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802947" w:rsidTr="005B7214">
        <w:trPr>
          <w:trHeight w:val="1692"/>
        </w:trPr>
        <w:tc>
          <w:tcPr>
            <w:tcW w:w="5097" w:type="dxa"/>
          </w:tcPr>
          <w:p w:rsidR="00802947" w:rsidRPr="00E81CF9" w:rsidRDefault="00802947" w:rsidP="005B7214">
            <w:pPr>
              <w:ind w:firstLine="0"/>
              <w:jc w:val="center"/>
              <w:rPr>
                <w:sz w:val="28"/>
                <w:szCs w:val="28"/>
              </w:rPr>
            </w:pPr>
            <w:r w:rsidRPr="00E81CF9">
              <w:rPr>
                <w:sz w:val="28"/>
                <w:szCs w:val="28"/>
              </w:rPr>
              <w:t>«Согласовано»</w:t>
            </w:r>
          </w:p>
          <w:p w:rsidR="00802947" w:rsidRPr="00E81CF9" w:rsidRDefault="00802947" w:rsidP="005B7214">
            <w:pPr>
              <w:ind w:firstLine="0"/>
              <w:jc w:val="center"/>
              <w:rPr>
                <w:sz w:val="28"/>
                <w:szCs w:val="28"/>
              </w:rPr>
            </w:pPr>
            <w:r w:rsidRPr="00E81CF9">
              <w:rPr>
                <w:sz w:val="28"/>
                <w:szCs w:val="28"/>
              </w:rPr>
              <w:t>директор МУП г. Костромы</w:t>
            </w:r>
          </w:p>
          <w:p w:rsidR="00802947" w:rsidRPr="00E81CF9" w:rsidRDefault="00802947" w:rsidP="005B7214">
            <w:pPr>
              <w:ind w:firstLine="0"/>
              <w:jc w:val="center"/>
              <w:rPr>
                <w:sz w:val="28"/>
                <w:szCs w:val="28"/>
              </w:rPr>
            </w:pPr>
            <w:r w:rsidRPr="00E81CF9">
              <w:rPr>
                <w:sz w:val="28"/>
                <w:szCs w:val="28"/>
              </w:rPr>
              <w:t>«Городские сети»</w:t>
            </w:r>
          </w:p>
          <w:p w:rsidR="00802947" w:rsidRPr="00E81CF9" w:rsidRDefault="00802947" w:rsidP="005B7214">
            <w:pPr>
              <w:ind w:firstLine="0"/>
              <w:rPr>
                <w:sz w:val="28"/>
                <w:szCs w:val="28"/>
              </w:rPr>
            </w:pPr>
          </w:p>
          <w:p w:rsidR="00802947" w:rsidRDefault="00802947" w:rsidP="005B7214">
            <w:pPr>
              <w:ind w:firstLine="0"/>
              <w:rPr>
                <w:sz w:val="28"/>
                <w:szCs w:val="28"/>
              </w:rPr>
            </w:pPr>
            <w:r>
              <w:rPr>
                <w:sz w:val="28"/>
                <w:szCs w:val="28"/>
              </w:rPr>
              <w:t>_____________________</w:t>
            </w:r>
            <w:r w:rsidRPr="00E81CF9">
              <w:rPr>
                <w:sz w:val="28"/>
                <w:szCs w:val="28"/>
              </w:rPr>
              <w:t>Соловьева С.Г.</w:t>
            </w:r>
          </w:p>
          <w:p w:rsidR="00802947" w:rsidRPr="00E81CF9" w:rsidRDefault="00802947" w:rsidP="005B7214">
            <w:pPr>
              <w:ind w:firstLine="0"/>
              <w:rPr>
                <w:sz w:val="28"/>
                <w:szCs w:val="28"/>
              </w:rPr>
            </w:pPr>
          </w:p>
        </w:tc>
        <w:tc>
          <w:tcPr>
            <w:tcW w:w="5098" w:type="dxa"/>
          </w:tcPr>
          <w:p w:rsidR="00802947" w:rsidRPr="00E81CF9" w:rsidRDefault="00802947" w:rsidP="005B7214">
            <w:pPr>
              <w:ind w:firstLine="0"/>
              <w:jc w:val="center"/>
              <w:rPr>
                <w:sz w:val="28"/>
                <w:szCs w:val="28"/>
              </w:rPr>
            </w:pPr>
          </w:p>
        </w:tc>
      </w:tr>
    </w:tbl>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pPr>
    </w:p>
    <w:p w:rsidR="00802947" w:rsidRDefault="00802947" w:rsidP="00802947">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802947" w:rsidRDefault="00802947" w:rsidP="00802947">
      <w:pPr>
        <w:ind w:firstLine="0"/>
        <w:jc w:val="center"/>
        <w:rPr>
          <w:b/>
          <w:sz w:val="56"/>
          <w:szCs w:val="56"/>
        </w:rPr>
      </w:pPr>
      <w:r w:rsidRPr="00E81CF9">
        <w:rPr>
          <w:b/>
          <w:sz w:val="56"/>
          <w:szCs w:val="56"/>
        </w:rPr>
        <w:t>с 2021 года по 2035 год</w:t>
      </w:r>
    </w:p>
    <w:p w:rsidR="00802947" w:rsidRPr="00E81CF9" w:rsidRDefault="00802947" w:rsidP="00802947">
      <w:pPr>
        <w:tabs>
          <w:tab w:val="left" w:pos="3300"/>
        </w:tabs>
        <w:rPr>
          <w:b/>
          <w:sz w:val="32"/>
          <w:szCs w:val="32"/>
        </w:rPr>
      </w:pPr>
      <w:r>
        <w:rPr>
          <w:sz w:val="56"/>
          <w:szCs w:val="56"/>
        </w:rPr>
        <w:tab/>
      </w:r>
      <w:r w:rsidRPr="00E81CF9">
        <w:rPr>
          <w:b/>
          <w:sz w:val="32"/>
          <w:szCs w:val="32"/>
        </w:rPr>
        <w:t>(актуализация на 2026 год)</w:t>
      </w:r>
    </w:p>
    <w:p w:rsidR="00802947" w:rsidRPr="00E81CF9" w:rsidRDefault="00802947" w:rsidP="00802947">
      <w:pPr>
        <w:rPr>
          <w:sz w:val="32"/>
          <w:szCs w:val="32"/>
        </w:rPr>
      </w:pPr>
    </w:p>
    <w:p w:rsidR="00802947" w:rsidRDefault="00802947" w:rsidP="00802947">
      <w:pPr>
        <w:rPr>
          <w:sz w:val="32"/>
          <w:szCs w:val="32"/>
        </w:rPr>
      </w:pPr>
    </w:p>
    <w:p w:rsidR="00802947" w:rsidRDefault="00802947" w:rsidP="00802947">
      <w:pPr>
        <w:ind w:firstLine="0"/>
        <w:rPr>
          <w:sz w:val="32"/>
          <w:szCs w:val="32"/>
        </w:rPr>
      </w:pPr>
      <w:r>
        <w:rPr>
          <w:sz w:val="32"/>
          <w:szCs w:val="32"/>
        </w:rPr>
        <w:t>Книга 2. Обосновывающие материалы</w:t>
      </w:r>
      <w:r w:rsidRPr="00685B4C">
        <w:rPr>
          <w:sz w:val="32"/>
          <w:szCs w:val="32"/>
        </w:rPr>
        <w:t>.</w:t>
      </w:r>
    </w:p>
    <w:p w:rsidR="00802947" w:rsidRPr="00802947" w:rsidRDefault="00802947" w:rsidP="00802947">
      <w:pPr>
        <w:spacing w:before="120"/>
        <w:ind w:firstLine="0"/>
        <w:jc w:val="left"/>
        <w:rPr>
          <w:sz w:val="28"/>
          <w:szCs w:val="28"/>
        </w:rPr>
      </w:pPr>
      <w:r w:rsidRPr="00802947">
        <w:rPr>
          <w:rFonts w:eastAsia="Calibri" w:cs="Times New Roman"/>
          <w:b/>
          <w:smallCaps/>
          <w:sz w:val="28"/>
          <w:szCs w:val="28"/>
        </w:rPr>
        <w:t xml:space="preserve">Глава 12. </w:t>
      </w:r>
      <w:r w:rsidRPr="00802947">
        <w:rPr>
          <w:rFonts w:eastAsia="Times New Roman" w:cs="Times New Roman"/>
          <w:b/>
          <w:smallCaps/>
          <w:sz w:val="28"/>
          <w:szCs w:val="28"/>
        </w:rPr>
        <w:t>Обоснование инвестиций в строительство, реконструкцию, техническое перевооружение и (или) модернизацию</w:t>
      </w:r>
    </w:p>
    <w:p w:rsidR="00802947" w:rsidRPr="00E81CF9" w:rsidRDefault="00802947" w:rsidP="00802947">
      <w:pPr>
        <w:rPr>
          <w:sz w:val="32"/>
          <w:szCs w:val="32"/>
        </w:rPr>
      </w:pPr>
    </w:p>
    <w:p w:rsidR="00802947" w:rsidRDefault="00802947" w:rsidP="00802947">
      <w:pPr>
        <w:rPr>
          <w:sz w:val="32"/>
          <w:szCs w:val="32"/>
        </w:rPr>
      </w:pPr>
    </w:p>
    <w:p w:rsidR="00802947" w:rsidRDefault="00802947" w:rsidP="00802947">
      <w:pPr>
        <w:rPr>
          <w:sz w:val="32"/>
          <w:szCs w:val="32"/>
        </w:rPr>
      </w:pPr>
    </w:p>
    <w:p w:rsidR="00802947" w:rsidRDefault="00802947" w:rsidP="00802947">
      <w:pPr>
        <w:rPr>
          <w:sz w:val="32"/>
          <w:szCs w:val="32"/>
        </w:rPr>
      </w:pPr>
    </w:p>
    <w:p w:rsidR="00802947" w:rsidRPr="00E81CF9" w:rsidRDefault="00802947" w:rsidP="00802947">
      <w:pPr>
        <w:rPr>
          <w:sz w:val="32"/>
          <w:szCs w:val="32"/>
        </w:rPr>
      </w:pPr>
      <w:r>
        <w:rPr>
          <w:sz w:val="32"/>
          <w:szCs w:val="32"/>
        </w:rPr>
        <w:t>Договор от 11.07.2025 года №33/2025</w:t>
      </w:r>
    </w:p>
    <w:p w:rsidR="00802947" w:rsidRPr="00A13A6D" w:rsidRDefault="00802947" w:rsidP="00802947">
      <w:pPr>
        <w:rPr>
          <w:sz w:val="24"/>
          <w:szCs w:val="24"/>
        </w:rPr>
      </w:pPr>
    </w:p>
    <w:p w:rsidR="00802947" w:rsidRPr="00A13A6D" w:rsidRDefault="00802947" w:rsidP="00802947">
      <w:pPr>
        <w:rPr>
          <w:sz w:val="24"/>
          <w:szCs w:val="24"/>
        </w:rPr>
      </w:pPr>
    </w:p>
    <w:p w:rsidR="00802947" w:rsidRPr="00A13A6D" w:rsidRDefault="00802947" w:rsidP="00802947">
      <w:pPr>
        <w:rPr>
          <w:sz w:val="24"/>
          <w:szCs w:val="24"/>
        </w:rPr>
      </w:pPr>
    </w:p>
    <w:p w:rsidR="00802947" w:rsidRPr="00A13A6D" w:rsidRDefault="00802947" w:rsidP="00802947">
      <w:pPr>
        <w:rPr>
          <w:sz w:val="24"/>
          <w:szCs w:val="24"/>
        </w:rPr>
      </w:pPr>
    </w:p>
    <w:p w:rsidR="00802947" w:rsidRPr="00A13A6D" w:rsidRDefault="00802947" w:rsidP="00802947">
      <w:pPr>
        <w:rPr>
          <w:sz w:val="24"/>
          <w:szCs w:val="24"/>
        </w:rPr>
      </w:pPr>
    </w:p>
    <w:p w:rsidR="00802947" w:rsidRPr="00A13A6D" w:rsidRDefault="00802947" w:rsidP="00802947">
      <w:pPr>
        <w:rPr>
          <w:sz w:val="24"/>
          <w:szCs w:val="24"/>
        </w:rPr>
      </w:pPr>
    </w:p>
    <w:p w:rsidR="00802947" w:rsidRDefault="00802947" w:rsidP="00802947">
      <w:pPr>
        <w:jc w:val="center"/>
        <w:rPr>
          <w:sz w:val="32"/>
          <w:szCs w:val="32"/>
        </w:rPr>
      </w:pPr>
    </w:p>
    <w:p w:rsidR="00802947" w:rsidRPr="005B7214" w:rsidRDefault="00802947" w:rsidP="00802947">
      <w:pPr>
        <w:jc w:val="center"/>
        <w:rPr>
          <w:sz w:val="24"/>
          <w:szCs w:val="24"/>
        </w:rPr>
      </w:pPr>
    </w:p>
    <w:p w:rsidR="005B7214" w:rsidRDefault="005B7214" w:rsidP="00802947">
      <w:pPr>
        <w:jc w:val="center"/>
        <w:rPr>
          <w:sz w:val="32"/>
          <w:szCs w:val="32"/>
        </w:rPr>
      </w:pPr>
    </w:p>
    <w:p w:rsidR="00802947" w:rsidRDefault="00802947" w:rsidP="00802947">
      <w:pPr>
        <w:jc w:val="center"/>
        <w:rPr>
          <w:sz w:val="32"/>
          <w:szCs w:val="32"/>
        </w:rPr>
      </w:pPr>
      <w:r>
        <w:rPr>
          <w:sz w:val="32"/>
          <w:szCs w:val="32"/>
        </w:rPr>
        <w:t>2025 год</w:t>
      </w:r>
    </w:p>
    <w:p w:rsidR="00802947" w:rsidRDefault="00802947" w:rsidP="00802947">
      <w:pPr>
        <w:jc w:val="center"/>
      </w:pPr>
      <w:r>
        <w:lastRenderedPageBreak/>
        <w:t>Содержание</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5"/>
        <w:gridCol w:w="567"/>
      </w:tblGrid>
      <w:tr w:rsidR="00802947" w:rsidTr="00802947">
        <w:tc>
          <w:tcPr>
            <w:tcW w:w="562" w:type="dxa"/>
          </w:tcPr>
          <w:p w:rsidR="00802947" w:rsidRDefault="00802947" w:rsidP="005B7214">
            <w:pPr>
              <w:ind w:firstLine="0"/>
              <w:jc w:val="center"/>
            </w:pPr>
            <w:r w:rsidRPr="00F4617F">
              <w:t>1</w:t>
            </w:r>
          </w:p>
        </w:tc>
        <w:tc>
          <w:tcPr>
            <w:tcW w:w="8935" w:type="dxa"/>
          </w:tcPr>
          <w:p w:rsidR="00802947" w:rsidRDefault="00802947" w:rsidP="005B7214">
            <w:pPr>
              <w:ind w:firstLine="0"/>
              <w:jc w:val="left"/>
            </w:pPr>
            <w:r w:rsidRPr="00802947">
              <w:t>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p>
        </w:tc>
        <w:tc>
          <w:tcPr>
            <w:tcW w:w="567" w:type="dxa"/>
            <w:vAlign w:val="bottom"/>
          </w:tcPr>
          <w:p w:rsidR="00802947" w:rsidRDefault="00802947" w:rsidP="005B7214">
            <w:pPr>
              <w:ind w:firstLine="0"/>
              <w:jc w:val="center"/>
            </w:pPr>
            <w:r>
              <w:t>3</w:t>
            </w:r>
          </w:p>
        </w:tc>
      </w:tr>
      <w:tr w:rsidR="00802947" w:rsidTr="00802947">
        <w:tc>
          <w:tcPr>
            <w:tcW w:w="562" w:type="dxa"/>
          </w:tcPr>
          <w:p w:rsidR="00802947" w:rsidRDefault="00802947" w:rsidP="005B7214">
            <w:pPr>
              <w:ind w:firstLine="0"/>
              <w:jc w:val="center"/>
            </w:pPr>
            <w:r>
              <w:t>2</w:t>
            </w:r>
          </w:p>
        </w:tc>
        <w:tc>
          <w:tcPr>
            <w:tcW w:w="8935" w:type="dxa"/>
          </w:tcPr>
          <w:p w:rsidR="00802947" w:rsidRDefault="00802947" w:rsidP="005B7214">
            <w:pPr>
              <w:ind w:firstLine="0"/>
              <w:jc w:val="left"/>
            </w:pPr>
            <w:r w:rsidRPr="00802947">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p>
        </w:tc>
        <w:tc>
          <w:tcPr>
            <w:tcW w:w="567" w:type="dxa"/>
            <w:vAlign w:val="bottom"/>
          </w:tcPr>
          <w:p w:rsidR="00802947" w:rsidRDefault="00F91A3A" w:rsidP="005B7214">
            <w:pPr>
              <w:ind w:firstLine="0"/>
              <w:jc w:val="center"/>
            </w:pPr>
            <w:r>
              <w:t>3</w:t>
            </w:r>
          </w:p>
        </w:tc>
      </w:tr>
      <w:tr w:rsidR="00802947" w:rsidTr="00802947">
        <w:tc>
          <w:tcPr>
            <w:tcW w:w="562" w:type="dxa"/>
          </w:tcPr>
          <w:p w:rsidR="00802947" w:rsidRDefault="00802947" w:rsidP="005B7214">
            <w:pPr>
              <w:ind w:firstLine="0"/>
              <w:jc w:val="center"/>
            </w:pPr>
            <w:r>
              <w:t>3</w:t>
            </w:r>
          </w:p>
        </w:tc>
        <w:tc>
          <w:tcPr>
            <w:tcW w:w="8935" w:type="dxa"/>
          </w:tcPr>
          <w:p w:rsidR="00802947" w:rsidRDefault="00802947" w:rsidP="005B7214">
            <w:pPr>
              <w:ind w:firstLine="0"/>
              <w:jc w:val="left"/>
            </w:pPr>
            <w:r w:rsidRPr="0080294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p>
        </w:tc>
        <w:tc>
          <w:tcPr>
            <w:tcW w:w="567" w:type="dxa"/>
            <w:vAlign w:val="bottom"/>
          </w:tcPr>
          <w:p w:rsidR="00802947" w:rsidRDefault="00F91A3A" w:rsidP="005B7214">
            <w:pPr>
              <w:ind w:firstLine="0"/>
              <w:jc w:val="center"/>
            </w:pPr>
            <w:r>
              <w:t>14</w:t>
            </w:r>
          </w:p>
        </w:tc>
      </w:tr>
      <w:tr w:rsidR="00802947" w:rsidTr="00802947">
        <w:tc>
          <w:tcPr>
            <w:tcW w:w="562" w:type="dxa"/>
          </w:tcPr>
          <w:p w:rsidR="00802947" w:rsidRDefault="00802947" w:rsidP="005B7214">
            <w:pPr>
              <w:ind w:firstLine="0"/>
              <w:jc w:val="center"/>
            </w:pPr>
            <w:r>
              <w:t>4</w:t>
            </w:r>
          </w:p>
        </w:tc>
        <w:tc>
          <w:tcPr>
            <w:tcW w:w="8935" w:type="dxa"/>
          </w:tcPr>
          <w:p w:rsidR="00802947" w:rsidRDefault="00802947" w:rsidP="005B7214">
            <w:pPr>
              <w:ind w:firstLine="0"/>
              <w:jc w:val="left"/>
            </w:pPr>
            <w:r w:rsidRPr="00802947">
              <w:t>Расчеты экономической эффективности инвестиций</w:t>
            </w:r>
          </w:p>
        </w:tc>
        <w:tc>
          <w:tcPr>
            <w:tcW w:w="567" w:type="dxa"/>
            <w:vAlign w:val="bottom"/>
          </w:tcPr>
          <w:p w:rsidR="00802947" w:rsidRDefault="00F91A3A" w:rsidP="005B7214">
            <w:pPr>
              <w:ind w:firstLine="0"/>
              <w:jc w:val="center"/>
            </w:pPr>
            <w:r>
              <w:t>20</w:t>
            </w:r>
          </w:p>
        </w:tc>
      </w:tr>
      <w:tr w:rsidR="00802947" w:rsidTr="00802947">
        <w:tc>
          <w:tcPr>
            <w:tcW w:w="562" w:type="dxa"/>
          </w:tcPr>
          <w:p w:rsidR="00802947" w:rsidRDefault="00802947" w:rsidP="005B7214">
            <w:pPr>
              <w:ind w:firstLine="0"/>
              <w:jc w:val="center"/>
            </w:pPr>
          </w:p>
        </w:tc>
        <w:tc>
          <w:tcPr>
            <w:tcW w:w="8935" w:type="dxa"/>
          </w:tcPr>
          <w:p w:rsidR="00802947" w:rsidRDefault="00802947" w:rsidP="005B7214">
            <w:pPr>
              <w:ind w:firstLine="0"/>
              <w:jc w:val="left"/>
            </w:pPr>
            <w:r w:rsidRPr="00802947">
              <w:t>4.1.</w:t>
            </w:r>
            <w:r w:rsidRPr="00802947">
              <w:tab/>
              <w:t>Оценка эффективности инвестиций в зоне ЕТО №1</w:t>
            </w:r>
          </w:p>
        </w:tc>
        <w:tc>
          <w:tcPr>
            <w:tcW w:w="567" w:type="dxa"/>
            <w:vAlign w:val="bottom"/>
          </w:tcPr>
          <w:p w:rsidR="00802947" w:rsidRDefault="00F91A3A" w:rsidP="005B7214">
            <w:pPr>
              <w:ind w:firstLine="0"/>
              <w:jc w:val="center"/>
            </w:pPr>
            <w:r>
              <w:t>22</w:t>
            </w:r>
          </w:p>
        </w:tc>
      </w:tr>
      <w:tr w:rsidR="00802947" w:rsidTr="00802947">
        <w:tc>
          <w:tcPr>
            <w:tcW w:w="562" w:type="dxa"/>
          </w:tcPr>
          <w:p w:rsidR="00802947" w:rsidRDefault="00802947" w:rsidP="005B7214">
            <w:pPr>
              <w:ind w:firstLine="0"/>
              <w:jc w:val="center"/>
            </w:pPr>
          </w:p>
        </w:tc>
        <w:tc>
          <w:tcPr>
            <w:tcW w:w="8935" w:type="dxa"/>
          </w:tcPr>
          <w:p w:rsidR="00802947" w:rsidRDefault="00802947" w:rsidP="005B7214">
            <w:pPr>
              <w:ind w:firstLine="0"/>
              <w:jc w:val="left"/>
            </w:pPr>
            <w:r w:rsidRPr="00802947">
              <w:t>4.2.</w:t>
            </w:r>
            <w:r w:rsidRPr="00802947">
              <w:tab/>
              <w:t>Оценка эффективности инвестиций в зоне ЕТО №2</w:t>
            </w:r>
          </w:p>
        </w:tc>
        <w:tc>
          <w:tcPr>
            <w:tcW w:w="567" w:type="dxa"/>
            <w:vAlign w:val="bottom"/>
          </w:tcPr>
          <w:p w:rsidR="00802947" w:rsidRDefault="00F91A3A" w:rsidP="005B7214">
            <w:pPr>
              <w:ind w:firstLine="0"/>
              <w:jc w:val="center"/>
            </w:pPr>
            <w:r>
              <w:t>24</w:t>
            </w:r>
          </w:p>
        </w:tc>
      </w:tr>
      <w:tr w:rsidR="00802947" w:rsidTr="00802947">
        <w:tc>
          <w:tcPr>
            <w:tcW w:w="562" w:type="dxa"/>
          </w:tcPr>
          <w:p w:rsidR="00802947" w:rsidRDefault="00802947" w:rsidP="005B7214">
            <w:pPr>
              <w:ind w:firstLine="0"/>
              <w:jc w:val="center"/>
            </w:pPr>
            <w:r>
              <w:t>5</w:t>
            </w:r>
          </w:p>
        </w:tc>
        <w:tc>
          <w:tcPr>
            <w:tcW w:w="8935" w:type="dxa"/>
          </w:tcPr>
          <w:p w:rsidR="00802947" w:rsidRDefault="00802947" w:rsidP="005B7214">
            <w:pPr>
              <w:ind w:firstLine="0"/>
              <w:jc w:val="left"/>
            </w:pPr>
            <w:r w:rsidRPr="0080294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p>
        </w:tc>
        <w:tc>
          <w:tcPr>
            <w:tcW w:w="567" w:type="dxa"/>
            <w:vAlign w:val="bottom"/>
          </w:tcPr>
          <w:p w:rsidR="00802947" w:rsidRDefault="00F91A3A" w:rsidP="005B7214">
            <w:pPr>
              <w:ind w:firstLine="0"/>
              <w:jc w:val="center"/>
            </w:pPr>
            <w:r>
              <w:t>24</w:t>
            </w:r>
          </w:p>
        </w:tc>
      </w:tr>
    </w:tbl>
    <w:p w:rsidR="00C371BE" w:rsidRDefault="00C371BE"/>
    <w:p w:rsidR="00802947" w:rsidRDefault="00802947"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5C7AF4" w:rsidRDefault="005C7AF4" w:rsidP="00802947"/>
    <w:p w:rsidR="00FE0B45" w:rsidRPr="00F92FD5" w:rsidRDefault="00FE0B45" w:rsidP="006765A6">
      <w:pPr>
        <w:pStyle w:val="af"/>
        <w:numPr>
          <w:ilvl w:val="0"/>
          <w:numId w:val="6"/>
        </w:numPr>
        <w:spacing w:after="120"/>
        <w:ind w:left="148" w:hanging="210"/>
        <w:contextualSpacing w:val="0"/>
        <w:jc w:val="center"/>
        <w:rPr>
          <w:rFonts w:ascii="Times New Roman" w:eastAsia="Times New Roman" w:hAnsi="Times New Roman" w:cs="Times New Roman"/>
          <w:b/>
          <w:sz w:val="26"/>
          <w:szCs w:val="26"/>
        </w:rPr>
      </w:pPr>
      <w:r w:rsidRPr="00F92FD5">
        <w:rPr>
          <w:rFonts w:ascii="Times New Roman" w:hAnsi="Times New Roman" w:cs="Times New Roman"/>
          <w:b/>
          <w:sz w:val="26"/>
          <w:szCs w:val="26"/>
        </w:rPr>
        <w:lastRenderedPageBreak/>
        <w:t>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p>
    <w:p w:rsidR="005C7AF4" w:rsidRPr="00A46F2E" w:rsidRDefault="005C7AF4" w:rsidP="005C7AF4">
      <w:pPr>
        <w:ind w:firstLine="709"/>
        <w:contextualSpacing/>
        <w:rPr>
          <w:rFonts w:eastAsia="Times New Roman" w:cs="Times New Roman"/>
        </w:rPr>
      </w:pPr>
      <w:r w:rsidRPr="00A46F2E">
        <w:rPr>
          <w:rFonts w:eastAsia="Times New Roman" w:cs="Times New Roman"/>
        </w:rPr>
        <w:t>При о</w:t>
      </w:r>
      <w:r w:rsidRPr="00A46F2E">
        <w:rPr>
          <w:rFonts w:eastAsia="Calibri" w:cs="Times New Roman"/>
        </w:rPr>
        <w:t xml:space="preserve">босновании инвестиций в строительство, реконструкцию, техническое перевооружение и (или) модернизацию источников тепловой энергии и тепловых сетей </w:t>
      </w:r>
      <w:r w:rsidRPr="00A46F2E">
        <w:rPr>
          <w:rFonts w:eastAsia="Times New Roman" w:cs="Times New Roman"/>
        </w:rPr>
        <w:t>на расчетный период по сравнению с базовой Схемой произошли следующие изменения:</w:t>
      </w:r>
    </w:p>
    <w:p w:rsidR="005C7AF4" w:rsidRDefault="005C7AF4" w:rsidP="005C7AF4">
      <w:pPr>
        <w:pStyle w:val="af"/>
        <w:keepNext/>
        <w:numPr>
          <w:ilvl w:val="0"/>
          <w:numId w:val="2"/>
        </w:numPr>
        <w:tabs>
          <w:tab w:val="left" w:pos="1134"/>
        </w:tabs>
        <w:ind w:hanging="720"/>
        <w:jc w:val="both"/>
        <w:rPr>
          <w:rFonts w:ascii="Times New Roman" w:eastAsia="Calibri" w:hAnsi="Times New Roman" w:cs="Times New Roman"/>
          <w:color w:val="auto"/>
          <w:lang w:eastAsia="en-US"/>
        </w:rPr>
      </w:pPr>
      <w:r w:rsidRPr="00A46F2E">
        <w:rPr>
          <w:rFonts w:ascii="Times New Roman" w:eastAsia="Calibri" w:hAnsi="Times New Roman" w:cs="Times New Roman"/>
          <w:color w:val="auto"/>
          <w:lang w:eastAsia="en-US"/>
        </w:rPr>
        <w:t>актуализированы индексы-дефляторы;</w:t>
      </w:r>
    </w:p>
    <w:p w:rsidR="00202706" w:rsidRPr="00A46F2E" w:rsidRDefault="00202706" w:rsidP="005C7AF4">
      <w:pPr>
        <w:pStyle w:val="af"/>
        <w:keepNext/>
        <w:numPr>
          <w:ilvl w:val="0"/>
          <w:numId w:val="2"/>
        </w:numPr>
        <w:tabs>
          <w:tab w:val="left" w:pos="1134"/>
        </w:tabs>
        <w:ind w:hanging="720"/>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приняты действующие нормативы цены строительства (2025 года);</w:t>
      </w:r>
    </w:p>
    <w:p w:rsidR="005C7AF4" w:rsidRPr="00A46F2E" w:rsidRDefault="005C7AF4" w:rsidP="005C7AF4">
      <w:pPr>
        <w:pStyle w:val="af"/>
        <w:keepNext/>
        <w:numPr>
          <w:ilvl w:val="0"/>
          <w:numId w:val="2"/>
        </w:numPr>
        <w:tabs>
          <w:tab w:val="left" w:pos="1134"/>
        </w:tabs>
        <w:ind w:left="0" w:firstLine="709"/>
        <w:jc w:val="both"/>
        <w:rPr>
          <w:rFonts w:ascii="Times New Roman" w:eastAsia="Calibri" w:hAnsi="Times New Roman" w:cs="Times New Roman"/>
          <w:color w:val="auto"/>
          <w:lang w:eastAsia="en-US"/>
        </w:rPr>
      </w:pPr>
      <w:r w:rsidRPr="00A46F2E">
        <w:rPr>
          <w:rFonts w:ascii="Times New Roman" w:eastAsia="Calibri" w:hAnsi="Times New Roman" w:cs="Times New Roman"/>
          <w:color w:val="auto"/>
          <w:lang w:eastAsia="en-US"/>
        </w:rPr>
        <w:t>изменение стоимости мероприятий с учетом фактически осуществленных инвестиций в ретроспективном периоде;</w:t>
      </w:r>
    </w:p>
    <w:p w:rsidR="005C7AF4" w:rsidRPr="00A46F2E" w:rsidRDefault="005C7AF4" w:rsidP="005C7AF4">
      <w:pPr>
        <w:pStyle w:val="af"/>
        <w:keepNext/>
        <w:numPr>
          <w:ilvl w:val="0"/>
          <w:numId w:val="2"/>
        </w:numPr>
        <w:tabs>
          <w:tab w:val="left" w:pos="1134"/>
        </w:tabs>
        <w:ind w:left="0" w:firstLine="709"/>
        <w:jc w:val="both"/>
        <w:rPr>
          <w:rFonts w:ascii="Times New Roman" w:eastAsia="Calibri" w:hAnsi="Times New Roman" w:cs="Times New Roman"/>
          <w:color w:val="auto"/>
          <w:lang w:eastAsia="en-US"/>
        </w:rPr>
      </w:pPr>
      <w:r w:rsidRPr="00A46F2E">
        <w:rPr>
          <w:rFonts w:ascii="Times New Roman" w:eastAsia="Calibri" w:hAnsi="Times New Roman" w:cs="Times New Roman"/>
          <w:color w:val="auto"/>
          <w:lang w:eastAsia="en-US"/>
        </w:rPr>
        <w:t>актуализированы перечни мероприятий – включены новые мероприятия в связи с актуализацией перспективного спроса на тепловую мощность, в связи с перераспределением подключенной нагрузки между источниками тепловой энергии, исключены мероприятия в связи с отсутствием технической необходимости, актуализированы перечни с учетом фактически осуществленных мероприятий в ретроспективном периоде на основании предложений теплоснабжающих и теплосетевых организаций</w:t>
      </w:r>
      <w:r w:rsidR="00202706">
        <w:rPr>
          <w:rFonts w:ascii="Times New Roman" w:eastAsia="Calibri" w:hAnsi="Times New Roman" w:cs="Times New Roman"/>
          <w:color w:val="auto"/>
          <w:lang w:eastAsia="en-US"/>
        </w:rPr>
        <w:t>, модернизация котельных заменена их техническим перевооружением</w:t>
      </w:r>
      <w:r w:rsidRPr="00A46F2E">
        <w:rPr>
          <w:rFonts w:ascii="Times New Roman" w:eastAsia="Calibri" w:hAnsi="Times New Roman" w:cs="Times New Roman"/>
          <w:color w:val="auto"/>
          <w:lang w:eastAsia="en-US"/>
        </w:rPr>
        <w:t>.</w:t>
      </w:r>
    </w:p>
    <w:p w:rsidR="005C7AF4" w:rsidRPr="00A46F2E" w:rsidRDefault="005C7AF4" w:rsidP="005C7AF4">
      <w:pPr>
        <w:keepNext/>
        <w:ind w:firstLine="709"/>
        <w:contextualSpacing/>
        <w:rPr>
          <w:rFonts w:eastAsia="Calibri" w:cs="Times New Roman"/>
          <w:color w:val="FF0000"/>
        </w:rPr>
      </w:pPr>
    </w:p>
    <w:p w:rsidR="005C7AF4" w:rsidRPr="00F92FD5" w:rsidRDefault="00202706" w:rsidP="00F92FD5">
      <w:pPr>
        <w:pStyle w:val="af"/>
        <w:widowControl w:val="0"/>
        <w:numPr>
          <w:ilvl w:val="0"/>
          <w:numId w:val="6"/>
        </w:numPr>
        <w:spacing w:line="276" w:lineRule="auto"/>
        <w:ind w:left="0" w:firstLine="66"/>
        <w:jc w:val="center"/>
        <w:rPr>
          <w:rFonts w:ascii="Times New Roman" w:hAnsi="Times New Roman" w:cs="Times New Roman"/>
          <w:b/>
          <w:sz w:val="26"/>
          <w:szCs w:val="26"/>
        </w:rPr>
      </w:pPr>
      <w:r w:rsidRPr="00F92FD5">
        <w:rPr>
          <w:rFonts w:ascii="Times New Roman" w:hAnsi="Times New Roman" w:cs="Times New Roman"/>
          <w:b/>
          <w:sz w:val="26"/>
          <w:szCs w:val="26"/>
        </w:rPr>
        <w:t>Оценка финансовых потребностей для осуществления</w:t>
      </w:r>
      <w:r w:rsidR="00F92FD5">
        <w:rPr>
          <w:rFonts w:ascii="Times New Roman" w:hAnsi="Times New Roman" w:cs="Times New Roman"/>
          <w:b/>
          <w:sz w:val="26"/>
          <w:szCs w:val="26"/>
        </w:rPr>
        <w:t xml:space="preserve"> с</w:t>
      </w:r>
      <w:r w:rsidRPr="00F92FD5">
        <w:rPr>
          <w:rFonts w:ascii="Times New Roman" w:hAnsi="Times New Roman" w:cs="Times New Roman"/>
          <w:b/>
          <w:sz w:val="26"/>
          <w:szCs w:val="26"/>
        </w:rPr>
        <w:t>троительства,</w:t>
      </w:r>
      <w:r w:rsidR="00F92FD5">
        <w:rPr>
          <w:rFonts w:ascii="Times New Roman" w:hAnsi="Times New Roman" w:cs="Times New Roman"/>
          <w:b/>
          <w:sz w:val="26"/>
          <w:szCs w:val="26"/>
        </w:rPr>
        <w:t xml:space="preserve"> </w:t>
      </w:r>
      <w:r w:rsidRPr="00F92FD5">
        <w:rPr>
          <w:rFonts w:ascii="Times New Roman" w:hAnsi="Times New Roman" w:cs="Times New Roman"/>
          <w:b/>
          <w:sz w:val="26"/>
          <w:szCs w:val="26"/>
        </w:rPr>
        <w:t>реконструкции, технического перевооружения и (или) модернизации источников тепловой энергии и тепловых сетей</w:t>
      </w:r>
    </w:p>
    <w:p w:rsidR="005C7AF4" w:rsidRPr="00A46F2E" w:rsidRDefault="005C7AF4" w:rsidP="005C7AF4">
      <w:pPr>
        <w:ind w:firstLine="709"/>
        <w:rPr>
          <w:rFonts w:eastAsia="Times New Roman" w:cs="Times New Roman"/>
        </w:rPr>
      </w:pPr>
      <w:bookmarkStart w:id="0" w:name="_Hlk181395311"/>
      <w:r w:rsidRPr="00A46F2E">
        <w:rPr>
          <w:rFonts w:eastAsia="Times New Roman" w:cs="Times New Roman"/>
        </w:rPr>
        <w:t>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 реконструкции, техническому перевооружению и модернизации.</w:t>
      </w:r>
    </w:p>
    <w:p w:rsidR="005C7AF4" w:rsidRPr="00A46F2E" w:rsidRDefault="005C7AF4" w:rsidP="005C7AF4">
      <w:pPr>
        <w:ind w:firstLine="709"/>
        <w:rPr>
          <w:rFonts w:eastAsia="Times New Roman" w:cs="Times New Roman"/>
        </w:rPr>
      </w:pPr>
      <w:r w:rsidRPr="00A46F2E">
        <w:rPr>
          <w:rFonts w:eastAsia="Times New Roman" w:cs="Times New Roman"/>
        </w:rPr>
        <w:t>Полный перечень мероприятий, предлагаемых к реализации, обоснование необходимости реализации мероприятий по новому строительству, реконструкции и техническому перевооружению источников тепловой энергии и тепловых сетей, необходимости реализации мероприятий по замене ветхих тепловых сетей для обеспечения нормативной надежности и безопасности представлен в Главах 7, 8.</w:t>
      </w:r>
    </w:p>
    <w:p w:rsidR="005C7AF4" w:rsidRPr="00A46F2E" w:rsidRDefault="005C7AF4" w:rsidP="005C7AF4">
      <w:pPr>
        <w:ind w:firstLine="709"/>
        <w:rPr>
          <w:rFonts w:eastAsia="Times New Roman" w:cs="Times New Roman"/>
        </w:rPr>
      </w:pPr>
      <w:bookmarkStart w:id="1" w:name="_Hlk132317323"/>
      <w:r w:rsidRPr="00A46F2E">
        <w:rPr>
          <w:rFonts w:eastAsia="Times New Roman" w:cs="Times New Roman"/>
        </w:rPr>
        <w:t>Структура необходимых инвестиций состоит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w:t>
      </w:r>
    </w:p>
    <w:p w:rsidR="005C7AF4" w:rsidRPr="00A46F2E" w:rsidRDefault="005C7AF4" w:rsidP="005C7AF4">
      <w:pPr>
        <w:pStyle w:val="af"/>
        <w:numPr>
          <w:ilvl w:val="0"/>
          <w:numId w:val="4"/>
        </w:numPr>
        <w:tabs>
          <w:tab w:val="left" w:pos="1134"/>
        </w:tabs>
        <w:ind w:left="0" w:firstLine="709"/>
        <w:jc w:val="both"/>
        <w:rPr>
          <w:rFonts w:ascii="Times New Roman" w:eastAsia="Times New Roman" w:hAnsi="Times New Roman" w:cs="Times New Roman"/>
          <w:color w:val="auto"/>
        </w:rPr>
      </w:pPr>
      <w:r w:rsidRPr="00A46F2E">
        <w:rPr>
          <w:rFonts w:ascii="Times New Roman" w:eastAsia="Times New Roman" w:hAnsi="Times New Roman" w:cs="Times New Roman"/>
          <w:color w:val="auto"/>
        </w:rPr>
        <w:t>номер мероприятий (проектов) "ХХХ.ХХ.ХХ.ХХХ", в котором:</w:t>
      </w:r>
    </w:p>
    <w:p w:rsidR="005C7AF4" w:rsidRPr="00A46F2E" w:rsidRDefault="005C7AF4" w:rsidP="005C7AF4">
      <w:pPr>
        <w:pStyle w:val="af"/>
        <w:numPr>
          <w:ilvl w:val="0"/>
          <w:numId w:val="4"/>
        </w:numPr>
        <w:tabs>
          <w:tab w:val="left" w:pos="1134"/>
        </w:tabs>
        <w:ind w:left="0" w:firstLine="709"/>
        <w:jc w:val="both"/>
        <w:rPr>
          <w:rFonts w:ascii="Times New Roman" w:eastAsia="Times New Roman" w:hAnsi="Times New Roman" w:cs="Times New Roman"/>
          <w:color w:val="auto"/>
        </w:rPr>
      </w:pPr>
      <w:r w:rsidRPr="00A46F2E">
        <w:rPr>
          <w:rFonts w:ascii="Times New Roman" w:eastAsia="Times New Roman" w:hAnsi="Times New Roman" w:cs="Times New Roman"/>
          <w:color w:val="auto"/>
        </w:rPr>
        <w:t>первые три значащих цифры (XXX.) отражают номер ЕТО;</w:t>
      </w:r>
    </w:p>
    <w:p w:rsidR="005C7AF4" w:rsidRPr="00A46F2E" w:rsidRDefault="005C7AF4" w:rsidP="005C7AF4">
      <w:pPr>
        <w:pStyle w:val="af"/>
        <w:numPr>
          <w:ilvl w:val="0"/>
          <w:numId w:val="4"/>
        </w:numPr>
        <w:tabs>
          <w:tab w:val="left" w:pos="1134"/>
        </w:tabs>
        <w:ind w:left="0" w:firstLine="709"/>
        <w:jc w:val="both"/>
        <w:rPr>
          <w:rFonts w:ascii="Times New Roman" w:eastAsia="Times New Roman" w:hAnsi="Times New Roman" w:cs="Times New Roman"/>
          <w:color w:val="auto"/>
        </w:rPr>
      </w:pPr>
      <w:r w:rsidRPr="00A46F2E">
        <w:rPr>
          <w:rFonts w:ascii="Times New Roman" w:eastAsia="Times New Roman" w:hAnsi="Times New Roman" w:cs="Times New Roman"/>
          <w:color w:val="auto"/>
        </w:rPr>
        <w:t>вторые две значащих цифры (.XX.) отражают номер группы проектов в составе ЕТО;</w:t>
      </w:r>
    </w:p>
    <w:p w:rsidR="005C7AF4" w:rsidRPr="00A46F2E" w:rsidRDefault="005C7AF4" w:rsidP="005C7AF4">
      <w:pPr>
        <w:pStyle w:val="af"/>
        <w:numPr>
          <w:ilvl w:val="0"/>
          <w:numId w:val="4"/>
        </w:numPr>
        <w:tabs>
          <w:tab w:val="left" w:pos="1134"/>
        </w:tabs>
        <w:ind w:left="0" w:firstLine="709"/>
        <w:jc w:val="both"/>
        <w:rPr>
          <w:rFonts w:ascii="Times New Roman" w:eastAsia="Times New Roman" w:hAnsi="Times New Roman" w:cs="Times New Roman"/>
          <w:color w:val="auto"/>
        </w:rPr>
      </w:pPr>
      <w:r w:rsidRPr="00A46F2E">
        <w:rPr>
          <w:rFonts w:ascii="Times New Roman" w:eastAsia="Times New Roman" w:hAnsi="Times New Roman" w:cs="Times New Roman"/>
          <w:color w:val="auto"/>
        </w:rPr>
        <w:t>третьи значащие цифры (.XX.) отражают номер подгруппы проектов в составе ЕТО;</w:t>
      </w:r>
    </w:p>
    <w:p w:rsidR="005C7AF4" w:rsidRPr="00A46F2E" w:rsidRDefault="005C7AF4" w:rsidP="005C7AF4">
      <w:pPr>
        <w:pStyle w:val="af"/>
        <w:numPr>
          <w:ilvl w:val="0"/>
          <w:numId w:val="4"/>
        </w:numPr>
        <w:tabs>
          <w:tab w:val="left" w:pos="1134"/>
        </w:tabs>
        <w:ind w:left="0" w:firstLine="709"/>
        <w:jc w:val="both"/>
        <w:rPr>
          <w:rFonts w:ascii="Times New Roman" w:eastAsia="Times New Roman" w:hAnsi="Times New Roman" w:cs="Times New Roman"/>
          <w:color w:val="auto"/>
        </w:rPr>
      </w:pPr>
      <w:r w:rsidRPr="00A46F2E">
        <w:rPr>
          <w:rFonts w:ascii="Times New Roman" w:eastAsia="Times New Roman" w:hAnsi="Times New Roman" w:cs="Times New Roman"/>
          <w:color w:val="auto"/>
        </w:rPr>
        <w:t>четвертые значащие цифры (.XXX.) отражают номер проекта в составе ЕТО.</w:t>
      </w:r>
    </w:p>
    <w:p w:rsidR="005C7AF4" w:rsidRPr="00A46F2E" w:rsidRDefault="005C7AF4" w:rsidP="005C7AF4">
      <w:pPr>
        <w:ind w:firstLine="709"/>
        <w:rPr>
          <w:rFonts w:eastAsia="Times New Roman" w:cs="Times New Roman"/>
        </w:rPr>
      </w:pPr>
      <w:r w:rsidRPr="00A46F2E">
        <w:rPr>
          <w:rFonts w:eastAsia="Times New Roman" w:cs="Times New Roman"/>
        </w:rPr>
        <w:t>Под номером группы проектов (.XX.) в составе ЕТО должны учитываться следующие показатели:</w:t>
      </w:r>
    </w:p>
    <w:p w:rsidR="005C7AF4" w:rsidRPr="00A46F2E" w:rsidRDefault="005C7AF4" w:rsidP="005C7AF4">
      <w:pPr>
        <w:ind w:firstLine="709"/>
        <w:rPr>
          <w:rFonts w:eastAsia="Times New Roman" w:cs="Times New Roman"/>
        </w:rPr>
      </w:pPr>
      <w:r w:rsidRPr="00A46F2E">
        <w:rPr>
          <w:rFonts w:eastAsia="Times New Roman" w:cs="Times New Roman"/>
        </w:rPr>
        <w:t>".01" - группа проектов на источниках тепловой энергии, в том числе подгруппы:</w:t>
      </w:r>
    </w:p>
    <w:p w:rsidR="005C7AF4" w:rsidRPr="00A46F2E" w:rsidRDefault="005C7AF4" w:rsidP="005C7AF4">
      <w:pPr>
        <w:ind w:firstLine="709"/>
        <w:rPr>
          <w:rFonts w:eastAsia="Times New Roman" w:cs="Times New Roman"/>
        </w:rPr>
      </w:pPr>
      <w:r w:rsidRPr="00A46F2E">
        <w:rPr>
          <w:rFonts w:eastAsia="Times New Roman" w:cs="Times New Roman"/>
        </w:rPr>
        <w:t>".01" - подгруппа проектов строительства новых источников тепловой энергии, в том числе источников комбинированной выработки;</w:t>
      </w:r>
    </w:p>
    <w:p w:rsidR="005C7AF4" w:rsidRPr="00A46F2E" w:rsidRDefault="005C7AF4" w:rsidP="005C7AF4">
      <w:pPr>
        <w:ind w:firstLine="709"/>
        <w:rPr>
          <w:rFonts w:eastAsia="Times New Roman" w:cs="Times New Roman"/>
        </w:rPr>
      </w:pPr>
      <w:r w:rsidRPr="00A46F2E">
        <w:rPr>
          <w:rFonts w:eastAsia="Times New Roman" w:cs="Times New Roman"/>
        </w:rPr>
        <w:t>".02" - подгруппа проектов реконструкции источников тепловой энергии, в том числе источников комбинированной выработки;</w:t>
      </w:r>
    </w:p>
    <w:p w:rsidR="005C7AF4" w:rsidRPr="00A46F2E" w:rsidRDefault="005C7AF4" w:rsidP="005C7AF4">
      <w:pPr>
        <w:ind w:firstLine="709"/>
        <w:rPr>
          <w:rFonts w:eastAsia="Times New Roman" w:cs="Times New Roman"/>
        </w:rPr>
      </w:pPr>
      <w:r w:rsidRPr="00A46F2E">
        <w:rPr>
          <w:rFonts w:eastAsia="Times New Roman" w:cs="Times New Roman"/>
        </w:rPr>
        <w:t>".03" - подгруппа проектов технического перевооружения источников тепловой энергии, в том числе источников комбинированной выработки;</w:t>
      </w:r>
    </w:p>
    <w:p w:rsidR="005C7AF4" w:rsidRPr="00A46F2E" w:rsidRDefault="005C7AF4" w:rsidP="005C7AF4">
      <w:pPr>
        <w:ind w:firstLine="709"/>
        <w:rPr>
          <w:rFonts w:eastAsia="Times New Roman" w:cs="Times New Roman"/>
        </w:rPr>
      </w:pPr>
      <w:r w:rsidRPr="00A46F2E">
        <w:rPr>
          <w:rFonts w:eastAsia="Times New Roman" w:cs="Times New Roman"/>
        </w:rPr>
        <w:lastRenderedPageBreak/>
        <w:t>".04" - подгруппа проектов модернизации источников тепловой энергии, в том числе источников комбинированной выработки;</w:t>
      </w:r>
    </w:p>
    <w:p w:rsidR="005C7AF4" w:rsidRPr="00A46F2E" w:rsidRDefault="005C7AF4" w:rsidP="005C7AF4">
      <w:pPr>
        <w:ind w:firstLine="709"/>
        <w:rPr>
          <w:rFonts w:eastAsia="Times New Roman" w:cs="Times New Roman"/>
        </w:rPr>
      </w:pPr>
      <w:r w:rsidRPr="00A46F2E">
        <w:rPr>
          <w:rFonts w:eastAsia="Times New Roman" w:cs="Times New Roman"/>
        </w:rPr>
        <w:t>".02" - группа проектов на тепловых сетях и сооружениях на них, в том числе подгруппы:</w:t>
      </w:r>
    </w:p>
    <w:p w:rsidR="005C7AF4" w:rsidRPr="00A46F2E" w:rsidRDefault="005C7AF4" w:rsidP="005C7AF4">
      <w:pPr>
        <w:ind w:firstLine="709"/>
        <w:rPr>
          <w:rFonts w:eastAsia="Times New Roman" w:cs="Times New Roman"/>
        </w:rPr>
      </w:pPr>
      <w:r w:rsidRPr="00A46F2E">
        <w:rPr>
          <w:rFonts w:eastAsia="Times New Roman" w:cs="Times New Roman"/>
        </w:rPr>
        <w:t>".01" - подгруппа проектов строительства новых тепловых сетей для обеспечения перспективной тепловой нагрузки;</w:t>
      </w:r>
    </w:p>
    <w:p w:rsidR="005C7AF4" w:rsidRPr="00A46F2E" w:rsidRDefault="005C7AF4" w:rsidP="005C7AF4">
      <w:pPr>
        <w:ind w:firstLine="709"/>
        <w:rPr>
          <w:rFonts w:eastAsia="Times New Roman" w:cs="Times New Roman"/>
        </w:rPr>
      </w:pPr>
      <w:r w:rsidRPr="00A46F2E">
        <w:rPr>
          <w:rFonts w:eastAsia="Times New Roman" w:cs="Times New Roman"/>
        </w:rPr>
        <w:t>".02" -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w:t>
      </w:r>
    </w:p>
    <w:p w:rsidR="005C7AF4" w:rsidRPr="00A46F2E" w:rsidRDefault="005C7AF4" w:rsidP="005C7AF4">
      <w:pPr>
        <w:ind w:firstLine="709"/>
        <w:rPr>
          <w:rFonts w:eastAsia="Times New Roman" w:cs="Times New Roman"/>
        </w:rPr>
      </w:pPr>
      <w:r w:rsidRPr="00A46F2E">
        <w:rPr>
          <w:rFonts w:eastAsia="Times New Roman" w:cs="Times New Roman"/>
        </w:rPr>
        <w:t>".03" - подгруппа проектов реконструкции тепловых сетей для обеспечения надежности теплоснабжения потребителей, в том числе в связи с исчерпанием эксплуатационного ресурса;</w:t>
      </w:r>
    </w:p>
    <w:p w:rsidR="005C7AF4" w:rsidRPr="00A46F2E" w:rsidRDefault="005C7AF4" w:rsidP="005C7AF4">
      <w:pPr>
        <w:ind w:firstLine="709"/>
        <w:rPr>
          <w:rFonts w:eastAsia="Times New Roman" w:cs="Times New Roman"/>
        </w:rPr>
      </w:pPr>
      <w:r w:rsidRPr="00A46F2E">
        <w:rPr>
          <w:rFonts w:eastAsia="Times New Roman" w:cs="Times New Roman"/>
        </w:rPr>
        <w:t>".04" - подгруппа проектов реконструкции тепловых сетей с увеличением диаметра теплопроводов для обеспечения перспективных приростов тепловой нагрузки;</w:t>
      </w:r>
    </w:p>
    <w:p w:rsidR="005C7AF4" w:rsidRPr="00A46F2E" w:rsidRDefault="005C7AF4" w:rsidP="005C7AF4">
      <w:pPr>
        <w:ind w:firstLine="709"/>
        <w:rPr>
          <w:rFonts w:eastAsia="Times New Roman" w:cs="Times New Roman"/>
        </w:rPr>
      </w:pPr>
      <w:r w:rsidRPr="00A46F2E">
        <w:rPr>
          <w:rFonts w:eastAsia="Times New Roman" w:cs="Times New Roman"/>
        </w:rPr>
        <w:t>".05" - подгруппа проектов реконструкции тепловых сетей с увеличением диаметра теплопроводов для обеспечения расчетных гидравлических режимов;</w:t>
      </w:r>
    </w:p>
    <w:p w:rsidR="005C7AF4" w:rsidRPr="00A46F2E" w:rsidRDefault="005C7AF4" w:rsidP="005C7AF4">
      <w:pPr>
        <w:ind w:firstLine="709"/>
        <w:rPr>
          <w:rFonts w:eastAsia="Times New Roman" w:cs="Times New Roman"/>
        </w:rPr>
      </w:pPr>
      <w:r w:rsidRPr="00A46F2E">
        <w:rPr>
          <w:rFonts w:eastAsia="Times New Roman" w:cs="Times New Roman"/>
        </w:rPr>
        <w:t>".06" - подгруппа проектов строительства новых насосных станций;</w:t>
      </w:r>
    </w:p>
    <w:p w:rsidR="005C7AF4" w:rsidRPr="00A46F2E" w:rsidRDefault="005C7AF4" w:rsidP="005C7AF4">
      <w:pPr>
        <w:ind w:firstLine="709"/>
        <w:rPr>
          <w:rFonts w:eastAsia="Times New Roman" w:cs="Times New Roman"/>
        </w:rPr>
      </w:pPr>
      <w:r w:rsidRPr="00A46F2E">
        <w:rPr>
          <w:rFonts w:eastAsia="Times New Roman" w:cs="Times New Roman"/>
        </w:rPr>
        <w:t>".07" - подгруппа проектов реконструкции насосных станций;</w:t>
      </w:r>
    </w:p>
    <w:p w:rsidR="005C7AF4" w:rsidRPr="00A46F2E" w:rsidRDefault="005C7AF4" w:rsidP="005C7AF4">
      <w:pPr>
        <w:ind w:firstLine="709"/>
        <w:rPr>
          <w:rFonts w:eastAsia="Times New Roman" w:cs="Times New Roman"/>
        </w:rPr>
      </w:pPr>
      <w:r w:rsidRPr="00A46F2E">
        <w:rPr>
          <w:rFonts w:eastAsia="Times New Roman" w:cs="Times New Roman"/>
        </w:rPr>
        <w:t>".08" - подгруппа проектов строительства и реконструкции ЦТП, в том числе с увеличением тепловой мощности, в целях подключения новых потребителей.</w:t>
      </w:r>
    </w:p>
    <w:p w:rsidR="005C7AF4" w:rsidRPr="00A46F2E" w:rsidRDefault="005C7AF4" w:rsidP="005C7AF4">
      <w:pPr>
        <w:ind w:firstLine="709"/>
        <w:rPr>
          <w:rFonts w:eastAsia="Times New Roman" w:cs="Times New Roman"/>
        </w:rPr>
      </w:pPr>
      <w:bookmarkStart w:id="2" w:name="_Hlk132317357"/>
      <w:bookmarkEnd w:id="1"/>
      <w:r w:rsidRPr="00A46F2E">
        <w:rPr>
          <w:rFonts w:eastAsia="Times New Roman" w:cs="Times New Roman"/>
        </w:rPr>
        <w:t>Оценка стоимости капитальных вложений в строительство, реконструкцию и техническое перевооружение источников тепловой энергии выполнена на основании и с учетом следующих документов:</w:t>
      </w:r>
    </w:p>
    <w:p w:rsidR="005C7AF4" w:rsidRPr="00794885" w:rsidRDefault="005C7AF4" w:rsidP="00794885">
      <w:pPr>
        <w:pStyle w:val="af"/>
        <w:widowControl w:val="0"/>
        <w:numPr>
          <w:ilvl w:val="0"/>
          <w:numId w:val="3"/>
        </w:numPr>
        <w:autoSpaceDE w:val="0"/>
        <w:autoSpaceDN w:val="0"/>
        <w:adjustRightInd w:val="0"/>
        <w:ind w:left="284" w:hanging="284"/>
        <w:jc w:val="both"/>
        <w:rPr>
          <w:rFonts w:ascii="Times New Roman" w:hAnsi="Times New Roman" w:cs="Times New Roman"/>
          <w:sz w:val="26"/>
          <w:szCs w:val="26"/>
        </w:rPr>
      </w:pPr>
      <w:bookmarkStart w:id="3" w:name="_Hlk78461906"/>
      <w:r w:rsidRPr="00794885">
        <w:rPr>
          <w:rFonts w:ascii="Times New Roman" w:hAnsi="Times New Roman" w:cs="Times New Roman"/>
          <w:sz w:val="26"/>
          <w:szCs w:val="26"/>
        </w:rPr>
        <w:t>Методика разработки и применения укрупненных нормативов цены строительства, а также порядок их утверждения, утв. приказом Министерства строительства и жилищно-коммунального хозяйства Российской Федерации от 29.05.2019 № 314/пр;</w:t>
      </w:r>
    </w:p>
    <w:p w:rsidR="005C7AF4" w:rsidRPr="00794885" w:rsidRDefault="005C7AF4" w:rsidP="00794885">
      <w:pPr>
        <w:pStyle w:val="af"/>
        <w:widowControl w:val="0"/>
        <w:numPr>
          <w:ilvl w:val="0"/>
          <w:numId w:val="3"/>
        </w:numPr>
        <w:tabs>
          <w:tab w:val="left" w:pos="284"/>
        </w:tabs>
        <w:autoSpaceDE w:val="0"/>
        <w:autoSpaceDN w:val="0"/>
        <w:adjustRightInd w:val="0"/>
        <w:ind w:left="0" w:firstLine="0"/>
        <w:jc w:val="both"/>
        <w:rPr>
          <w:rFonts w:ascii="Times New Roman" w:hAnsi="Times New Roman" w:cs="Times New Roman"/>
          <w:sz w:val="26"/>
          <w:szCs w:val="26"/>
        </w:rPr>
      </w:pPr>
      <w:r w:rsidRPr="00794885">
        <w:rPr>
          <w:rFonts w:ascii="Times New Roman" w:hAnsi="Times New Roman" w:cs="Times New Roman"/>
          <w:sz w:val="26"/>
          <w:szCs w:val="26"/>
        </w:rPr>
        <w:t xml:space="preserve">Укрупненные нормативы цены </w:t>
      </w:r>
      <w:r w:rsidR="00413372" w:rsidRPr="00794885">
        <w:rPr>
          <w:rFonts w:ascii="Times New Roman" w:hAnsi="Times New Roman" w:cs="Times New Roman"/>
          <w:sz w:val="26"/>
          <w:szCs w:val="26"/>
        </w:rPr>
        <w:t>строительства. НЦС 81-02-13-2025</w:t>
      </w:r>
      <w:r w:rsidRPr="00794885">
        <w:rPr>
          <w:rFonts w:ascii="Times New Roman" w:hAnsi="Times New Roman" w:cs="Times New Roman"/>
          <w:sz w:val="26"/>
          <w:szCs w:val="26"/>
        </w:rPr>
        <w:t>. Сборник № 13. Наружные тепловые сети, утвержденные Приказом Минстроя России от 26.02.2024 № 142/пр;</w:t>
      </w:r>
    </w:p>
    <w:p w:rsidR="005C7AF4" w:rsidRPr="00794885" w:rsidRDefault="005C7AF4" w:rsidP="00794885">
      <w:pPr>
        <w:pStyle w:val="af"/>
        <w:widowControl w:val="0"/>
        <w:numPr>
          <w:ilvl w:val="0"/>
          <w:numId w:val="3"/>
        </w:numPr>
        <w:tabs>
          <w:tab w:val="left" w:pos="284"/>
        </w:tabs>
        <w:autoSpaceDE w:val="0"/>
        <w:autoSpaceDN w:val="0"/>
        <w:adjustRightInd w:val="0"/>
        <w:ind w:left="0" w:firstLine="0"/>
        <w:jc w:val="both"/>
        <w:rPr>
          <w:rFonts w:ascii="Times New Roman" w:hAnsi="Times New Roman" w:cs="Times New Roman"/>
          <w:sz w:val="26"/>
          <w:szCs w:val="26"/>
        </w:rPr>
      </w:pPr>
      <w:bookmarkStart w:id="4" w:name="_Hlk78465361"/>
      <w:r w:rsidRPr="00794885">
        <w:rPr>
          <w:rFonts w:ascii="Times New Roman" w:hAnsi="Times New Roman" w:cs="Times New Roman"/>
          <w:sz w:val="26"/>
          <w:szCs w:val="26"/>
        </w:rPr>
        <w:t xml:space="preserve">Укрупненные нормативы цены </w:t>
      </w:r>
      <w:r w:rsidR="00413372" w:rsidRPr="00794885">
        <w:rPr>
          <w:rFonts w:ascii="Times New Roman" w:hAnsi="Times New Roman" w:cs="Times New Roman"/>
          <w:sz w:val="26"/>
          <w:szCs w:val="26"/>
        </w:rPr>
        <w:t>строительства. НЦС 81-02-19-2025</w:t>
      </w:r>
      <w:r w:rsidRPr="00794885">
        <w:rPr>
          <w:rFonts w:ascii="Times New Roman" w:hAnsi="Times New Roman" w:cs="Times New Roman"/>
          <w:sz w:val="26"/>
          <w:szCs w:val="26"/>
        </w:rPr>
        <w:t>. Сборник № 19. Здания и сооружения городской инфраструктуры, утвержденные Приказом Минстроя России от 26.02.2024 № 142/пр (применятся для котельных, тепловых пунктов);</w:t>
      </w:r>
      <w:bookmarkEnd w:id="3"/>
      <w:bookmarkEnd w:id="4"/>
    </w:p>
    <w:p w:rsidR="005C7AF4" w:rsidRPr="00A46F2E" w:rsidRDefault="005C7AF4" w:rsidP="00794885">
      <w:pPr>
        <w:pStyle w:val="af"/>
        <w:widowControl w:val="0"/>
        <w:numPr>
          <w:ilvl w:val="0"/>
          <w:numId w:val="3"/>
        </w:numPr>
        <w:tabs>
          <w:tab w:val="left" w:pos="284"/>
        </w:tabs>
        <w:autoSpaceDE w:val="0"/>
        <w:autoSpaceDN w:val="0"/>
        <w:adjustRightInd w:val="0"/>
        <w:ind w:left="0" w:firstLine="0"/>
        <w:jc w:val="both"/>
        <w:rPr>
          <w:rFonts w:ascii="Times New Roman" w:hAnsi="Times New Roman" w:cs="Times New Roman"/>
          <w:color w:val="auto"/>
        </w:rPr>
      </w:pPr>
      <w:r w:rsidRPr="00794885">
        <w:rPr>
          <w:rFonts w:ascii="Times New Roman" w:eastAsia="Times New Roman" w:hAnsi="Times New Roman" w:cs="Times New Roman"/>
          <w:color w:val="auto"/>
          <w:sz w:val="26"/>
          <w:szCs w:val="26"/>
        </w:rPr>
        <w:t>проектов, анализа стоимостей проектов реконструкции, строительства трубопроводов тепловых сетей с применением метода проектов-аналогов.</w:t>
      </w:r>
    </w:p>
    <w:p w:rsidR="005C7AF4" w:rsidRPr="00A46F2E" w:rsidRDefault="005C7AF4" w:rsidP="005C7AF4">
      <w:pPr>
        <w:ind w:firstLine="709"/>
        <w:rPr>
          <w:rFonts w:eastAsia="Times New Roman" w:cs="Times New Roman"/>
        </w:rPr>
      </w:pPr>
      <w:bookmarkStart w:id="5" w:name="_Hlk32412217"/>
      <w:r w:rsidRPr="00A46F2E">
        <w:rPr>
          <w:rFonts w:eastAsia="Times New Roman" w:cs="Times New Roman"/>
        </w:rPr>
        <w:t>Все капитальные затраты на реализацию мероприятий представлен</w:t>
      </w:r>
      <w:r w:rsidR="00413372">
        <w:rPr>
          <w:rFonts w:eastAsia="Times New Roman" w:cs="Times New Roman"/>
        </w:rPr>
        <w:t>ы без НДС в ценах на начало 2025</w:t>
      </w:r>
      <w:r w:rsidRPr="00A46F2E">
        <w:rPr>
          <w:rFonts w:eastAsia="Times New Roman" w:cs="Times New Roman"/>
        </w:rPr>
        <w:t xml:space="preserve"> г. и прогнозных ценах соответствующего года.</w:t>
      </w:r>
    </w:p>
    <w:bookmarkEnd w:id="0"/>
    <w:p w:rsidR="005C7AF4" w:rsidRPr="00A46F2E" w:rsidRDefault="005C7AF4" w:rsidP="005C7AF4">
      <w:pPr>
        <w:ind w:firstLine="709"/>
        <w:rPr>
          <w:rFonts w:eastAsia="Times New Roman" w:cs="Times New Roman"/>
        </w:rPr>
      </w:pPr>
      <w:r w:rsidRPr="00A46F2E">
        <w:rPr>
          <w:rFonts w:eastAsia="Times New Roman" w:cs="Times New Roman"/>
        </w:rPr>
        <w:t xml:space="preserve">Оценка финансовых потребностей в прогнозных ценах соответствующих лет выполнена с учетом индексов-дефляторов. </w:t>
      </w:r>
    </w:p>
    <w:bookmarkEnd w:id="5"/>
    <w:p w:rsidR="005C7AF4" w:rsidRPr="00A46F2E" w:rsidRDefault="005C7AF4" w:rsidP="005C7AF4">
      <w:pPr>
        <w:ind w:firstLine="709"/>
        <w:rPr>
          <w:rFonts w:eastAsia="Times New Roman" w:cs="Times New Roman"/>
        </w:rPr>
      </w:pPr>
      <w:r w:rsidRPr="00A46F2E">
        <w:rPr>
          <w:rFonts w:eastAsia="Times New Roman" w:cs="Times New Roman"/>
        </w:rPr>
        <w:t>Индексы-дефляторы для приведения капитальных вложений, предусмотренных схемой теплоснабжения, к ценам соответствующих лет (в прогнозные цены) определены на основе следующих документов:</w:t>
      </w:r>
    </w:p>
    <w:p w:rsidR="005C7AF4" w:rsidRPr="00794885" w:rsidRDefault="005C7AF4" w:rsidP="005C7AF4">
      <w:pPr>
        <w:pStyle w:val="af"/>
        <w:widowControl w:val="0"/>
        <w:numPr>
          <w:ilvl w:val="0"/>
          <w:numId w:val="3"/>
        </w:numPr>
        <w:tabs>
          <w:tab w:val="left" w:pos="1134"/>
        </w:tabs>
        <w:autoSpaceDE w:val="0"/>
        <w:autoSpaceDN w:val="0"/>
        <w:adjustRightInd w:val="0"/>
        <w:ind w:left="0" w:firstLine="709"/>
        <w:jc w:val="both"/>
        <w:rPr>
          <w:rFonts w:ascii="Times New Roman" w:hAnsi="Times New Roman" w:cs="Times New Roman"/>
          <w:sz w:val="26"/>
          <w:szCs w:val="26"/>
        </w:rPr>
      </w:pPr>
      <w:r w:rsidRPr="00794885">
        <w:rPr>
          <w:rFonts w:ascii="Times New Roman" w:hAnsi="Times New Roman" w:cs="Times New Roman"/>
          <w:sz w:val="26"/>
          <w:szCs w:val="26"/>
        </w:rPr>
        <w:t>прогноза социально-экономического развития Российской Федерации на 2025 год и на плановый период 202</w:t>
      </w:r>
      <w:r w:rsidR="00AD1167" w:rsidRPr="00794885">
        <w:rPr>
          <w:rFonts w:ascii="Times New Roman" w:hAnsi="Times New Roman" w:cs="Times New Roman"/>
          <w:sz w:val="26"/>
          <w:szCs w:val="26"/>
        </w:rPr>
        <w:t>7</w:t>
      </w:r>
      <w:r w:rsidRPr="00794885">
        <w:rPr>
          <w:rFonts w:ascii="Times New Roman" w:hAnsi="Times New Roman" w:cs="Times New Roman"/>
          <w:sz w:val="26"/>
          <w:szCs w:val="26"/>
        </w:rPr>
        <w:t xml:space="preserve"> и 202</w:t>
      </w:r>
      <w:r w:rsidR="00AD1167" w:rsidRPr="00794885">
        <w:rPr>
          <w:rFonts w:ascii="Times New Roman" w:hAnsi="Times New Roman" w:cs="Times New Roman"/>
          <w:sz w:val="26"/>
          <w:szCs w:val="26"/>
        </w:rPr>
        <w:t>8</w:t>
      </w:r>
      <w:r w:rsidRPr="00794885">
        <w:rPr>
          <w:rFonts w:ascii="Times New Roman" w:hAnsi="Times New Roman" w:cs="Times New Roman"/>
          <w:sz w:val="26"/>
          <w:szCs w:val="26"/>
        </w:rPr>
        <w:t xml:space="preserve"> годов;</w:t>
      </w:r>
    </w:p>
    <w:p w:rsidR="005C7AF4" w:rsidRPr="00794885" w:rsidRDefault="005C7AF4" w:rsidP="005C7AF4">
      <w:pPr>
        <w:pStyle w:val="af"/>
        <w:widowControl w:val="0"/>
        <w:numPr>
          <w:ilvl w:val="0"/>
          <w:numId w:val="3"/>
        </w:numPr>
        <w:tabs>
          <w:tab w:val="left" w:pos="1134"/>
        </w:tabs>
        <w:autoSpaceDE w:val="0"/>
        <w:autoSpaceDN w:val="0"/>
        <w:adjustRightInd w:val="0"/>
        <w:ind w:left="0" w:firstLine="709"/>
        <w:jc w:val="both"/>
        <w:rPr>
          <w:rFonts w:ascii="Times New Roman" w:hAnsi="Times New Roman" w:cs="Times New Roman"/>
          <w:sz w:val="26"/>
          <w:szCs w:val="26"/>
        </w:rPr>
      </w:pPr>
      <w:r w:rsidRPr="00794885">
        <w:rPr>
          <w:rFonts w:ascii="Times New Roman" w:hAnsi="Times New Roman" w:cs="Times New Roman"/>
          <w:sz w:val="26"/>
          <w:szCs w:val="26"/>
        </w:rPr>
        <w:t>в соответствии с Прогнозом социально-экономического развития Российской Федерации на период до 2036 года (от 28.11.2018 г.).</w:t>
      </w:r>
    </w:p>
    <w:p w:rsidR="005C7AF4" w:rsidRPr="00A46F2E" w:rsidRDefault="005C7AF4" w:rsidP="00F92FD5">
      <w:pPr>
        <w:tabs>
          <w:tab w:val="left" w:pos="1134"/>
        </w:tabs>
        <w:ind w:firstLine="709"/>
        <w:rPr>
          <w:rFonts w:eastAsia="Times New Roman" w:cs="Times New Roman"/>
          <w:lang w:bidi="en-US"/>
        </w:rPr>
      </w:pPr>
      <w:r w:rsidRPr="00A46F2E">
        <w:rPr>
          <w:rFonts w:eastAsia="Times New Roman" w:cs="Times New Roman"/>
        </w:rPr>
        <w:t xml:space="preserve">Численные значения индексов-дефляторов представлены в таблице </w:t>
      </w:r>
      <w:r w:rsidR="004337A9">
        <w:rPr>
          <w:rFonts w:eastAsia="Times New Roman" w:cs="Times New Roman"/>
        </w:rPr>
        <w:t>2.1</w:t>
      </w:r>
      <w:r w:rsidRPr="00A46F2E">
        <w:rPr>
          <w:rFonts w:eastAsia="Times New Roman" w:cs="Times New Roman"/>
        </w:rPr>
        <w:t xml:space="preserve">. Значения подлежат уточнению при последующих актуализациях </w:t>
      </w:r>
      <w:r w:rsidR="004337A9" w:rsidRPr="00062C3B">
        <w:rPr>
          <w:rFonts w:cs="Times New Roman"/>
        </w:rPr>
        <w:t>прогноза социально-экономического развития Российской Федерации</w:t>
      </w:r>
      <w:r w:rsidR="004337A9" w:rsidRPr="00A46F2E">
        <w:rPr>
          <w:rFonts w:eastAsia="Times New Roman" w:cs="Times New Roman"/>
        </w:rPr>
        <w:t xml:space="preserve"> </w:t>
      </w:r>
      <w:r w:rsidR="004337A9">
        <w:rPr>
          <w:rFonts w:eastAsia="Times New Roman" w:cs="Times New Roman"/>
        </w:rPr>
        <w:t>и настоящей Схемы теплоснабжения</w:t>
      </w:r>
      <w:r w:rsidRPr="00A46F2E">
        <w:rPr>
          <w:rFonts w:eastAsia="Times New Roman" w:cs="Times New Roman"/>
        </w:rPr>
        <w:t>.</w:t>
      </w:r>
      <w:bookmarkEnd w:id="2"/>
    </w:p>
    <w:p w:rsidR="005C7AF4" w:rsidRPr="00A46F2E" w:rsidRDefault="005C7AF4" w:rsidP="005C7AF4">
      <w:pPr>
        <w:spacing w:line="276" w:lineRule="auto"/>
        <w:ind w:firstLine="709"/>
        <w:rPr>
          <w:rFonts w:eastAsia="Calibri" w:cs="Times New Roman"/>
        </w:rPr>
      </w:pPr>
    </w:p>
    <w:p w:rsidR="005C7AF4" w:rsidRPr="00A46F2E" w:rsidRDefault="005C7AF4" w:rsidP="005C7AF4">
      <w:pPr>
        <w:spacing w:line="276" w:lineRule="auto"/>
        <w:rPr>
          <w:rFonts w:eastAsia="Times New Roman" w:cs="Times New Roman"/>
          <w:lang w:bidi="en-US"/>
        </w:rPr>
        <w:sectPr w:rsidR="005C7AF4" w:rsidRPr="00A46F2E" w:rsidSect="005B7214">
          <w:footerReference w:type="default" r:id="rId8"/>
          <w:footerReference w:type="first" r:id="rId9"/>
          <w:pgSz w:w="11906" w:h="16838"/>
          <w:pgMar w:top="851" w:right="567" w:bottom="851" w:left="1134" w:header="284" w:footer="283" w:gutter="0"/>
          <w:cols w:space="720"/>
          <w:docGrid w:linePitch="354"/>
        </w:sectPr>
      </w:pPr>
    </w:p>
    <w:p w:rsidR="00F92FD5" w:rsidRDefault="00F92FD5" w:rsidP="004337A9">
      <w:pPr>
        <w:keepNext/>
        <w:keepLines/>
        <w:spacing w:after="120"/>
        <w:jc w:val="center"/>
        <w:rPr>
          <w:rFonts w:eastAsia="Times New Roman" w:cs="Times New Roman"/>
        </w:rPr>
      </w:pPr>
      <w:bookmarkStart w:id="6" w:name="_Toc528324922"/>
      <w:bookmarkStart w:id="7" w:name="_Toc181396174"/>
    </w:p>
    <w:p w:rsidR="00F92FD5" w:rsidRDefault="00F92FD5" w:rsidP="004337A9">
      <w:pPr>
        <w:keepNext/>
        <w:keepLines/>
        <w:spacing w:after="120"/>
        <w:jc w:val="center"/>
        <w:rPr>
          <w:rFonts w:eastAsia="Times New Roman" w:cs="Times New Roman"/>
        </w:rPr>
      </w:pPr>
    </w:p>
    <w:p w:rsidR="00F92FD5" w:rsidRDefault="00F92FD5" w:rsidP="004337A9">
      <w:pPr>
        <w:keepNext/>
        <w:keepLines/>
        <w:spacing w:after="120"/>
        <w:jc w:val="center"/>
        <w:rPr>
          <w:rFonts w:eastAsia="Times New Roman" w:cs="Times New Roman"/>
        </w:rPr>
      </w:pPr>
    </w:p>
    <w:p w:rsidR="005C7AF4" w:rsidRPr="004337A9" w:rsidRDefault="005C7AF4" w:rsidP="004337A9">
      <w:pPr>
        <w:keepNext/>
        <w:keepLines/>
        <w:spacing w:after="120"/>
        <w:jc w:val="center"/>
        <w:rPr>
          <w:rFonts w:eastAsia="Times New Roman" w:cs="Times New Roman"/>
        </w:rPr>
      </w:pPr>
      <w:r w:rsidRPr="004337A9">
        <w:rPr>
          <w:rFonts w:eastAsia="Times New Roman" w:cs="Times New Roman"/>
        </w:rPr>
        <w:t xml:space="preserve">Таблица </w:t>
      </w:r>
      <w:r w:rsidR="00F72CEB" w:rsidRPr="004337A9">
        <w:rPr>
          <w:rFonts w:eastAsia="Times New Roman" w:cs="Times New Roman"/>
        </w:rPr>
        <w:fldChar w:fldCharType="begin"/>
      </w:r>
      <w:r w:rsidRPr="004337A9">
        <w:rPr>
          <w:rFonts w:eastAsia="Times New Roman" w:cs="Times New Roman"/>
        </w:rPr>
        <w:instrText xml:space="preserve"> STYLEREF 1 \s </w:instrText>
      </w:r>
      <w:r w:rsidR="00F72CEB" w:rsidRPr="004337A9">
        <w:rPr>
          <w:rFonts w:eastAsia="Times New Roman" w:cs="Times New Roman"/>
        </w:rPr>
        <w:fldChar w:fldCharType="separate"/>
      </w:r>
      <w:r w:rsidRPr="004337A9">
        <w:rPr>
          <w:rFonts w:eastAsia="Times New Roman" w:cs="Times New Roman"/>
          <w:noProof/>
        </w:rPr>
        <w:t>2</w:t>
      </w:r>
      <w:r w:rsidR="00F72CEB" w:rsidRPr="004337A9">
        <w:rPr>
          <w:rFonts w:eastAsia="Times New Roman" w:cs="Times New Roman"/>
        </w:rPr>
        <w:fldChar w:fldCharType="end"/>
      </w:r>
      <w:r w:rsidRPr="004337A9">
        <w:rPr>
          <w:rFonts w:eastAsia="Times New Roman" w:cs="Times New Roman"/>
        </w:rPr>
        <w:t>.</w:t>
      </w:r>
      <w:r w:rsidR="00F72CEB" w:rsidRPr="004337A9">
        <w:rPr>
          <w:rFonts w:eastAsia="Times New Roman" w:cs="Times New Roman"/>
        </w:rPr>
        <w:fldChar w:fldCharType="begin"/>
      </w:r>
      <w:r w:rsidRPr="004337A9">
        <w:rPr>
          <w:rFonts w:eastAsia="Times New Roman" w:cs="Times New Roman"/>
        </w:rPr>
        <w:instrText xml:space="preserve"> SEQ Таблица \* ARABIC \s 1 </w:instrText>
      </w:r>
      <w:r w:rsidR="00F72CEB" w:rsidRPr="004337A9">
        <w:rPr>
          <w:rFonts w:eastAsia="Times New Roman" w:cs="Times New Roman"/>
        </w:rPr>
        <w:fldChar w:fldCharType="separate"/>
      </w:r>
      <w:r w:rsidRPr="004337A9">
        <w:rPr>
          <w:rFonts w:eastAsia="Times New Roman" w:cs="Times New Roman"/>
          <w:noProof/>
        </w:rPr>
        <w:t>1</w:t>
      </w:r>
      <w:r w:rsidR="00F72CEB" w:rsidRPr="004337A9">
        <w:rPr>
          <w:rFonts w:eastAsia="Times New Roman" w:cs="Times New Roman"/>
        </w:rPr>
        <w:fldChar w:fldCharType="end"/>
      </w:r>
      <w:r w:rsidRPr="004337A9">
        <w:rPr>
          <w:rFonts w:eastAsia="Times New Roman" w:cs="Times New Roman"/>
        </w:rPr>
        <w:t xml:space="preserve"> - </w:t>
      </w:r>
      <w:bookmarkEnd w:id="6"/>
      <w:r w:rsidRPr="004337A9">
        <w:rPr>
          <w:rFonts w:eastAsia="Times New Roman" w:cs="Times New Roman"/>
        </w:rPr>
        <w:t>Прогнозные индексы изменения цен соответствующих отраслей и инфляция до 2035 г. (в %, за год к предыдущему году)</w:t>
      </w:r>
      <w:bookmarkEnd w:id="7"/>
    </w:p>
    <w:tbl>
      <w:tblPr>
        <w:tblW w:w="15513" w:type="dxa"/>
        <w:tblInd w:w="108" w:type="dxa"/>
        <w:tblCellMar>
          <w:left w:w="28" w:type="dxa"/>
          <w:right w:w="28" w:type="dxa"/>
        </w:tblCellMar>
        <w:tblLook w:val="04A0" w:firstRow="1" w:lastRow="0" w:firstColumn="1" w:lastColumn="0" w:noHBand="0" w:noVBand="1"/>
      </w:tblPr>
      <w:tblGrid>
        <w:gridCol w:w="4885"/>
        <w:gridCol w:w="1021"/>
        <w:gridCol w:w="1021"/>
        <w:gridCol w:w="835"/>
        <w:gridCol w:w="835"/>
        <w:gridCol w:w="835"/>
        <w:gridCol w:w="835"/>
        <w:gridCol w:w="835"/>
        <w:gridCol w:w="835"/>
        <w:gridCol w:w="835"/>
        <w:gridCol w:w="1021"/>
        <w:gridCol w:w="835"/>
        <w:gridCol w:w="885"/>
      </w:tblGrid>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8DF" w:rsidRPr="00200FE2" w:rsidRDefault="000448DF" w:rsidP="000448DF">
            <w:pPr>
              <w:ind w:firstLine="0"/>
              <w:jc w:val="center"/>
              <w:rPr>
                <w:rFonts w:eastAsia="Times New Roman" w:cs="Times New Roman"/>
                <w:color w:val="000000"/>
                <w:sz w:val="24"/>
                <w:szCs w:val="24"/>
                <w:lang w:eastAsia="ru-RU"/>
              </w:rPr>
            </w:pPr>
            <w:r w:rsidRPr="00200FE2">
              <w:rPr>
                <w:rFonts w:eastAsia="Times New Roman" w:cs="Times New Roman"/>
                <w:color w:val="000000"/>
                <w:sz w:val="24"/>
                <w:szCs w:val="24"/>
                <w:lang w:eastAsia="ru-RU"/>
              </w:rPr>
              <w:t> </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8DF" w:rsidRPr="00200FE2" w:rsidRDefault="000448DF" w:rsidP="000448DF">
            <w:pPr>
              <w:ind w:firstLine="178"/>
              <w:jc w:val="center"/>
              <w:rPr>
                <w:rFonts w:eastAsia="Times New Roman" w:cs="Times New Roman"/>
                <w:bCs/>
                <w:color w:val="000000"/>
                <w:sz w:val="24"/>
                <w:szCs w:val="24"/>
                <w:lang w:eastAsia="ru-RU"/>
              </w:rPr>
            </w:pPr>
            <w:r w:rsidRPr="00200FE2">
              <w:rPr>
                <w:rFonts w:eastAsia="Times New Roman" w:cs="Times New Roman"/>
                <w:bCs/>
                <w:color w:val="000000"/>
                <w:sz w:val="24"/>
                <w:szCs w:val="24"/>
                <w:lang w:eastAsia="ru-RU"/>
              </w:rPr>
              <w:t xml:space="preserve">2024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8DF" w:rsidRPr="00200FE2" w:rsidRDefault="000448DF" w:rsidP="000448DF">
            <w:pPr>
              <w:ind w:firstLine="0"/>
              <w:jc w:val="center"/>
              <w:rPr>
                <w:rFonts w:eastAsia="Times New Roman" w:cs="Times New Roman"/>
                <w:bCs/>
                <w:color w:val="000000"/>
                <w:sz w:val="24"/>
                <w:szCs w:val="24"/>
                <w:lang w:eastAsia="ru-RU"/>
              </w:rPr>
            </w:pPr>
            <w:r w:rsidRPr="00200FE2">
              <w:rPr>
                <w:rFonts w:eastAsia="Times New Roman" w:cs="Times New Roman"/>
                <w:bCs/>
                <w:color w:val="000000"/>
                <w:sz w:val="24"/>
                <w:szCs w:val="24"/>
                <w:lang w:eastAsia="ru-RU"/>
              </w:rPr>
              <w:t xml:space="preserve">2025 </w:t>
            </w:r>
          </w:p>
        </w:tc>
        <w:tc>
          <w:tcPr>
            <w:tcW w:w="826"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eastAsia="Times New Roman" w:cs="Times New Roman"/>
                <w:bCs/>
                <w:color w:val="000000"/>
                <w:sz w:val="24"/>
                <w:szCs w:val="24"/>
                <w:lang w:eastAsia="ru-RU"/>
              </w:rPr>
            </w:pPr>
            <w:r w:rsidRPr="00200FE2">
              <w:rPr>
                <w:rFonts w:eastAsia="Times New Roman" w:cs="Times New Roman"/>
                <w:bCs/>
                <w:color w:val="000000"/>
                <w:sz w:val="24"/>
                <w:szCs w:val="24"/>
                <w:lang w:eastAsia="ru-RU"/>
              </w:rPr>
              <w:t xml:space="preserve">2026 </w:t>
            </w:r>
          </w:p>
        </w:tc>
        <w:tc>
          <w:tcPr>
            <w:tcW w:w="826"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eastAsia="Times New Roman" w:cs="Times New Roman"/>
                <w:bCs/>
                <w:color w:val="000000"/>
                <w:sz w:val="24"/>
                <w:szCs w:val="24"/>
                <w:lang w:eastAsia="ru-RU"/>
              </w:rPr>
            </w:pPr>
            <w:r w:rsidRPr="00200FE2">
              <w:rPr>
                <w:rFonts w:eastAsia="Times New Roman" w:cs="Times New Roman"/>
                <w:bCs/>
                <w:color w:val="000000"/>
                <w:sz w:val="24"/>
                <w:szCs w:val="24"/>
                <w:lang w:eastAsia="ru-RU"/>
              </w:rPr>
              <w:t xml:space="preserve">2027 </w:t>
            </w:r>
          </w:p>
        </w:tc>
        <w:tc>
          <w:tcPr>
            <w:tcW w:w="826"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eastAsia="Times New Roman" w:cs="Times New Roman"/>
                <w:bCs/>
                <w:color w:val="000000"/>
                <w:sz w:val="24"/>
                <w:szCs w:val="24"/>
                <w:lang w:eastAsia="ru-RU"/>
              </w:rPr>
            </w:pPr>
            <w:r w:rsidRPr="00200FE2">
              <w:rPr>
                <w:rFonts w:eastAsia="Times New Roman" w:cs="Times New Roman"/>
                <w:bCs/>
                <w:color w:val="000000"/>
                <w:sz w:val="24"/>
                <w:szCs w:val="24"/>
                <w:lang w:eastAsia="ru-RU"/>
              </w:rPr>
              <w:t xml:space="preserve">2028 </w:t>
            </w:r>
          </w:p>
        </w:tc>
        <w:tc>
          <w:tcPr>
            <w:tcW w:w="826" w:type="dxa"/>
            <w:tcBorders>
              <w:top w:val="single" w:sz="4" w:space="0" w:color="auto"/>
              <w:left w:val="single" w:sz="4" w:space="0" w:color="auto"/>
              <w:bottom w:val="single" w:sz="4" w:space="0" w:color="auto"/>
              <w:right w:val="single" w:sz="4" w:space="0" w:color="auto"/>
            </w:tcBorders>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2029</w:t>
            </w:r>
          </w:p>
        </w:tc>
        <w:tc>
          <w:tcPr>
            <w:tcW w:w="826" w:type="dxa"/>
            <w:tcBorders>
              <w:top w:val="single" w:sz="4" w:space="0" w:color="auto"/>
              <w:left w:val="single" w:sz="4" w:space="0" w:color="auto"/>
              <w:bottom w:val="single" w:sz="4" w:space="0" w:color="auto"/>
              <w:right w:val="single" w:sz="4" w:space="0" w:color="auto"/>
            </w:tcBorders>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2030</w:t>
            </w:r>
          </w:p>
        </w:tc>
        <w:tc>
          <w:tcPr>
            <w:tcW w:w="844" w:type="dxa"/>
            <w:tcBorders>
              <w:top w:val="single" w:sz="4" w:space="0" w:color="auto"/>
              <w:left w:val="single" w:sz="4" w:space="0" w:color="auto"/>
              <w:bottom w:val="single" w:sz="4" w:space="0" w:color="auto"/>
              <w:right w:val="single" w:sz="4" w:space="0" w:color="auto"/>
            </w:tcBorders>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2031</w:t>
            </w:r>
          </w:p>
        </w:tc>
        <w:tc>
          <w:tcPr>
            <w:tcW w:w="826" w:type="dxa"/>
            <w:tcBorders>
              <w:top w:val="single" w:sz="4" w:space="0" w:color="auto"/>
              <w:left w:val="single" w:sz="4" w:space="0" w:color="auto"/>
              <w:bottom w:val="single" w:sz="4" w:space="0" w:color="auto"/>
              <w:right w:val="single" w:sz="4" w:space="0" w:color="auto"/>
            </w:tcBorders>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2032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2033</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2034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0448DF" w:rsidRDefault="000448DF" w:rsidP="000448DF">
            <w:pPr>
              <w:ind w:firstLine="0"/>
              <w:jc w:val="center"/>
              <w:rPr>
                <w:rFonts w:eastAsia="Times New Roman" w:cs="Times New Roman"/>
                <w:sz w:val="22"/>
              </w:rPr>
            </w:pPr>
            <w:r w:rsidRPr="000448DF">
              <w:rPr>
                <w:rFonts w:eastAsia="Times New Roman" w:cs="Times New Roman"/>
                <w:sz w:val="22"/>
              </w:rPr>
              <w:t>2035</w:t>
            </w: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 </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отчет</w:t>
            </w:r>
          </w:p>
        </w:tc>
        <w:tc>
          <w:tcPr>
            <w:tcW w:w="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оценка</w:t>
            </w:r>
          </w:p>
        </w:tc>
        <w:tc>
          <w:tcPr>
            <w:tcW w:w="8699" w:type="dxa"/>
            <w:gridSpan w:val="10"/>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r w:rsidRPr="00200FE2">
              <w:rPr>
                <w:rFonts w:eastAsia="Times New Roman" w:cs="Times New Roman"/>
                <w:bCs/>
                <w:color w:val="000000"/>
                <w:sz w:val="24"/>
                <w:szCs w:val="24"/>
                <w:lang w:eastAsia="ru-RU"/>
              </w:rPr>
              <w:t>прогноз</w:t>
            </w: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Строительство</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bottom"/>
          </w:tcPr>
          <w:p w:rsidR="000448DF" w:rsidRPr="00200FE2" w:rsidRDefault="000448DF" w:rsidP="000448DF">
            <w:pPr>
              <w:ind w:firstLine="0"/>
              <w:jc w:val="center"/>
              <w:rPr>
                <w:rFonts w:eastAsia="Times New Roman" w:cs="Times New Roman"/>
                <w:bCs/>
                <w:color w:val="000000"/>
                <w:sz w:val="24"/>
                <w:szCs w:val="24"/>
                <w:lang w:eastAsia="ru-RU"/>
              </w:rPr>
            </w:pP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дефлятор</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iCs/>
                <w:sz w:val="24"/>
                <w:szCs w:val="24"/>
              </w:rPr>
            </w:pPr>
            <w:r w:rsidRPr="00200FE2">
              <w:rPr>
                <w:rFonts w:cs="Times New Roman"/>
                <w:bCs/>
                <w:iCs/>
                <w:sz w:val="24"/>
                <w:szCs w:val="24"/>
              </w:rPr>
              <w:t xml:space="preserve">107,8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108,1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105,4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104,5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104,3 </w:t>
            </w: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ИПЦ</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107,9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107,9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105,4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104,4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104,3 </w:t>
            </w: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Chars="200" w:firstLine="480"/>
              <w:jc w:val="center"/>
              <w:rPr>
                <w:rFonts w:eastAsia="Times New Roman" w:cs="Times New Roman"/>
                <w:bCs/>
                <w:sz w:val="24"/>
                <w:szCs w:val="24"/>
                <w:lang w:eastAsia="ru-RU"/>
              </w:rPr>
            </w:pPr>
            <w:r w:rsidRPr="00200FE2">
              <w:rPr>
                <w:rFonts w:cs="Times New Roman"/>
                <w:bCs/>
                <w:color w:val="203277"/>
                <w:sz w:val="24"/>
                <w:szCs w:val="24"/>
              </w:rPr>
              <w:t xml:space="preserve">Обеспечение электрической энергией, газом и паром; кондиционирование воздуха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bottom"/>
          </w:tcPr>
          <w:p w:rsidR="000448DF" w:rsidRPr="00200FE2" w:rsidRDefault="000448DF" w:rsidP="000448DF">
            <w:pPr>
              <w:ind w:firstLine="0"/>
              <w:jc w:val="center"/>
              <w:rPr>
                <w:rFonts w:eastAsia="Times New Roman" w:cs="Times New Roman"/>
                <w:bCs/>
                <w:color w:val="000000"/>
                <w:sz w:val="24"/>
                <w:szCs w:val="24"/>
                <w:lang w:eastAsia="ru-RU"/>
              </w:rPr>
            </w:pP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eastAsia="Times New Roman" w:cs="Times New Roman"/>
                <w:bCs/>
                <w:sz w:val="24"/>
                <w:szCs w:val="24"/>
                <w:lang w:eastAsia="ru-RU"/>
              </w:rPr>
            </w:pPr>
            <w:bookmarkStart w:id="8" w:name="_GoBack" w:colFirst="2" w:colLast="12"/>
            <w:r w:rsidRPr="00200FE2">
              <w:rPr>
                <w:rFonts w:eastAsia="Times New Roman" w:cs="Times New Roman"/>
                <w:bCs/>
                <w:sz w:val="24"/>
                <w:szCs w:val="24"/>
                <w:lang w:eastAsia="ru-RU"/>
              </w:rPr>
              <w:t>дефлятор</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108,2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115,3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113,2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109,2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104,9 </w:t>
            </w:r>
          </w:p>
        </w:tc>
      </w:tr>
      <w:bookmarkEnd w:id="8"/>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ИПЦ</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105,9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114,4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113,2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109,1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eastAsia="Times New Roman" w:cs="Times New Roman"/>
                <w:bCs/>
                <w:sz w:val="24"/>
                <w:szCs w:val="24"/>
                <w:lang w:eastAsia="ru-RU"/>
              </w:rPr>
            </w:pPr>
            <w:r w:rsidRPr="00200FE2">
              <w:rPr>
                <w:rFonts w:eastAsia="Times New Roman" w:cs="Times New Roman"/>
                <w:bCs/>
                <w:sz w:val="24"/>
                <w:szCs w:val="24"/>
                <w:lang w:eastAsia="ru-RU"/>
              </w:rPr>
              <w:t>Водоснабжение; водоотведение,</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bottom"/>
          </w:tcPr>
          <w:p w:rsidR="000448DF" w:rsidRPr="00200FE2" w:rsidRDefault="000448DF" w:rsidP="000448DF">
            <w:pPr>
              <w:ind w:firstLine="0"/>
              <w:jc w:val="center"/>
              <w:rPr>
                <w:rFonts w:eastAsia="Times New Roman" w:cs="Times New Roman"/>
                <w:bCs/>
                <w:color w:val="000000"/>
                <w:sz w:val="24"/>
                <w:szCs w:val="24"/>
                <w:lang w:eastAsia="ru-RU"/>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bottom"/>
          </w:tcPr>
          <w:p w:rsidR="000448DF" w:rsidRPr="00200FE2" w:rsidRDefault="000448DF" w:rsidP="000448DF">
            <w:pPr>
              <w:ind w:firstLine="0"/>
              <w:jc w:val="center"/>
              <w:rPr>
                <w:rFonts w:eastAsia="Times New Roman" w:cs="Times New Roman"/>
                <w:bCs/>
                <w:color w:val="000000"/>
                <w:sz w:val="24"/>
                <w:szCs w:val="24"/>
                <w:lang w:eastAsia="ru-RU"/>
              </w:rPr>
            </w:pP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color w:val="000000"/>
                <w:sz w:val="24"/>
                <w:szCs w:val="24"/>
              </w:rPr>
            </w:pPr>
            <w:r w:rsidRPr="00200FE2">
              <w:rPr>
                <w:rFonts w:cs="Times New Roman"/>
                <w:bCs/>
                <w:color w:val="000000"/>
                <w:sz w:val="24"/>
                <w:szCs w:val="24"/>
              </w:rPr>
              <w:t>дефлятор</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108,0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106,3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104,4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104,1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bCs/>
                <w:sz w:val="24"/>
                <w:szCs w:val="24"/>
              </w:rPr>
            </w:pPr>
            <w:r w:rsidRPr="00200FE2">
              <w:rPr>
                <w:rFonts w:cs="Times New Roman"/>
                <w:bCs/>
                <w:sz w:val="24"/>
                <w:szCs w:val="24"/>
              </w:rPr>
              <w:t xml:space="preserve">104,0 </w:t>
            </w:r>
          </w:p>
        </w:tc>
      </w:tr>
      <w:tr w:rsidR="000448DF" w:rsidRPr="00200FE2" w:rsidTr="000448DF">
        <w:trPr>
          <w:trHeight w:val="20"/>
        </w:trPr>
        <w:tc>
          <w:tcPr>
            <w:tcW w:w="4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color w:val="000000"/>
                <w:sz w:val="24"/>
                <w:szCs w:val="24"/>
              </w:rPr>
            </w:pPr>
            <w:r w:rsidRPr="00200FE2">
              <w:rPr>
                <w:rFonts w:cs="Times New Roman"/>
                <w:color w:val="000000"/>
                <w:sz w:val="24"/>
                <w:szCs w:val="24"/>
              </w:rPr>
              <w:t>ИЦП</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104,9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104,8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104,2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104,1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448DF" w:rsidRPr="00200FE2" w:rsidRDefault="000448DF" w:rsidP="000448DF">
            <w:pPr>
              <w:ind w:firstLine="0"/>
              <w:jc w:val="center"/>
              <w:rPr>
                <w:rFonts w:cs="Times New Roman"/>
                <w:sz w:val="24"/>
                <w:szCs w:val="24"/>
              </w:rPr>
            </w:pPr>
            <w:r w:rsidRPr="00200FE2">
              <w:rPr>
                <w:rFonts w:cs="Times New Roman"/>
                <w:sz w:val="24"/>
                <w:szCs w:val="24"/>
              </w:rPr>
              <w:t xml:space="preserve">104,0 </w:t>
            </w:r>
          </w:p>
        </w:tc>
      </w:tr>
    </w:tbl>
    <w:p w:rsidR="00200FE2" w:rsidRPr="00A46F2E" w:rsidRDefault="00200FE2" w:rsidP="005C7AF4">
      <w:pPr>
        <w:keepNext/>
        <w:keepLines/>
        <w:spacing w:line="276" w:lineRule="auto"/>
        <w:contextualSpacing/>
        <w:rPr>
          <w:rFonts w:eastAsia="Times New Roman" w:cs="Times New Roman"/>
          <w:b/>
        </w:rPr>
      </w:pPr>
    </w:p>
    <w:p w:rsidR="005C7AF4" w:rsidRPr="00A46F2E" w:rsidRDefault="005C7AF4" w:rsidP="005C7AF4">
      <w:pPr>
        <w:ind w:firstLine="709"/>
        <w:rPr>
          <w:rFonts w:eastAsia="Times New Roman" w:cs="Times New Roman"/>
          <w:highlight w:val="yellow"/>
          <w:lang w:bidi="en-US"/>
        </w:rPr>
      </w:pPr>
    </w:p>
    <w:p w:rsidR="005C7AF4" w:rsidRPr="00A46F2E" w:rsidRDefault="005C7AF4" w:rsidP="005C7AF4">
      <w:pPr>
        <w:ind w:firstLine="709"/>
        <w:rPr>
          <w:rFonts w:eastAsia="Times New Roman" w:cs="Times New Roman"/>
          <w:highlight w:val="yellow"/>
          <w:lang w:bidi="en-US"/>
        </w:rPr>
      </w:pPr>
    </w:p>
    <w:p w:rsidR="005C7AF4" w:rsidRPr="00A46F2E" w:rsidRDefault="005C7AF4" w:rsidP="005C7AF4">
      <w:pPr>
        <w:spacing w:after="120" w:line="276" w:lineRule="auto"/>
        <w:ind w:firstLine="709"/>
        <w:rPr>
          <w:rFonts w:eastAsia="Calibri" w:cs="Times New Roman"/>
          <w:sz w:val="20"/>
          <w:szCs w:val="20"/>
          <w:highlight w:val="yellow"/>
        </w:rPr>
      </w:pPr>
    </w:p>
    <w:p w:rsidR="005C7AF4" w:rsidRPr="00A46F2E" w:rsidRDefault="005C7AF4" w:rsidP="005C7AF4">
      <w:pPr>
        <w:spacing w:line="276" w:lineRule="auto"/>
        <w:rPr>
          <w:rFonts w:eastAsia="Calibri" w:cs="Times New Roman"/>
          <w:sz w:val="20"/>
          <w:szCs w:val="20"/>
          <w:highlight w:val="yellow"/>
        </w:rPr>
        <w:sectPr w:rsidR="005C7AF4" w:rsidRPr="00A46F2E" w:rsidSect="005B7214">
          <w:pgSz w:w="16838" w:h="11906" w:orient="landscape"/>
          <w:pgMar w:top="851" w:right="567" w:bottom="567" w:left="567" w:header="284" w:footer="567" w:gutter="0"/>
          <w:cols w:space="720"/>
          <w:docGrid w:linePitch="326"/>
        </w:sectPr>
      </w:pPr>
    </w:p>
    <w:p w:rsidR="005C7AF4" w:rsidRPr="00A46F2E" w:rsidRDefault="005C7AF4" w:rsidP="005C7AF4">
      <w:pPr>
        <w:ind w:firstLine="720"/>
        <w:rPr>
          <w:rFonts w:eastAsia="Calibri" w:cs="Times New Roman"/>
          <w:color w:val="FF0000"/>
        </w:rPr>
      </w:pPr>
      <w:bookmarkStart w:id="9" w:name="_Hlk132317393"/>
      <w:r w:rsidRPr="004707BB">
        <w:rPr>
          <w:rFonts w:eastAsia="Calibri" w:cs="Times New Roman"/>
        </w:rPr>
        <w:lastRenderedPageBreak/>
        <w:t>Основная часть стоимости мероприятий запланирована на объектах в зоне деятельности ЕТО №1 и №2.</w:t>
      </w:r>
    </w:p>
    <w:p w:rsidR="005C7AF4" w:rsidRPr="00A46F2E" w:rsidRDefault="005C7AF4" w:rsidP="005C7AF4">
      <w:pPr>
        <w:tabs>
          <w:tab w:val="left" w:pos="993"/>
        </w:tabs>
        <w:autoSpaceDE w:val="0"/>
        <w:autoSpaceDN w:val="0"/>
        <w:adjustRightInd w:val="0"/>
        <w:ind w:firstLine="709"/>
        <w:rPr>
          <w:rFonts w:eastAsia="Calibri" w:cs="Times New Roman"/>
        </w:rPr>
      </w:pPr>
      <w:bookmarkStart w:id="10" w:name="_Hlk135404830"/>
      <w:r w:rsidRPr="00A46F2E">
        <w:rPr>
          <w:rFonts w:eastAsia="Calibri" w:cs="Times New Roman"/>
        </w:rPr>
        <w:t xml:space="preserve">Объемы инвестиций носят прогнозный характер и подлежат ежегодному уточнению при формировании проекта бюджета на соответствующий год, исходя из возможностей местного и областного бюджетов, </w:t>
      </w:r>
      <w:r w:rsidR="004337A9">
        <w:rPr>
          <w:rFonts w:eastAsia="Calibri" w:cs="Times New Roman"/>
        </w:rPr>
        <w:t xml:space="preserve">наличия субсидий из федерального бюджета, </w:t>
      </w:r>
      <w:r w:rsidRPr="00A46F2E">
        <w:rPr>
          <w:rFonts w:eastAsia="Calibri" w:cs="Times New Roman"/>
        </w:rPr>
        <w:t>степени реализации мероприятий и уточняются в рамках разработки и утверждения инвестиционных программ организаций, осуществляющих регулируемые виды деятельности.</w:t>
      </w:r>
    </w:p>
    <w:bookmarkEnd w:id="10"/>
    <w:p w:rsidR="005C7AF4" w:rsidRPr="00A46F2E" w:rsidRDefault="005C7AF4" w:rsidP="005C7AF4">
      <w:pPr>
        <w:tabs>
          <w:tab w:val="left" w:pos="993"/>
        </w:tabs>
        <w:autoSpaceDE w:val="0"/>
        <w:autoSpaceDN w:val="0"/>
        <w:adjustRightInd w:val="0"/>
        <w:ind w:firstLine="709"/>
        <w:rPr>
          <w:rFonts w:eastAsia="Calibri" w:cs="Times New Roman"/>
        </w:rPr>
      </w:pPr>
      <w:r w:rsidRPr="00A46F2E">
        <w:rPr>
          <w:rFonts w:eastAsia="Calibri" w:cs="Times New Roman"/>
        </w:rPr>
        <w:t xml:space="preserve">Объемы инвестиций подлежат корректировке при ежегодной актуализации Схемы теплоснабжения.  </w:t>
      </w:r>
    </w:p>
    <w:bookmarkEnd w:id="9"/>
    <w:p w:rsidR="005C7AF4" w:rsidRPr="00A46F2E" w:rsidRDefault="005C7AF4" w:rsidP="005C7AF4">
      <w:pPr>
        <w:tabs>
          <w:tab w:val="left" w:pos="993"/>
        </w:tabs>
        <w:autoSpaceDE w:val="0"/>
        <w:autoSpaceDN w:val="0"/>
        <w:adjustRightInd w:val="0"/>
        <w:ind w:firstLine="709"/>
        <w:rPr>
          <w:rFonts w:eastAsia="Calibri" w:cs="Times New Roman"/>
        </w:rPr>
      </w:pPr>
      <w:r w:rsidRPr="00A46F2E">
        <w:rPr>
          <w:rFonts w:eastAsia="Calibri" w:cs="Times New Roman"/>
        </w:rPr>
        <w:t>Структура потребности в инвестициях сформирована в соответствии с таблицей П47.1 приложения № 47 МУ.</w:t>
      </w:r>
    </w:p>
    <w:p w:rsidR="005C7AF4" w:rsidRPr="00A46F2E" w:rsidRDefault="005C7AF4" w:rsidP="005C7AF4">
      <w:pPr>
        <w:tabs>
          <w:tab w:val="left" w:pos="993"/>
        </w:tabs>
        <w:autoSpaceDE w:val="0"/>
        <w:autoSpaceDN w:val="0"/>
        <w:adjustRightInd w:val="0"/>
        <w:ind w:firstLine="709"/>
        <w:rPr>
          <w:rFonts w:eastAsia="Calibri" w:cs="Times New Roman"/>
        </w:rPr>
      </w:pPr>
      <w:r w:rsidRPr="00A46F2E">
        <w:rPr>
          <w:rFonts w:eastAsia="Calibri" w:cs="Times New Roman"/>
        </w:rPr>
        <w:t>Сводные финансовые потребности представлены:</w:t>
      </w:r>
    </w:p>
    <w:p w:rsidR="005C7AF4" w:rsidRPr="004337A9" w:rsidRDefault="005C7AF4" w:rsidP="005C7AF4">
      <w:pPr>
        <w:pStyle w:val="af"/>
        <w:numPr>
          <w:ilvl w:val="0"/>
          <w:numId w:val="5"/>
        </w:numPr>
        <w:tabs>
          <w:tab w:val="left" w:pos="1134"/>
        </w:tabs>
        <w:autoSpaceDE w:val="0"/>
        <w:autoSpaceDN w:val="0"/>
        <w:adjustRightInd w:val="0"/>
        <w:ind w:left="0" w:firstLine="709"/>
        <w:jc w:val="both"/>
        <w:rPr>
          <w:rFonts w:ascii="Times New Roman" w:eastAsia="Calibri" w:hAnsi="Times New Roman" w:cs="Times New Roman"/>
          <w:sz w:val="26"/>
          <w:szCs w:val="26"/>
        </w:rPr>
      </w:pPr>
      <w:r w:rsidRPr="004337A9">
        <w:rPr>
          <w:rFonts w:ascii="Times New Roman" w:eastAsia="Calibri" w:hAnsi="Times New Roman" w:cs="Times New Roman"/>
          <w:sz w:val="26"/>
          <w:szCs w:val="26"/>
        </w:rPr>
        <w:t>общие по всем теплоснабжающим и теплосетевым организациям на весь расчетный период (представлены в таблице ниже);</w:t>
      </w:r>
    </w:p>
    <w:p w:rsidR="005C7AF4" w:rsidRPr="004337A9" w:rsidRDefault="005C7AF4" w:rsidP="005C7AF4">
      <w:pPr>
        <w:pStyle w:val="af"/>
        <w:numPr>
          <w:ilvl w:val="0"/>
          <w:numId w:val="5"/>
        </w:numPr>
        <w:tabs>
          <w:tab w:val="left" w:pos="1134"/>
        </w:tabs>
        <w:autoSpaceDE w:val="0"/>
        <w:autoSpaceDN w:val="0"/>
        <w:adjustRightInd w:val="0"/>
        <w:ind w:left="0" w:firstLine="709"/>
        <w:jc w:val="both"/>
        <w:rPr>
          <w:rFonts w:ascii="Times New Roman" w:eastAsia="Calibri" w:hAnsi="Times New Roman" w:cs="Times New Roman"/>
          <w:sz w:val="26"/>
          <w:szCs w:val="26"/>
        </w:rPr>
      </w:pPr>
      <w:r w:rsidRPr="004337A9">
        <w:rPr>
          <w:rFonts w:ascii="Times New Roman" w:eastAsia="Calibri" w:hAnsi="Times New Roman" w:cs="Times New Roman"/>
          <w:sz w:val="26"/>
          <w:szCs w:val="26"/>
        </w:rPr>
        <w:t>по всем теплоснабжающим и теплосетевым организациям на каждом этапе расчетного периода (представлены в таблице ниже);</w:t>
      </w:r>
    </w:p>
    <w:p w:rsidR="004337A9" w:rsidRDefault="005C7AF4" w:rsidP="005C7AF4">
      <w:pPr>
        <w:ind w:firstLine="0"/>
      </w:pPr>
      <w:r w:rsidRPr="004337A9">
        <w:rPr>
          <w:rFonts w:eastAsia="Calibri" w:cs="Times New Roman"/>
          <w:szCs w:val="26"/>
        </w:rPr>
        <w:t>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единых теплоснабжающих организаций (таблица П47.1 МУ), представлены в Приложении 1.</w:t>
      </w:r>
    </w:p>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Pr="004337A9" w:rsidRDefault="004337A9" w:rsidP="004337A9"/>
    <w:p w:rsidR="004337A9" w:rsidRDefault="004337A9" w:rsidP="004337A9"/>
    <w:p w:rsidR="005C7AF4" w:rsidRDefault="005C7AF4" w:rsidP="004337A9"/>
    <w:p w:rsidR="005B7214" w:rsidRPr="00A46F2E" w:rsidRDefault="005B7214" w:rsidP="005B7214">
      <w:pPr>
        <w:widowControl w:val="0"/>
        <w:spacing w:line="360" w:lineRule="auto"/>
        <w:ind w:firstLine="709"/>
        <w:rPr>
          <w:rFonts w:cs="Times New Roman"/>
          <w:sz w:val="28"/>
          <w:szCs w:val="28"/>
        </w:rPr>
        <w:sectPr w:rsidR="005B7214" w:rsidRPr="00A46F2E" w:rsidSect="00696EDA">
          <w:pgSz w:w="11906" w:h="16838"/>
          <w:pgMar w:top="851" w:right="567" w:bottom="851" w:left="1134" w:header="284" w:footer="567" w:gutter="0"/>
          <w:cols w:space="720"/>
          <w:docGrid w:linePitch="360"/>
        </w:sectPr>
      </w:pPr>
    </w:p>
    <w:p w:rsidR="005B7214" w:rsidRPr="005B7214" w:rsidRDefault="005B7214" w:rsidP="005B7214">
      <w:pPr>
        <w:keepNext/>
        <w:keepLines/>
        <w:spacing w:after="120"/>
        <w:jc w:val="center"/>
        <w:rPr>
          <w:rFonts w:cs="Times New Roman"/>
          <w:sz w:val="20"/>
          <w:szCs w:val="20"/>
        </w:rPr>
      </w:pPr>
      <w:bookmarkStart w:id="11" w:name="_Toc181396175"/>
      <w:r w:rsidRPr="005B7214">
        <w:rPr>
          <w:rFonts w:eastAsia="Times New Roman" w:cs="Times New Roman"/>
        </w:rPr>
        <w:lastRenderedPageBreak/>
        <w:t xml:space="preserve">Таблица </w:t>
      </w:r>
      <w:r w:rsidRPr="005B7214">
        <w:rPr>
          <w:rFonts w:eastAsia="Times New Roman" w:cs="Times New Roman"/>
        </w:rPr>
        <w:fldChar w:fldCharType="begin"/>
      </w:r>
      <w:r w:rsidRPr="005B7214">
        <w:rPr>
          <w:rFonts w:eastAsia="Times New Roman" w:cs="Times New Roman"/>
        </w:rPr>
        <w:instrText xml:space="preserve"> STYLEREF 1 \s </w:instrText>
      </w:r>
      <w:r w:rsidRPr="005B7214">
        <w:rPr>
          <w:rFonts w:eastAsia="Times New Roman" w:cs="Times New Roman"/>
        </w:rPr>
        <w:fldChar w:fldCharType="separate"/>
      </w:r>
      <w:r w:rsidRPr="005B7214">
        <w:rPr>
          <w:rFonts w:eastAsia="Times New Roman" w:cs="Times New Roman"/>
          <w:noProof/>
        </w:rPr>
        <w:t>2</w:t>
      </w:r>
      <w:r w:rsidRPr="005B7214">
        <w:rPr>
          <w:rFonts w:eastAsia="Times New Roman" w:cs="Times New Roman"/>
        </w:rPr>
        <w:fldChar w:fldCharType="end"/>
      </w:r>
      <w:r w:rsidRPr="005B7214">
        <w:rPr>
          <w:rFonts w:eastAsia="Times New Roman" w:cs="Times New Roman"/>
        </w:rPr>
        <w:t>.</w:t>
      </w:r>
      <w:r w:rsidRPr="005B7214">
        <w:rPr>
          <w:rFonts w:eastAsia="Times New Roman" w:cs="Times New Roman"/>
        </w:rPr>
        <w:fldChar w:fldCharType="begin"/>
      </w:r>
      <w:r w:rsidRPr="005B7214">
        <w:rPr>
          <w:rFonts w:eastAsia="Times New Roman" w:cs="Times New Roman"/>
        </w:rPr>
        <w:instrText xml:space="preserve"> SEQ Таблица \* ARABIC \s 1 </w:instrText>
      </w:r>
      <w:r w:rsidRPr="005B7214">
        <w:rPr>
          <w:rFonts w:eastAsia="Times New Roman" w:cs="Times New Roman"/>
        </w:rPr>
        <w:fldChar w:fldCharType="separate"/>
      </w:r>
      <w:r w:rsidRPr="005B7214">
        <w:rPr>
          <w:rFonts w:eastAsia="Times New Roman" w:cs="Times New Roman"/>
          <w:noProof/>
        </w:rPr>
        <w:t>2</w:t>
      </w:r>
      <w:r w:rsidRPr="005B7214">
        <w:rPr>
          <w:rFonts w:eastAsia="Times New Roman" w:cs="Times New Roman"/>
        </w:rPr>
        <w:fldChar w:fldCharType="end"/>
      </w:r>
      <w:r w:rsidRPr="005B7214">
        <w:rPr>
          <w:rFonts w:eastAsia="Times New Roman" w:cs="Times New Roman"/>
        </w:rPr>
        <w:t xml:space="preserve"> - </w:t>
      </w:r>
      <w:bookmarkStart w:id="12" w:name="_Toc466841805"/>
      <w:bookmarkStart w:id="13" w:name="_Toc490501604"/>
      <w:bookmarkStart w:id="14" w:name="_Toc490501687"/>
      <w:bookmarkStart w:id="15" w:name="_Toc490501716"/>
      <w:r w:rsidRPr="005B7214">
        <w:rPr>
          <w:rFonts w:eastAsia="Times New Roman" w:cs="Times New Roman"/>
        </w:rPr>
        <w:t>Сводные финансовые потребности для реализации мероприятий по строительству, реконструкции, техническому перевооружению и модернизации, в разрезе ЕТО и теплоснабжающих организаций, тыс. руб.</w:t>
      </w:r>
      <w:bookmarkEnd w:id="12"/>
      <w:bookmarkEnd w:id="13"/>
      <w:bookmarkEnd w:id="14"/>
      <w:bookmarkEnd w:id="15"/>
      <w:r w:rsidRPr="005B7214">
        <w:rPr>
          <w:rFonts w:eastAsia="Times New Roman" w:cs="Times New Roman"/>
        </w:rPr>
        <w:t xml:space="preserve"> (в ценах на год реализации, без НДС), по ЕТО</w:t>
      </w:r>
      <w:bookmarkEnd w:id="11"/>
    </w:p>
    <w:tbl>
      <w:tblPr>
        <w:tblW w:w="4884" w:type="pct"/>
        <w:tblInd w:w="170" w:type="dxa"/>
        <w:tblLayout w:type="fixed"/>
        <w:tblCellMar>
          <w:left w:w="28" w:type="dxa"/>
          <w:right w:w="28" w:type="dxa"/>
        </w:tblCellMar>
        <w:tblLook w:val="04A0" w:firstRow="1" w:lastRow="0" w:firstColumn="1" w:lastColumn="0" w:noHBand="0" w:noVBand="1"/>
      </w:tblPr>
      <w:tblGrid>
        <w:gridCol w:w="853"/>
        <w:gridCol w:w="10092"/>
        <w:gridCol w:w="1355"/>
        <w:gridCol w:w="1367"/>
        <w:gridCol w:w="1727"/>
      </w:tblGrid>
      <w:tr w:rsidR="005B7214" w:rsidRPr="00AB00D6" w:rsidTr="005B7214">
        <w:trPr>
          <w:trHeight w:val="20"/>
          <w:tblHeader/>
        </w:trPr>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r w:rsidRPr="00AB00D6">
              <w:rPr>
                <w:rFonts w:eastAsia="Times New Roman" w:cs="Times New Roman"/>
                <w:b/>
                <w:sz w:val="22"/>
              </w:rPr>
              <w:t>№ подгруппы</w:t>
            </w:r>
          </w:p>
        </w:tc>
        <w:tc>
          <w:tcPr>
            <w:tcW w:w="32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r w:rsidRPr="00AB00D6">
              <w:rPr>
                <w:rFonts w:eastAsia="Times New Roman" w:cs="Times New Roman"/>
                <w:b/>
                <w:sz w:val="22"/>
              </w:rPr>
              <w:t>Наименование подгруппы проектов</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r w:rsidRPr="00AB00D6">
              <w:rPr>
                <w:rFonts w:eastAsia="Times New Roman" w:cs="Times New Roman"/>
                <w:b/>
                <w:sz w:val="22"/>
              </w:rPr>
              <w:t>ЕТО №1</w:t>
            </w:r>
          </w:p>
        </w:tc>
        <w:tc>
          <w:tcPr>
            <w:tcW w:w="444" w:type="pct"/>
            <w:tcBorders>
              <w:top w:val="single" w:sz="4" w:space="0" w:color="auto"/>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r w:rsidRPr="00AB00D6">
              <w:rPr>
                <w:rFonts w:eastAsia="Times New Roman" w:cs="Times New Roman"/>
                <w:b/>
                <w:sz w:val="22"/>
              </w:rPr>
              <w:t>ЕТО №2</w:t>
            </w:r>
          </w:p>
        </w:tc>
        <w:tc>
          <w:tcPr>
            <w:tcW w:w="561" w:type="pct"/>
            <w:tcBorders>
              <w:top w:val="single" w:sz="4" w:space="0" w:color="auto"/>
              <w:left w:val="nil"/>
              <w:bottom w:val="single" w:sz="4" w:space="0" w:color="auto"/>
              <w:right w:val="single" w:sz="4" w:space="0" w:color="auto"/>
            </w:tcBorders>
            <w:shd w:val="clear" w:color="auto" w:fill="auto"/>
            <w:vAlign w:val="center"/>
          </w:tcPr>
          <w:p w:rsidR="005B7214" w:rsidRPr="00AB00D6" w:rsidRDefault="005B7214" w:rsidP="005D5CA8">
            <w:pPr>
              <w:ind w:firstLine="63"/>
              <w:jc w:val="center"/>
              <w:rPr>
                <w:rFonts w:eastAsia="Times New Roman" w:cs="Times New Roman"/>
                <w:b/>
                <w:sz w:val="22"/>
              </w:rPr>
            </w:pPr>
            <w:r w:rsidRPr="00AB00D6">
              <w:rPr>
                <w:rFonts w:eastAsia="Times New Roman" w:cs="Times New Roman"/>
                <w:b/>
                <w:sz w:val="22"/>
              </w:rPr>
              <w:t>ЕТО №</w:t>
            </w:r>
            <w:r w:rsidR="005D5CA8">
              <w:rPr>
                <w:rFonts w:eastAsia="Times New Roman" w:cs="Times New Roman"/>
                <w:b/>
                <w:sz w:val="22"/>
              </w:rPr>
              <w:t>3</w:t>
            </w:r>
          </w:p>
        </w:tc>
      </w:tr>
      <w:tr w:rsidR="005B7214" w:rsidRPr="00AB00D6" w:rsidTr="005B7214">
        <w:trPr>
          <w:trHeight w:val="20"/>
          <w:tblHeader/>
        </w:trPr>
        <w:tc>
          <w:tcPr>
            <w:tcW w:w="2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p>
        </w:tc>
        <w:tc>
          <w:tcPr>
            <w:tcW w:w="327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r w:rsidRPr="00AB00D6">
              <w:rPr>
                <w:rFonts w:eastAsia="Times New Roman" w:cs="Times New Roman"/>
                <w:b/>
                <w:sz w:val="22"/>
              </w:rPr>
              <w:t>ПАО «ТГК-2»</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sz w:val="22"/>
              </w:rPr>
            </w:pPr>
            <w:r w:rsidRPr="00AB00D6">
              <w:rPr>
                <w:rFonts w:eastAsia="Times New Roman" w:cs="Times New Roman"/>
                <w:b/>
                <w:sz w:val="22"/>
              </w:rPr>
              <w:t>МУП г. Костромы «Городские сети»</w:t>
            </w:r>
          </w:p>
        </w:tc>
        <w:tc>
          <w:tcPr>
            <w:tcW w:w="561" w:type="pct"/>
            <w:tcBorders>
              <w:top w:val="nil"/>
              <w:left w:val="nil"/>
              <w:bottom w:val="single" w:sz="4" w:space="0" w:color="auto"/>
              <w:right w:val="single" w:sz="4" w:space="0" w:color="auto"/>
            </w:tcBorders>
            <w:shd w:val="clear" w:color="auto" w:fill="auto"/>
            <w:vAlign w:val="center"/>
          </w:tcPr>
          <w:p w:rsidR="005B7214" w:rsidRPr="00AB00D6" w:rsidRDefault="005B7214" w:rsidP="005D5CA8">
            <w:pPr>
              <w:ind w:firstLine="63"/>
              <w:jc w:val="center"/>
              <w:rPr>
                <w:rFonts w:eastAsia="Times New Roman" w:cs="Times New Roman"/>
                <w:b/>
                <w:sz w:val="22"/>
              </w:rPr>
            </w:pPr>
            <w:r w:rsidRPr="00AB00D6">
              <w:rPr>
                <w:rFonts w:eastAsia="Times New Roman" w:cs="Times New Roman"/>
                <w:b/>
                <w:sz w:val="22"/>
              </w:rPr>
              <w:t xml:space="preserve">ООО «Газпром теплоэнерго Иваново» </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01.01</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Строительство новых источников тепловой энергии, в том числе источников комбинированной выработки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306B8C" w:rsidP="005B7214">
            <w:pPr>
              <w:ind w:firstLine="0"/>
              <w:jc w:val="center"/>
              <w:rPr>
                <w:rFonts w:eastAsia="Times New Roman" w:cs="Times New Roman"/>
                <w:sz w:val="22"/>
              </w:rPr>
            </w:pPr>
            <w:r>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2E6053" w:rsidP="005B7214">
            <w:pPr>
              <w:ind w:firstLine="0"/>
              <w:jc w:val="center"/>
              <w:rPr>
                <w:rFonts w:eastAsia="Times New Roman" w:cs="Times New Roman"/>
                <w:sz w:val="22"/>
              </w:rPr>
            </w:pPr>
            <w:r w:rsidRPr="005D78A9">
              <w:rPr>
                <w:rFonts w:eastAsia="Times New Roman" w:cs="Times New Roman"/>
                <w:color w:val="000000"/>
                <w:sz w:val="22"/>
                <w:lang w:eastAsia="ru-RU"/>
              </w:rPr>
              <w:t>217239</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01.02</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Реконструкция источников тепловой энергии, в том числе источников комбинированной выработки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CD13AE" w:rsidP="005B7214">
            <w:pPr>
              <w:ind w:firstLine="0"/>
              <w:jc w:val="center"/>
              <w:rPr>
                <w:rFonts w:eastAsia="Times New Roman" w:cs="Times New Roman"/>
                <w:sz w:val="22"/>
              </w:rPr>
            </w:pPr>
            <w:r>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187CB8" w:rsidP="005B7214">
            <w:pPr>
              <w:ind w:firstLine="0"/>
              <w:jc w:val="center"/>
              <w:rPr>
                <w:rFonts w:eastAsia="Times New Roman" w:cs="Times New Roman"/>
                <w:sz w:val="22"/>
              </w:rPr>
            </w:pPr>
            <w:r>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F92FD5">
            <w:pPr>
              <w:ind w:firstLine="0"/>
              <w:jc w:val="center"/>
              <w:rPr>
                <w:rFonts w:eastAsia="Times New Roman" w:cs="Times New Roman"/>
                <w:sz w:val="22"/>
              </w:rPr>
            </w:pPr>
            <w:r w:rsidRPr="00AB00D6">
              <w:rPr>
                <w:rFonts w:eastAsia="Times New Roman" w:cs="Times New Roman"/>
                <w:sz w:val="22"/>
              </w:rPr>
              <w:t>0,0</w:t>
            </w:r>
          </w:p>
        </w:tc>
      </w:tr>
      <w:tr w:rsidR="005B7214" w:rsidRPr="00AB00D6" w:rsidTr="00187CB8">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01.03</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Техническое перевооружение источников тепловой энергии, в том числе источников комбинированной выработки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CD13AE">
            <w:pPr>
              <w:ind w:firstLine="0"/>
              <w:jc w:val="center"/>
              <w:rPr>
                <w:rFonts w:eastAsia="Times New Roman" w:cs="Times New Roman"/>
                <w:sz w:val="22"/>
              </w:rPr>
            </w:pPr>
            <w:r w:rsidRPr="00AB00D6">
              <w:rPr>
                <w:rFonts w:eastAsia="Times New Roman" w:cs="Times New Roman"/>
                <w:sz w:val="22"/>
              </w:rPr>
              <w:t>69776,0</w:t>
            </w:r>
          </w:p>
        </w:tc>
        <w:tc>
          <w:tcPr>
            <w:tcW w:w="444" w:type="pct"/>
            <w:tcBorders>
              <w:top w:val="nil"/>
              <w:left w:val="nil"/>
              <w:bottom w:val="single" w:sz="4" w:space="0" w:color="auto"/>
              <w:right w:val="single" w:sz="4" w:space="0" w:color="auto"/>
            </w:tcBorders>
            <w:shd w:val="clear" w:color="auto" w:fill="auto"/>
            <w:vAlign w:val="center"/>
          </w:tcPr>
          <w:p w:rsidR="005B7214" w:rsidRPr="00187CB8" w:rsidRDefault="00187CB8" w:rsidP="005B7214">
            <w:pPr>
              <w:ind w:firstLine="0"/>
              <w:jc w:val="center"/>
              <w:rPr>
                <w:rFonts w:eastAsia="Times New Roman" w:cs="Times New Roman"/>
                <w:sz w:val="22"/>
              </w:rPr>
            </w:pPr>
            <w:r w:rsidRPr="00187CB8">
              <w:rPr>
                <w:color w:val="000000"/>
                <w:sz w:val="22"/>
              </w:rPr>
              <w:t>1740574,7</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01.04</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Модернизация источников тепловой энергии, в том числе источников комбинированной выработки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F92FD5" w:rsidP="005B7214">
            <w:pPr>
              <w:ind w:firstLine="0"/>
              <w:jc w:val="center"/>
              <w:rPr>
                <w:rFonts w:eastAsia="Times New Roman" w:cs="Times New Roman"/>
                <w:sz w:val="22"/>
              </w:rPr>
            </w:pPr>
            <w:r w:rsidRPr="005D78A9">
              <w:rPr>
                <w:rFonts w:eastAsia="Times New Roman" w:cs="Times New Roman"/>
                <w:color w:val="000000"/>
                <w:sz w:val="22"/>
                <w:lang w:eastAsia="ru-RU"/>
              </w:rPr>
              <w:t>476331</w:t>
            </w:r>
            <w:r w:rsidR="00C21B70">
              <w:rPr>
                <w:rFonts w:eastAsia="Times New Roman" w:cs="Times New Roman"/>
                <w:color w:val="000000"/>
                <w:sz w:val="22"/>
                <w:lang w:eastAsia="ru-RU"/>
              </w:rPr>
              <w:t>,0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187CB8" w:rsidP="005B7214">
            <w:pPr>
              <w:ind w:firstLine="0"/>
              <w:jc w:val="center"/>
              <w:rPr>
                <w:rFonts w:eastAsia="Times New Roman" w:cs="Times New Roman"/>
                <w:sz w:val="22"/>
              </w:rPr>
            </w:pPr>
            <w:r>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35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right"/>
              <w:rPr>
                <w:rFonts w:eastAsia="Times New Roman" w:cs="Times New Roman"/>
                <w:b/>
                <w:bCs/>
                <w:sz w:val="22"/>
              </w:rPr>
            </w:pPr>
            <w:r w:rsidRPr="00AB00D6">
              <w:rPr>
                <w:rFonts w:eastAsia="Times New Roman" w:cs="Times New Roman"/>
                <w:b/>
                <w:bCs/>
                <w:sz w:val="22"/>
              </w:rPr>
              <w:t>ИТОГО по группе проектов 01 - источники теплоснабжения</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C21B70" w:rsidP="005B7214">
            <w:pPr>
              <w:ind w:firstLine="0"/>
              <w:jc w:val="center"/>
              <w:rPr>
                <w:rFonts w:eastAsia="Times New Roman" w:cs="Times New Roman"/>
                <w:b/>
                <w:bCs/>
                <w:sz w:val="22"/>
              </w:rPr>
            </w:pPr>
            <w:r>
              <w:rPr>
                <w:rFonts w:eastAsia="Times New Roman" w:cs="Times New Roman"/>
                <w:b/>
                <w:bCs/>
                <w:sz w:val="22"/>
              </w:rPr>
              <w:fldChar w:fldCharType="begin"/>
            </w:r>
            <w:r>
              <w:rPr>
                <w:rFonts w:eastAsia="Times New Roman" w:cs="Times New Roman"/>
                <w:b/>
                <w:bCs/>
                <w:sz w:val="22"/>
              </w:rPr>
              <w:instrText xml:space="preserve"> =SUM(ABOVE) </w:instrText>
            </w:r>
            <w:r>
              <w:rPr>
                <w:rFonts w:eastAsia="Times New Roman" w:cs="Times New Roman"/>
                <w:b/>
                <w:bCs/>
                <w:sz w:val="22"/>
              </w:rPr>
              <w:fldChar w:fldCharType="separate"/>
            </w:r>
            <w:r>
              <w:rPr>
                <w:rFonts w:eastAsia="Times New Roman" w:cs="Times New Roman"/>
                <w:b/>
                <w:bCs/>
                <w:noProof/>
                <w:sz w:val="22"/>
              </w:rPr>
              <w:t>548107</w:t>
            </w:r>
            <w:r>
              <w:rPr>
                <w:rFonts w:eastAsia="Times New Roman" w:cs="Times New Roman"/>
                <w:b/>
                <w:bCs/>
                <w:sz w:val="22"/>
              </w:rPr>
              <w:fldChar w:fldCharType="end"/>
            </w:r>
            <w:r>
              <w:rPr>
                <w:rFonts w:eastAsia="Times New Roman" w:cs="Times New Roman"/>
                <w:b/>
                <w:bCs/>
                <w:sz w:val="22"/>
              </w:rPr>
              <w:t>,0</w:t>
            </w:r>
          </w:p>
        </w:tc>
        <w:tc>
          <w:tcPr>
            <w:tcW w:w="444" w:type="pct"/>
            <w:tcBorders>
              <w:top w:val="nil"/>
              <w:left w:val="nil"/>
              <w:bottom w:val="single" w:sz="4" w:space="0" w:color="auto"/>
              <w:right w:val="single" w:sz="4" w:space="0" w:color="auto"/>
            </w:tcBorders>
            <w:shd w:val="clear" w:color="auto" w:fill="auto"/>
            <w:vAlign w:val="center"/>
            <w:hideMark/>
          </w:tcPr>
          <w:p w:rsidR="005B7214" w:rsidRPr="00187CB8" w:rsidRDefault="00187CB8" w:rsidP="00187CB8">
            <w:pPr>
              <w:ind w:firstLine="0"/>
              <w:jc w:val="center"/>
              <w:rPr>
                <w:rFonts w:eastAsia="Times New Roman" w:cs="Times New Roman"/>
                <w:b/>
                <w:bCs/>
                <w:sz w:val="22"/>
              </w:rPr>
            </w:pPr>
            <w:r>
              <w:rPr>
                <w:rFonts w:eastAsia="Times New Roman" w:cs="Times New Roman"/>
                <w:b/>
                <w:bCs/>
                <w:sz w:val="22"/>
              </w:rPr>
              <w:fldChar w:fldCharType="begin"/>
            </w:r>
            <w:r>
              <w:rPr>
                <w:rFonts w:eastAsia="Times New Roman" w:cs="Times New Roman"/>
                <w:b/>
                <w:bCs/>
                <w:sz w:val="22"/>
              </w:rPr>
              <w:instrText xml:space="preserve"> =SUM(ABOVE) </w:instrText>
            </w:r>
            <w:r>
              <w:rPr>
                <w:rFonts w:eastAsia="Times New Roman" w:cs="Times New Roman"/>
                <w:b/>
                <w:bCs/>
                <w:sz w:val="22"/>
              </w:rPr>
              <w:fldChar w:fldCharType="separate"/>
            </w:r>
            <w:r>
              <w:rPr>
                <w:rFonts w:eastAsia="Times New Roman" w:cs="Times New Roman"/>
                <w:b/>
                <w:bCs/>
                <w:noProof/>
                <w:sz w:val="22"/>
              </w:rPr>
              <w:t>1957813,7</w:t>
            </w:r>
            <w:r>
              <w:rPr>
                <w:rFonts w:eastAsia="Times New Roman" w:cs="Times New Roman"/>
                <w:b/>
                <w:bCs/>
                <w:sz w:val="22"/>
              </w:rPr>
              <w:fldChar w:fldCharType="end"/>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b/>
                <w:bCs/>
                <w:sz w:val="22"/>
              </w:rPr>
            </w:pPr>
            <w:r w:rsidRPr="00AB00D6">
              <w:rPr>
                <w:rFonts w:eastAsia="Times New Roman" w:cs="Times New Roman"/>
                <w:b/>
                <w:bCs/>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02.01</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Строительство новых тепловых сетей для обеспечения перспективной тепловой нагрузки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149 931,0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186 540,3</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02.02</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18 358,2</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02.03</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2 274 136,0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 </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02.04</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Реконструкция тепловых сетей с увеличением диаметра теплопроводов для обеспечения перспективных приростов тепловой нагрузки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02.05</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Реконструкция тепловых сетей с увеличением диаметра теплопроводов для обеспечения расчетных гидравлических режимов</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02.06</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Строительство новых насосных станций</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02.07</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Реконструкция насосных станций</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02.08</w:t>
            </w:r>
          </w:p>
        </w:tc>
        <w:tc>
          <w:tcPr>
            <w:tcW w:w="3278"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sz w:val="22"/>
              </w:rPr>
            </w:pPr>
            <w:r w:rsidRPr="00AB00D6">
              <w:rPr>
                <w:rFonts w:eastAsia="Times New Roman" w:cs="Times New Roman"/>
                <w:sz w:val="22"/>
              </w:rPr>
              <w:t>Строительство и реконструкция ЦТП, в том числе с увеличением тепловой мощности, в целях подключения новых потребителей</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sz w:val="22"/>
              </w:rPr>
            </w:pPr>
            <w:r w:rsidRPr="00AB00D6">
              <w:rPr>
                <w:rFonts w:eastAsia="Times New Roman" w:cs="Times New Roman"/>
                <w:sz w:val="22"/>
              </w:rPr>
              <w:t>0,0</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sz w:val="22"/>
              </w:rPr>
            </w:pPr>
            <w:r w:rsidRPr="00AB00D6">
              <w:rPr>
                <w:rFonts w:eastAsia="Times New Roman" w:cs="Times New Roman"/>
                <w:sz w:val="22"/>
              </w:rPr>
              <w:t>0,0</w:t>
            </w:r>
          </w:p>
        </w:tc>
      </w:tr>
      <w:tr w:rsidR="005B7214" w:rsidRPr="00AB00D6" w:rsidTr="005B7214">
        <w:trPr>
          <w:trHeight w:val="20"/>
        </w:trPr>
        <w:tc>
          <w:tcPr>
            <w:tcW w:w="35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jc w:val="right"/>
              <w:rPr>
                <w:rFonts w:eastAsia="Times New Roman" w:cs="Times New Roman"/>
                <w:b/>
                <w:bCs/>
                <w:sz w:val="22"/>
              </w:rPr>
            </w:pPr>
            <w:r w:rsidRPr="00AB00D6">
              <w:rPr>
                <w:rFonts w:eastAsia="Times New Roman" w:cs="Times New Roman"/>
                <w:b/>
                <w:bCs/>
                <w:sz w:val="22"/>
              </w:rPr>
              <w:t>ИТОГО по группе проектов 02 - тепловые сети</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bCs/>
                <w:sz w:val="22"/>
              </w:rPr>
            </w:pPr>
            <w:r w:rsidRPr="00AB00D6">
              <w:rPr>
                <w:rFonts w:eastAsia="Times New Roman" w:cs="Times New Roman"/>
                <w:b/>
                <w:bCs/>
                <w:sz w:val="22"/>
              </w:rPr>
              <w:t>2 424 067,0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bCs/>
                <w:sz w:val="22"/>
              </w:rPr>
            </w:pPr>
            <w:r w:rsidRPr="00AB00D6">
              <w:rPr>
                <w:rFonts w:eastAsia="Times New Roman" w:cs="Times New Roman"/>
                <w:b/>
                <w:bCs/>
                <w:sz w:val="22"/>
              </w:rPr>
              <w:t>204 898,5</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b/>
                <w:bCs/>
                <w:sz w:val="22"/>
              </w:rPr>
            </w:pPr>
            <w:r w:rsidRPr="00AB00D6">
              <w:rPr>
                <w:rFonts w:eastAsia="Times New Roman" w:cs="Times New Roman"/>
                <w:b/>
                <w:bCs/>
                <w:sz w:val="22"/>
              </w:rPr>
              <w:t>0,0</w:t>
            </w:r>
          </w:p>
        </w:tc>
      </w:tr>
      <w:tr w:rsidR="005B7214" w:rsidRPr="00AB00D6" w:rsidTr="005B7214">
        <w:trPr>
          <w:trHeight w:val="20"/>
        </w:trPr>
        <w:tc>
          <w:tcPr>
            <w:tcW w:w="35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7214" w:rsidRPr="00AB00D6" w:rsidRDefault="005B7214" w:rsidP="005B7214">
            <w:pPr>
              <w:ind w:firstLine="0"/>
              <w:rPr>
                <w:rFonts w:eastAsia="Times New Roman" w:cs="Times New Roman"/>
                <w:b/>
                <w:bCs/>
                <w:sz w:val="22"/>
              </w:rPr>
            </w:pPr>
            <w:r w:rsidRPr="00AB00D6">
              <w:rPr>
                <w:rFonts w:eastAsia="Times New Roman" w:cs="Times New Roman"/>
                <w:b/>
                <w:bCs/>
                <w:sz w:val="22"/>
              </w:rPr>
              <w:t>ВСЕГО</w:t>
            </w:r>
          </w:p>
        </w:tc>
        <w:tc>
          <w:tcPr>
            <w:tcW w:w="440"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bCs/>
                <w:sz w:val="22"/>
              </w:rPr>
            </w:pPr>
            <w:r w:rsidRPr="00AB00D6">
              <w:rPr>
                <w:rFonts w:eastAsia="Times New Roman" w:cs="Times New Roman"/>
                <w:b/>
                <w:bCs/>
                <w:sz w:val="22"/>
              </w:rPr>
              <w:t>3 139 104,0</w:t>
            </w:r>
          </w:p>
        </w:tc>
        <w:tc>
          <w:tcPr>
            <w:tcW w:w="444"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B7214">
            <w:pPr>
              <w:ind w:firstLine="0"/>
              <w:jc w:val="center"/>
              <w:rPr>
                <w:rFonts w:eastAsia="Times New Roman" w:cs="Times New Roman"/>
                <w:b/>
                <w:bCs/>
                <w:sz w:val="22"/>
              </w:rPr>
            </w:pPr>
            <w:r w:rsidRPr="00AB00D6">
              <w:rPr>
                <w:rFonts w:eastAsia="Times New Roman" w:cs="Times New Roman"/>
                <w:b/>
                <w:bCs/>
                <w:sz w:val="22"/>
              </w:rPr>
              <w:t>694 930,7</w:t>
            </w:r>
          </w:p>
        </w:tc>
        <w:tc>
          <w:tcPr>
            <w:tcW w:w="561" w:type="pct"/>
            <w:tcBorders>
              <w:top w:val="nil"/>
              <w:left w:val="nil"/>
              <w:bottom w:val="single" w:sz="4" w:space="0" w:color="auto"/>
              <w:right w:val="single" w:sz="4" w:space="0" w:color="auto"/>
            </w:tcBorders>
            <w:shd w:val="clear" w:color="auto" w:fill="auto"/>
            <w:vAlign w:val="center"/>
            <w:hideMark/>
          </w:tcPr>
          <w:p w:rsidR="005B7214" w:rsidRPr="00AB00D6" w:rsidRDefault="005B7214" w:rsidP="005D5CA8">
            <w:pPr>
              <w:ind w:firstLine="0"/>
              <w:jc w:val="center"/>
              <w:rPr>
                <w:rFonts w:eastAsia="Times New Roman" w:cs="Times New Roman"/>
                <w:b/>
                <w:bCs/>
                <w:sz w:val="22"/>
              </w:rPr>
            </w:pPr>
            <w:r w:rsidRPr="00AB00D6">
              <w:rPr>
                <w:rFonts w:eastAsia="Times New Roman" w:cs="Times New Roman"/>
                <w:b/>
                <w:bCs/>
                <w:sz w:val="22"/>
              </w:rPr>
              <w:t>0,0</w:t>
            </w:r>
          </w:p>
        </w:tc>
      </w:tr>
    </w:tbl>
    <w:p w:rsidR="005B7214" w:rsidRPr="00A46F2E" w:rsidRDefault="005B7214" w:rsidP="005B7214">
      <w:pPr>
        <w:rPr>
          <w:rFonts w:cs="Times New Roman"/>
        </w:rPr>
      </w:pPr>
      <w:r>
        <w:rPr>
          <w:rFonts w:cs="Times New Roman"/>
        </w:rPr>
        <w:t xml:space="preserve"> </w:t>
      </w:r>
    </w:p>
    <w:p w:rsidR="005B7214" w:rsidRPr="00A46F2E" w:rsidRDefault="005B7214" w:rsidP="005B7214">
      <w:pPr>
        <w:rPr>
          <w:rFonts w:cs="Times New Roman"/>
          <w:highlight w:val="yellow"/>
        </w:rPr>
      </w:pPr>
    </w:p>
    <w:p w:rsidR="005B7214" w:rsidRDefault="005B7214" w:rsidP="005B7214">
      <w:pPr>
        <w:rPr>
          <w:rFonts w:eastAsia="Times New Roman" w:cs="Times New Roman"/>
          <w:b/>
        </w:rPr>
      </w:pPr>
      <w:r>
        <w:rPr>
          <w:rFonts w:eastAsia="Times New Roman" w:cs="Times New Roman"/>
          <w:b/>
        </w:rPr>
        <w:br w:type="page"/>
      </w:r>
    </w:p>
    <w:p w:rsidR="005B7214" w:rsidRPr="005C76E6" w:rsidRDefault="005B7214" w:rsidP="005C76E6">
      <w:pPr>
        <w:keepNext/>
        <w:keepLines/>
        <w:spacing w:after="120"/>
        <w:jc w:val="center"/>
        <w:rPr>
          <w:rFonts w:eastAsia="Times New Roman" w:cs="Times New Roman"/>
        </w:rPr>
      </w:pPr>
      <w:bookmarkStart w:id="16" w:name="_Toc181396176"/>
      <w:r w:rsidRPr="005C76E6">
        <w:rPr>
          <w:rFonts w:eastAsia="Times New Roman" w:cs="Times New Roman"/>
        </w:rPr>
        <w:lastRenderedPageBreak/>
        <w:t xml:space="preserve">Таблица </w:t>
      </w:r>
      <w:r w:rsidRPr="005C76E6">
        <w:rPr>
          <w:rFonts w:eastAsia="Times New Roman" w:cs="Times New Roman"/>
        </w:rPr>
        <w:fldChar w:fldCharType="begin"/>
      </w:r>
      <w:r w:rsidRPr="005C76E6">
        <w:rPr>
          <w:rFonts w:eastAsia="Times New Roman" w:cs="Times New Roman"/>
        </w:rPr>
        <w:instrText xml:space="preserve"> STYLEREF 1 \s </w:instrText>
      </w:r>
      <w:r w:rsidRPr="005C76E6">
        <w:rPr>
          <w:rFonts w:eastAsia="Times New Roman" w:cs="Times New Roman"/>
        </w:rPr>
        <w:fldChar w:fldCharType="separate"/>
      </w:r>
      <w:r w:rsidRPr="005C76E6">
        <w:rPr>
          <w:rFonts w:eastAsia="Times New Roman" w:cs="Times New Roman"/>
          <w:noProof/>
        </w:rPr>
        <w:t>2</w:t>
      </w:r>
      <w:r w:rsidRPr="005C76E6">
        <w:rPr>
          <w:rFonts w:eastAsia="Times New Roman" w:cs="Times New Roman"/>
        </w:rPr>
        <w:fldChar w:fldCharType="end"/>
      </w:r>
      <w:r w:rsidRPr="005C76E6">
        <w:rPr>
          <w:rFonts w:eastAsia="Times New Roman" w:cs="Times New Roman"/>
        </w:rPr>
        <w:t>.</w:t>
      </w:r>
      <w:r w:rsidRPr="005C76E6">
        <w:rPr>
          <w:rFonts w:eastAsia="Times New Roman" w:cs="Times New Roman"/>
        </w:rPr>
        <w:fldChar w:fldCharType="begin"/>
      </w:r>
      <w:r w:rsidRPr="005C76E6">
        <w:rPr>
          <w:rFonts w:eastAsia="Times New Roman" w:cs="Times New Roman"/>
        </w:rPr>
        <w:instrText xml:space="preserve"> SEQ Таблица \* ARABIC \s 1 </w:instrText>
      </w:r>
      <w:r w:rsidRPr="005C76E6">
        <w:rPr>
          <w:rFonts w:eastAsia="Times New Roman" w:cs="Times New Roman"/>
        </w:rPr>
        <w:fldChar w:fldCharType="separate"/>
      </w:r>
      <w:r w:rsidRPr="005C76E6">
        <w:rPr>
          <w:rFonts w:eastAsia="Times New Roman" w:cs="Times New Roman"/>
          <w:noProof/>
        </w:rPr>
        <w:t>3</w:t>
      </w:r>
      <w:r w:rsidRPr="005C76E6">
        <w:rPr>
          <w:rFonts w:eastAsia="Times New Roman" w:cs="Times New Roman"/>
        </w:rPr>
        <w:fldChar w:fldCharType="end"/>
      </w:r>
      <w:r w:rsidRPr="005C76E6">
        <w:rPr>
          <w:rFonts w:eastAsia="Times New Roman" w:cs="Times New Roman"/>
        </w:rPr>
        <w:t xml:space="preserve"> - Предложения по величине необходимых инвестиций в строительство, реконструкцию и техническое перевооружение по этапам – на каждый год первого 5-летнего периода и на последующие 5-летние периоды, в разрезе каждой ЕТО, а также в целом по городскому округу, тыс. руб. (в ценах на год реализации, без НДС)</w:t>
      </w:r>
      <w:bookmarkEnd w:id="16"/>
    </w:p>
    <w:tbl>
      <w:tblPr>
        <w:tblW w:w="15352" w:type="dxa"/>
        <w:tblInd w:w="113" w:type="dxa"/>
        <w:tblCellMar>
          <w:left w:w="28" w:type="dxa"/>
          <w:right w:w="28" w:type="dxa"/>
        </w:tblCellMar>
        <w:tblLook w:val="04A0" w:firstRow="1" w:lastRow="0" w:firstColumn="1" w:lastColumn="0" w:noHBand="0" w:noVBand="1"/>
      </w:tblPr>
      <w:tblGrid>
        <w:gridCol w:w="4735"/>
        <w:gridCol w:w="992"/>
        <w:gridCol w:w="992"/>
        <w:gridCol w:w="881"/>
        <w:gridCol w:w="962"/>
        <w:gridCol w:w="881"/>
        <w:gridCol w:w="1041"/>
        <w:gridCol w:w="913"/>
        <w:gridCol w:w="881"/>
        <w:gridCol w:w="1041"/>
        <w:gridCol w:w="1041"/>
        <w:gridCol w:w="992"/>
      </w:tblGrid>
      <w:tr w:rsidR="005D78A9" w:rsidRPr="005D78A9" w:rsidTr="00EB72B5">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Стоимость проектов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2026</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2027</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2028</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2029</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2031</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2032</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2033</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2035</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 xml:space="preserve">Итого по ГО г. Кострома </w:t>
            </w:r>
          </w:p>
        </w:tc>
      </w:tr>
      <w:tr w:rsidR="0085553D"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85553D" w:rsidRPr="005D78A9" w:rsidRDefault="0085553D" w:rsidP="0085553D">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221033</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174024</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244572</w:t>
            </w:r>
          </w:p>
        </w:tc>
        <w:tc>
          <w:tcPr>
            <w:tcW w:w="96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125288</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212476</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139015</w:t>
            </w:r>
          </w:p>
        </w:tc>
        <w:tc>
          <w:tcPr>
            <w:tcW w:w="913"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153280</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168569</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159965</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85918</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568634,4</w:t>
            </w:r>
          </w:p>
        </w:tc>
      </w:tr>
      <w:tr w:rsidR="0085553D"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85553D" w:rsidRPr="005D78A9" w:rsidRDefault="0085553D" w:rsidP="0085553D">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221033</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395057</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639629</w:t>
            </w:r>
          </w:p>
        </w:tc>
        <w:tc>
          <w:tcPr>
            <w:tcW w:w="96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764917</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977393</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1116408</w:t>
            </w:r>
          </w:p>
        </w:tc>
        <w:tc>
          <w:tcPr>
            <w:tcW w:w="913"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1269688</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1438257</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1598222</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1684140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2252774</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 xml:space="preserve">ЕТО №1 (ПАО «ТГК-2») </w:t>
            </w:r>
          </w:p>
        </w:tc>
      </w:tr>
      <w:tr w:rsidR="0085553D"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85553D" w:rsidRPr="005D78A9" w:rsidRDefault="0085553D" w:rsidP="0085553D">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92864,0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88580,0</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83299,0</w:t>
            </w:r>
          </w:p>
        </w:tc>
        <w:tc>
          <w:tcPr>
            <w:tcW w:w="96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62481,9</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97009,9</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31372,6</w:t>
            </w:r>
          </w:p>
        </w:tc>
        <w:tc>
          <w:tcPr>
            <w:tcW w:w="913"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30833,2</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0,0</w:t>
            </w:r>
          </w:p>
        </w:tc>
      </w:tr>
      <w:tr w:rsidR="0085553D"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85553D" w:rsidRPr="005D78A9" w:rsidRDefault="0085553D" w:rsidP="0085553D">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92864,0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181444,0</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264743,0</w:t>
            </w:r>
          </w:p>
        </w:tc>
        <w:tc>
          <w:tcPr>
            <w:tcW w:w="96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327224,9</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424234,8</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455607,4</w:t>
            </w:r>
          </w:p>
        </w:tc>
        <w:tc>
          <w:tcPr>
            <w:tcW w:w="913"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486440,6</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517273,8</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548107,0</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548107,0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548107,0</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C21B70" w:rsidRDefault="005D78A9" w:rsidP="005D78A9">
            <w:pPr>
              <w:ind w:firstLine="0"/>
              <w:jc w:val="center"/>
              <w:rPr>
                <w:rFonts w:eastAsia="Times New Roman" w:cs="Times New Roman"/>
                <w:b/>
                <w:bCs/>
                <w:color w:val="000000"/>
                <w:sz w:val="22"/>
                <w:highlight w:val="yellow"/>
                <w:lang w:eastAsia="ru-RU"/>
              </w:rPr>
            </w:pPr>
            <w:r w:rsidRPr="0085553D">
              <w:rPr>
                <w:rFonts w:eastAsia="Times New Roman" w:cs="Times New Roman"/>
                <w:b/>
                <w:bCs/>
                <w:color w:val="000000"/>
                <w:sz w:val="22"/>
                <w:lang w:eastAsia="ru-RU"/>
              </w:rPr>
              <w:t>Группа проектов 001.01.00.000 "Источники тепловой энергии (мощности)"</w:t>
            </w:r>
          </w:p>
        </w:tc>
      </w:tr>
      <w:tr w:rsidR="0085553D"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85553D" w:rsidRPr="005D78A9" w:rsidRDefault="0085553D" w:rsidP="0085553D">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92864,0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88580,0</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83299,0</w:t>
            </w:r>
          </w:p>
        </w:tc>
        <w:tc>
          <w:tcPr>
            <w:tcW w:w="96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62481,9</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97009,9</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31372,6</w:t>
            </w:r>
          </w:p>
        </w:tc>
        <w:tc>
          <w:tcPr>
            <w:tcW w:w="913"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30833,2</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0,0</w:t>
            </w:r>
          </w:p>
        </w:tc>
      </w:tr>
      <w:tr w:rsidR="0085553D"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85553D" w:rsidRPr="005D78A9" w:rsidRDefault="0085553D" w:rsidP="0085553D">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92864,0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181444,0</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264743,0</w:t>
            </w:r>
          </w:p>
        </w:tc>
        <w:tc>
          <w:tcPr>
            <w:tcW w:w="96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327224,9</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424234,8</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455607,4</w:t>
            </w:r>
          </w:p>
        </w:tc>
        <w:tc>
          <w:tcPr>
            <w:tcW w:w="913"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486440,6</w:t>
            </w:r>
          </w:p>
        </w:tc>
        <w:tc>
          <w:tcPr>
            <w:tcW w:w="88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517273,8</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548107,0</w:t>
            </w:r>
          </w:p>
        </w:tc>
        <w:tc>
          <w:tcPr>
            <w:tcW w:w="1041"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548107,0</w:t>
            </w:r>
          </w:p>
        </w:tc>
        <w:tc>
          <w:tcPr>
            <w:tcW w:w="992" w:type="dxa"/>
            <w:tcBorders>
              <w:top w:val="nil"/>
              <w:left w:val="nil"/>
              <w:bottom w:val="single" w:sz="4" w:space="0" w:color="auto"/>
              <w:right w:val="single" w:sz="4" w:space="0" w:color="auto"/>
            </w:tcBorders>
            <w:shd w:val="clear" w:color="auto" w:fill="auto"/>
            <w:noWrap/>
            <w:vAlign w:val="center"/>
            <w:hideMark/>
          </w:tcPr>
          <w:p w:rsidR="0085553D" w:rsidRDefault="0085553D" w:rsidP="0085553D">
            <w:pPr>
              <w:ind w:firstLine="0"/>
              <w:jc w:val="center"/>
              <w:rPr>
                <w:color w:val="000000"/>
                <w:sz w:val="22"/>
              </w:rPr>
            </w:pPr>
            <w:r>
              <w:rPr>
                <w:color w:val="000000"/>
                <w:sz w:val="22"/>
              </w:rPr>
              <w:t>548107,0</w:t>
            </w:r>
          </w:p>
        </w:tc>
      </w:tr>
      <w:tr w:rsidR="00CD13AE" w:rsidRPr="005D78A9" w:rsidTr="00BB377E">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tcPr>
          <w:p w:rsidR="00CD13AE" w:rsidRPr="005D78A9" w:rsidRDefault="00CD13AE" w:rsidP="00CD13AE">
            <w:pPr>
              <w:ind w:firstLine="0"/>
              <w:jc w:val="center"/>
              <w:rPr>
                <w:rFonts w:eastAsia="Times New Roman" w:cs="Times New Roman"/>
                <w:color w:val="000000"/>
                <w:sz w:val="22"/>
                <w:lang w:eastAsia="ru-RU"/>
              </w:rPr>
            </w:pPr>
          </w:p>
        </w:tc>
        <w:tc>
          <w:tcPr>
            <w:tcW w:w="10617" w:type="dxa"/>
            <w:gridSpan w:val="11"/>
            <w:tcBorders>
              <w:top w:val="nil"/>
              <w:left w:val="nil"/>
              <w:bottom w:val="single" w:sz="4" w:space="0" w:color="auto"/>
              <w:right w:val="single" w:sz="4" w:space="0" w:color="auto"/>
            </w:tcBorders>
            <w:shd w:val="clear" w:color="auto" w:fill="auto"/>
            <w:noWrap/>
            <w:vAlign w:val="center"/>
          </w:tcPr>
          <w:p w:rsidR="00CD13AE" w:rsidRPr="005D78A9" w:rsidRDefault="00CD13AE" w:rsidP="00CD13AE">
            <w:pPr>
              <w:ind w:firstLine="0"/>
              <w:jc w:val="center"/>
              <w:rPr>
                <w:rFonts w:eastAsia="Times New Roman" w:cs="Times New Roman"/>
                <w:color w:val="000000"/>
                <w:sz w:val="22"/>
                <w:lang w:eastAsia="ru-RU"/>
              </w:rPr>
            </w:pPr>
            <w:r w:rsidRPr="00B963F7">
              <w:rPr>
                <w:rFonts w:eastAsia="Times New Roman"/>
                <w:b/>
                <w:bCs/>
                <w:sz w:val="22"/>
              </w:rPr>
              <w:t>Подгруппа проектов 001.01.01.000 "Строительство новых источников тепловой энергии, в том числе с комбинированной выработкой тепловой и электрической энергии</w:t>
            </w:r>
            <w:r w:rsidRPr="00AB00D6">
              <w:rPr>
                <w:rFonts w:eastAsia="Times New Roman"/>
                <w:b/>
                <w:bCs/>
                <w:sz w:val="18"/>
              </w:rPr>
              <w:t>"</w:t>
            </w:r>
          </w:p>
        </w:tc>
      </w:tr>
      <w:tr w:rsidR="00187CB8"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tcPr>
          <w:p w:rsidR="00187CB8" w:rsidRPr="005D78A9" w:rsidRDefault="00187CB8" w:rsidP="00187CB8">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w:t>
            </w:r>
          </w:p>
        </w:tc>
        <w:tc>
          <w:tcPr>
            <w:tcW w:w="99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6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13"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r>
      <w:tr w:rsidR="00187CB8"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tcPr>
          <w:p w:rsidR="00187CB8" w:rsidRPr="005D78A9" w:rsidRDefault="00187CB8" w:rsidP="00187CB8">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 накопленным итогом</w:t>
            </w:r>
          </w:p>
        </w:tc>
        <w:tc>
          <w:tcPr>
            <w:tcW w:w="99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6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13"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tcPr>
          <w:p w:rsidR="00187CB8" w:rsidRDefault="00187CB8" w:rsidP="00187CB8">
            <w:pPr>
              <w:ind w:firstLine="0"/>
              <w:jc w:val="center"/>
              <w:rPr>
                <w:color w:val="000000"/>
                <w:sz w:val="22"/>
              </w:rPr>
            </w:pPr>
            <w:r>
              <w:rPr>
                <w:color w:val="000000"/>
                <w:sz w:val="22"/>
              </w:rPr>
              <w:t>0,0</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Подгруппа проектов 001.01.03.000 «Техническое перевооружение источников тепловой энергии, в том числе источников комбинированной выработки»</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группы проектов</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21858</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25808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16826</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4228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517</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проектов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21858</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47666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64492</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68720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69237</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69776</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69776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69776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69776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69776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69776</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001.01.03.001 «Техническое перевооружение РУСН-3 с заменой выкатных элементов с маломасляными выключателями ВКЭ-10 1 секции на вакуумные выключатели ( Инв. №410016047) на КТЭЦ-1»</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3733</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001.01.03.002 «Техническое перевооружение ОРУ-110 с заменой  выключателя МВ ВЛ-110 кВ «Кострома-1 - Центральная» (Инв.№ 410016051) на КТЭЦ-1»</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9308</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 </w:t>
            </w:r>
          </w:p>
        </w:tc>
        <w:tc>
          <w:tcPr>
            <w:tcW w:w="10617"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001.01.03.003 «Техническое перевооружение котлов БКЗ-210-140 ст.№№1;2 инв.№ 420240001, 420240002) с заменой приборов и подключением к АСУ ТП на КТЭЦ-2.»</w:t>
            </w:r>
          </w:p>
        </w:tc>
      </w:tr>
      <w:tr w:rsidR="005D78A9" w:rsidRPr="005D78A9" w:rsidTr="00EB72B5">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1672</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1761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4F575F">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1672</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913"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3433</w:t>
            </w:r>
          </w:p>
        </w:tc>
      </w:tr>
    </w:tbl>
    <w:p w:rsidR="004F10F1" w:rsidRDefault="004F10F1"/>
    <w:p w:rsidR="004F10F1" w:rsidRDefault="004F10F1"/>
    <w:p w:rsidR="004F10F1" w:rsidRDefault="004F10F1"/>
    <w:tbl>
      <w:tblPr>
        <w:tblW w:w="15470" w:type="dxa"/>
        <w:tblInd w:w="113" w:type="dxa"/>
        <w:tblCellMar>
          <w:left w:w="28" w:type="dxa"/>
          <w:right w:w="28" w:type="dxa"/>
        </w:tblCellMar>
        <w:tblLook w:val="04A0" w:firstRow="1" w:lastRow="0" w:firstColumn="1" w:lastColumn="0" w:noHBand="0" w:noVBand="1"/>
      </w:tblPr>
      <w:tblGrid>
        <w:gridCol w:w="4735"/>
        <w:gridCol w:w="992"/>
        <w:gridCol w:w="992"/>
        <w:gridCol w:w="881"/>
        <w:gridCol w:w="962"/>
        <w:gridCol w:w="881"/>
        <w:gridCol w:w="1041"/>
        <w:gridCol w:w="1031"/>
        <w:gridCol w:w="881"/>
        <w:gridCol w:w="1041"/>
        <w:gridCol w:w="1041"/>
        <w:gridCol w:w="992"/>
      </w:tblGrid>
      <w:tr w:rsidR="004F575F"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lastRenderedPageBreak/>
              <w:t>Стоимость проектов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2027</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2028</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2029</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2031</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2032</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2033</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2035</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001.01.03.004 «Техническое перевооружение установки постоянного тока аккумуляторной батареи №2 на КТЭЦ-2 (инв. 420240139)»</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12801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001.01.03.005 «Техническое перевооружение ЦЭН-1,2,3 (Береговая насосная станция) с установкой насоса меньшей производительности (инв.№ 410016020) КТЭЦ-1»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7385</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7775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7385</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15160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001.01.03.006 «Техническое перевооружение АСУ ТП (регистратор Нева-OS) (инв. №420440031) КТЭЦ-2»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16272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7044</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16272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23316</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001.01.03.007 «Техническое перевооружение парового котлоагрегата ст.№ 1 с заменой барабана и I и II ст. конвективного пароперегревателя»</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474,03</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001.01.03.008 «Техническое перевооружение парового котлоагрегата ст.№ 2 с заменой барабана и I и II ст. конвективного пароперегревателя»</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494,89</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001.01.03.009 «Техническое перевооружение парового котлоагрегата ст.№ 3 с заменой барабана и I и II ст. конвективного пароперегревателя»</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516,66</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001.01.03.010 «Техническое перевооружение парового котлоагрегата ст.№ 4 с заменой барабана и I и II ст. конвективного пароперегревателя»</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c>
          <w:tcPr>
            <w:tcW w:w="103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c>
          <w:tcPr>
            <w:tcW w:w="88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c>
          <w:tcPr>
            <w:tcW w:w="104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c>
          <w:tcPr>
            <w:tcW w:w="1041"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c>
          <w:tcPr>
            <w:tcW w:w="992" w:type="dxa"/>
            <w:tcBorders>
              <w:top w:val="nil"/>
              <w:left w:val="nil"/>
              <w:bottom w:val="nil"/>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539,4</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Подгруппа проектов 001.01.04.000 «Модернизация источников тепловой энергии, в том числе источников комбинированной выработки»</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группы проектов</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71006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60772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66473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58254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96493,2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группы проектов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71006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131778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198251</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256505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352998,2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383831,4</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414664,6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445497,8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476331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476331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476331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001.01.04.001 «Модернизация внутристанционной теплофикационной установки с заменой участка трубопровода тепловой сети (инв.№ 410016195) КТЭЦ-1»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5333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9002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10950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6973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5333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14335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25285</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32258</w:t>
            </w:r>
          </w:p>
        </w:tc>
      </w:tr>
      <w:tr w:rsidR="004F575F"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lastRenderedPageBreak/>
              <w:t>Стоимость проектов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2027</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2028</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2029</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2031</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2032</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2033</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2035</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001.01.04.002 «Модернизация  электролизной установки СЭУ- 4М № Б КТЭЦ-2  (инв.№ 420140054) »</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21553</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001.01.04.003 «Модернизация насоса конденсатного 2А КСВ 320/160 КТЭЦ-2 (инв.№ 420240028)»</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11240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001.01.04.004 «Модернизация оборудования фильтровального зала с монтажом гуммированного трубопровода воды №2 КТЭЦ-2 (инв. 420140158)»</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4941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001.01.04.005 «Модернизация системы контроля механических величин на турбине Т-100/120-130-3 ст.№2 на КТЭЦ-2»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4410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001.01.04.006 «Модернизация паровой турбины Т-100/120-130-3 № 2 с заменой газоанализаторов на КТЭЦ-2 (инв. № 420240008)»</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2645</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001.01.04.007 «Модернизация турбины ПТ-60/130-13 ст.№1 с заменой датчиков и газоанализаторов на КТЭЦ-2 (инв. 420240007)»</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7871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001.01.04.008 «Модернизация ОРУ-110кВ с заменой масляных выключателей на вакуумные на КТЭЦ-2 (инв.№ 420240054)»</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17736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19097</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19480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30833,2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17736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36833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56313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87146,2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117979,4</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148812,6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179645,8</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210479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210479</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210479</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001.01.04.009 «Модернизация главного щита управления в части релейной защиты КТЭЦ-2 (инв.№ 420340116)»</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399</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21436</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399</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21835</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001.01.04.010 «Модернизация напорных трубопроводов водопроводов добавочной воды с  монтажом ультразвуковых расходомеров КТЭЦ-2 (инв.№ 420120805)»</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1432</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1501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1573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1525</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3026</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4599</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001.01.04.012 «Модернизация паровой турбины ПТ-60-130/13 №1 в части системы возбуждения КТЭЦ-2 (инв.№ 420240007)»</w:t>
            </w:r>
          </w:p>
        </w:tc>
      </w:tr>
      <w:tr w:rsidR="004F575F"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lastRenderedPageBreak/>
              <w:t>Стоимость проектов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2027</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2028</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2029</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2031</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2032</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2033</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2035</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10174</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42651</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10174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52825</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001.01.04.013 «Приобретение оборудования, не требующее монтажа»</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27238</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1344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27238</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27238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27238</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28582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001.01.04.015 «Монтаж  СКС на Костромской ТЭЦ-1 ПАО «ТГК-2»»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9435</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001.01.04.016 «Монтаж системы телефонной связи (АТС) на КТЭЦ-1»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8033</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001.01.04.017 «Приобретение оборудования, не требующее монтажа ИТ»</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1847</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67</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1895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1847</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1911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1978</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3873</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001.01.04.019 «Монтаж системы оповещения Костромской ТЭЦ-1»</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7644</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001.01.04.021 «Монтаж системы оповещения Костромской ТЭЦ-2»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10500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001.01.04.024 «Приобретение нематериальных активов (НМА)»</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4616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4861</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5075</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5298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4616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9477</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14552</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19850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001.01.04.025 «Приобретение ОНТМ по безопасности»</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1016</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2688</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8299</w:t>
            </w:r>
          </w:p>
        </w:tc>
        <w:tc>
          <w:tcPr>
            <w:tcW w:w="96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1755</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1016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3704</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12003</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13758</w:t>
            </w:r>
          </w:p>
        </w:tc>
      </w:tr>
      <w:tr w:rsidR="00C21B70"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1B70" w:rsidRPr="005D78A9" w:rsidRDefault="00C21B70" w:rsidP="005D78A9">
            <w:pPr>
              <w:ind w:firstLine="0"/>
              <w:jc w:val="center"/>
              <w:rPr>
                <w:rFonts w:eastAsia="Times New Roman" w:cs="Times New Roman"/>
                <w:color w:val="000000"/>
                <w:sz w:val="22"/>
                <w:lang w:eastAsia="ru-RU"/>
              </w:rPr>
            </w:pPr>
          </w:p>
        </w:tc>
        <w:tc>
          <w:tcPr>
            <w:tcW w:w="10735" w:type="dxa"/>
            <w:gridSpan w:val="11"/>
            <w:tcBorders>
              <w:top w:val="single" w:sz="4" w:space="0" w:color="auto"/>
              <w:left w:val="nil"/>
              <w:bottom w:val="single" w:sz="4" w:space="0" w:color="auto"/>
              <w:right w:val="single" w:sz="4" w:space="0" w:color="auto"/>
            </w:tcBorders>
            <w:shd w:val="clear" w:color="auto" w:fill="auto"/>
            <w:noWrap/>
            <w:vAlign w:val="center"/>
          </w:tcPr>
          <w:p w:rsidR="00C21B70" w:rsidRPr="00C21B70" w:rsidRDefault="00C21B70" w:rsidP="005D78A9">
            <w:pPr>
              <w:ind w:firstLine="0"/>
              <w:jc w:val="center"/>
              <w:rPr>
                <w:rFonts w:eastAsia="Times New Roman" w:cs="Times New Roman"/>
                <w:color w:val="000000"/>
                <w:sz w:val="22"/>
                <w:lang w:eastAsia="ru-RU"/>
              </w:rPr>
            </w:pPr>
            <w:r w:rsidRPr="00C21B70">
              <w:rPr>
                <w:rFonts w:eastAsia="Times New Roman"/>
                <w:b/>
                <w:bCs/>
                <w:sz w:val="22"/>
              </w:rPr>
              <w:t>ЕТО №  2 (МУП г. Костромы "Городские сети")</w:t>
            </w:r>
          </w:p>
        </w:tc>
      </w:tr>
      <w:tr w:rsidR="00D4793E"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793E" w:rsidRPr="005D78A9" w:rsidRDefault="00D4793E" w:rsidP="00D4793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50505</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146902</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83062</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114417</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111251</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131993</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154859</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151428</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105085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725476</w:t>
            </w:r>
          </w:p>
        </w:tc>
      </w:tr>
      <w:tr w:rsidR="00D4793E"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793E" w:rsidRPr="005D78A9" w:rsidRDefault="00D4793E" w:rsidP="00D4793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50505</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197407</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280469</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394886</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506137</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638130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792988</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944416</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1049501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4793E" w:rsidRDefault="00D4793E" w:rsidP="00D4793E">
            <w:pPr>
              <w:ind w:firstLine="0"/>
              <w:jc w:val="center"/>
              <w:rPr>
                <w:color w:val="000000"/>
                <w:sz w:val="22"/>
              </w:rPr>
            </w:pPr>
            <w:r>
              <w:rPr>
                <w:color w:val="000000"/>
                <w:sz w:val="22"/>
              </w:rPr>
              <w:t>1774977</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Подгруппа проектов 002.01.03.000 «Техническое перевооружение источников тепловой энергии, в том числе источников комбинированной выработки»</w:t>
            </w:r>
          </w:p>
        </w:tc>
      </w:tr>
      <w:tr w:rsidR="00187CB8"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187CB8" w:rsidRPr="005D78A9" w:rsidRDefault="00187CB8" w:rsidP="00187CB8">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39173,2</w:t>
            </w:r>
          </w:p>
        </w:tc>
        <w:tc>
          <w:tcPr>
            <w:tcW w:w="88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146901,9</w:t>
            </w:r>
          </w:p>
        </w:tc>
        <w:tc>
          <w:tcPr>
            <w:tcW w:w="96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59991,6</w:t>
            </w:r>
          </w:p>
        </w:tc>
        <w:tc>
          <w:tcPr>
            <w:tcW w:w="88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114417,0</w:t>
            </w:r>
          </w:p>
        </w:tc>
        <w:tc>
          <w:tcPr>
            <w:tcW w:w="104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111250,8</w:t>
            </w:r>
          </w:p>
        </w:tc>
        <w:tc>
          <w:tcPr>
            <w:tcW w:w="103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131992,8</w:t>
            </w:r>
          </w:p>
        </w:tc>
        <w:tc>
          <w:tcPr>
            <w:tcW w:w="88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154858,6</w:t>
            </w:r>
          </w:p>
        </w:tc>
        <w:tc>
          <w:tcPr>
            <w:tcW w:w="104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151428,0</w:t>
            </w:r>
          </w:p>
        </w:tc>
        <w:tc>
          <w:tcPr>
            <w:tcW w:w="104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105084,6</w:t>
            </w:r>
          </w:p>
        </w:tc>
        <w:tc>
          <w:tcPr>
            <w:tcW w:w="99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725476,3</w:t>
            </w:r>
          </w:p>
        </w:tc>
      </w:tr>
      <w:tr w:rsidR="00187CB8"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187CB8" w:rsidRPr="005D78A9" w:rsidRDefault="00187CB8" w:rsidP="00187CB8">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39173,2</w:t>
            </w:r>
          </w:p>
        </w:tc>
        <w:tc>
          <w:tcPr>
            <w:tcW w:w="88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186075,2</w:t>
            </w:r>
          </w:p>
        </w:tc>
        <w:tc>
          <w:tcPr>
            <w:tcW w:w="96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246066,7</w:t>
            </w:r>
          </w:p>
        </w:tc>
        <w:tc>
          <w:tcPr>
            <w:tcW w:w="88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360483,7</w:t>
            </w:r>
          </w:p>
        </w:tc>
        <w:tc>
          <w:tcPr>
            <w:tcW w:w="104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471734,5</w:t>
            </w:r>
          </w:p>
        </w:tc>
        <w:tc>
          <w:tcPr>
            <w:tcW w:w="103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603727,3</w:t>
            </w:r>
          </w:p>
        </w:tc>
        <w:tc>
          <w:tcPr>
            <w:tcW w:w="88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758585,9</w:t>
            </w:r>
          </w:p>
        </w:tc>
        <w:tc>
          <w:tcPr>
            <w:tcW w:w="104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910013,8</w:t>
            </w:r>
          </w:p>
        </w:tc>
        <w:tc>
          <w:tcPr>
            <w:tcW w:w="1041"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1015098,4</w:t>
            </w:r>
          </w:p>
        </w:tc>
        <w:tc>
          <w:tcPr>
            <w:tcW w:w="992" w:type="dxa"/>
            <w:tcBorders>
              <w:top w:val="nil"/>
              <w:left w:val="nil"/>
              <w:bottom w:val="single" w:sz="4" w:space="0" w:color="auto"/>
              <w:right w:val="single" w:sz="4" w:space="0" w:color="auto"/>
            </w:tcBorders>
            <w:shd w:val="clear" w:color="auto" w:fill="auto"/>
            <w:noWrap/>
            <w:vAlign w:val="center"/>
            <w:hideMark/>
          </w:tcPr>
          <w:p w:rsidR="00187CB8" w:rsidRDefault="00187CB8" w:rsidP="00187CB8">
            <w:pPr>
              <w:ind w:firstLine="0"/>
              <w:jc w:val="center"/>
              <w:rPr>
                <w:color w:val="000000"/>
                <w:sz w:val="22"/>
              </w:rPr>
            </w:pPr>
            <w:r>
              <w:rPr>
                <w:color w:val="000000"/>
                <w:sz w:val="22"/>
              </w:rPr>
              <w:t>1740574,7</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4F575F">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w:t>
            </w:r>
            <w:r w:rsidR="004F575F">
              <w:rPr>
                <w:rFonts w:eastAsia="Times New Roman" w:cs="Times New Roman"/>
                <w:color w:val="000000"/>
                <w:sz w:val="22"/>
                <w:lang w:eastAsia="ru-RU"/>
              </w:rPr>
              <w:t>3</w:t>
            </w:r>
            <w:r w:rsidRPr="005D78A9">
              <w:rPr>
                <w:rFonts w:eastAsia="Times New Roman" w:cs="Times New Roman"/>
                <w:color w:val="000000"/>
                <w:sz w:val="22"/>
                <w:lang w:eastAsia="ru-RU"/>
              </w:rPr>
              <w:t>.001 «Техническое перевооружение муниципальной котельной по ул. Солоница, 5»</w:t>
            </w:r>
          </w:p>
        </w:tc>
      </w:tr>
      <w:tr w:rsidR="004F10F1"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96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103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w:t>
            </w:r>
          </w:p>
        </w:tc>
      </w:tr>
      <w:tr w:rsidR="004F10F1"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96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103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18006,3</w:t>
            </w:r>
          </w:p>
        </w:tc>
      </w:tr>
      <w:tr w:rsidR="004F575F"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lastRenderedPageBreak/>
              <w:t>Стоимость проектов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2027</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2028</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2029</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2031</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2032</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2033</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4F575F" w:rsidP="004F575F">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2035</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002.01.04.002 «Техническое перевооружение муниципальной котельной по адресу: г. Кострома, ул. Вокзальная, 1 пом.1»</w:t>
            </w:r>
          </w:p>
        </w:tc>
      </w:tr>
      <w:tr w:rsidR="004F10F1"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103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0,0</w:t>
            </w:r>
          </w:p>
        </w:tc>
      </w:tr>
      <w:tr w:rsidR="004F10F1"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103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13459,2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002.01.04.003 «Техническое перевооружение муниципальной котельной по адресу: г. Кострома, ул. Московская, 105»</w:t>
            </w:r>
          </w:p>
        </w:tc>
      </w:tr>
      <w:tr w:rsidR="004F10F1"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672772,2</w:t>
            </w:r>
          </w:p>
        </w:tc>
      </w:tr>
      <w:tr w:rsidR="004F10F1"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4F10F1" w:rsidRPr="005D78A9" w:rsidRDefault="004F10F1" w:rsidP="004F10F1">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4F10F1" w:rsidRDefault="004F10F1" w:rsidP="004F10F1">
            <w:pPr>
              <w:ind w:firstLine="0"/>
              <w:jc w:val="center"/>
              <w:rPr>
                <w:color w:val="000000"/>
                <w:sz w:val="22"/>
              </w:rPr>
            </w:pPr>
            <w:r>
              <w:rPr>
                <w:color w:val="000000"/>
                <w:sz w:val="22"/>
              </w:rPr>
              <w:t>672772,2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002.01.04.004 «Техническое перевооружение муниципальной котельной по адресу: г. Кострома, ул. Шагова, 205, стр.1»</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90607,2</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0,0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0,0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0,0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90607,2</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90607,2</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90607,2</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F14234" w:rsidRDefault="00F14234" w:rsidP="00F14234">
            <w:pPr>
              <w:ind w:hanging="22"/>
              <w:jc w:val="center"/>
              <w:rPr>
                <w:rFonts w:cs="Times New Roman"/>
                <w:color w:val="000000"/>
                <w:sz w:val="22"/>
              </w:rPr>
            </w:pPr>
            <w:r w:rsidRPr="00F14234">
              <w:rPr>
                <w:rFonts w:cs="Times New Roman"/>
                <w:color w:val="000000"/>
                <w:sz w:val="22"/>
              </w:rPr>
              <w:t>90607,2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002.01.04.005 «Техническое перевооружение муниципальной котельной по адресу: г. Кострома, ул. Машиностроителей, 5 стр.1»</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cs="Times New Roman"/>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rFonts w:ascii="Calibri" w:hAnsi="Calibri" w:cs="Calibri"/>
                <w:color w:val="000000"/>
                <w:sz w:val="22"/>
              </w:rPr>
            </w:pPr>
            <w:r>
              <w:rPr>
                <w:rFonts w:ascii="Calibri" w:hAnsi="Calibri" w:cs="Calibri"/>
                <w:color w:val="000000"/>
                <w:sz w:val="22"/>
              </w:rPr>
              <w:t>72904,6</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002.01.04.006 «Техническое перевооружение муниципальной котельной по адресу: г. Кострома, ул. Береговая,45»</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Cs w:val="26"/>
              </w:rPr>
            </w:pPr>
            <w:r>
              <w:rPr>
                <w:color w:val="000000"/>
                <w:szCs w:val="26"/>
              </w:rPr>
              <w:t>131992,8</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131992,8</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131992,8</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131992,8</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131992,8</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131992,8</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002.01.04.007 «Техническое перевооружение муниципальной котельной по адресу: г. Кострома, ул. Боровая, 4»</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151428,0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151428,0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151428,0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151428,0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002.01.04.008 «Техническое перевооружение муниципальной котельной по адресу: г. Кострома, ул. Партизанская, 37 стр.1»</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9917,4</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9917,4</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9917,4</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002.01.04.009 «Техническое перевооружение муниципальной котельной улица 2-я Загородная, 40а»</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38346,2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002.01.04.010 «Техническое перевооружение муниципальной котельной шоссе Кинешемское, 72»</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26352,0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26352,0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002.01.04.011 «Техническое перевооружение муниципальной котельной шоссе Кинешемское, 86»</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26352,0</w:t>
            </w:r>
          </w:p>
        </w:tc>
      </w:tr>
      <w:tr w:rsidR="00F14234"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lastRenderedPageBreak/>
              <w:t>Стоимость проектов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2027</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2028</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2029</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2031</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2032</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2033</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F14234" w:rsidRPr="005D78A9" w:rsidRDefault="00F14234" w:rsidP="00F14234">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2034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14234" w:rsidRPr="00F14234" w:rsidRDefault="00F14234" w:rsidP="00F14234">
            <w:pPr>
              <w:ind w:firstLine="0"/>
              <w:jc w:val="center"/>
              <w:rPr>
                <w:b/>
                <w:color w:val="000000"/>
                <w:sz w:val="22"/>
              </w:rPr>
            </w:pPr>
            <w:r w:rsidRPr="00F14234">
              <w:rPr>
                <w:b/>
                <w:color w:val="000000"/>
                <w:sz w:val="22"/>
              </w:rPr>
              <w:t>2035</w:t>
            </w:r>
          </w:p>
        </w:tc>
      </w:tr>
      <w:tr w:rsidR="00F14234"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26352,0</w:t>
            </w:r>
          </w:p>
        </w:tc>
      </w:tr>
      <w:tr w:rsidR="005D78A9"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002.01.04.012 «Техническое перевооружение муниципальной котельной улица Водяная, 95»</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33062,0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33062,0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33062,0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33062,0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33062,0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002.01.04.013 «Техническое перевооружение муниципальной котельной улица Пастуховская, 37»</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146901,9</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002.01.04.014 «Техническое перевооружение муниципальной котельной улица Голубкова, 9а»</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77751,0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77751,0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77751,0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002.01.04.015 «Техническое перевооружение муниципальной котельной улица Просвещения, 22 стр.1»</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31189,4</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31189,4</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31189,4</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31189,4</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31189,4</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002.01.04.016 «Техническое перевооружение муниципальной котельной улица Сплавщиков, 4»</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17416,2</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17416,2</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17416,2</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002.01.04.017 «Техническое перевооружение муниципальной котельной улица Сутырина, 8»</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0</w:t>
            </w:r>
          </w:p>
        </w:tc>
      </w:tr>
      <w:tr w:rsidR="00F14234"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62" w:type="dxa"/>
            <w:tcBorders>
              <w:top w:val="nil"/>
              <w:left w:val="nil"/>
              <w:bottom w:val="single" w:sz="4" w:space="0" w:color="auto"/>
              <w:right w:val="single" w:sz="4" w:space="0" w:color="auto"/>
            </w:tcBorders>
            <w:shd w:val="clear" w:color="auto" w:fill="auto"/>
            <w:noWrap/>
            <w:vAlign w:val="center"/>
            <w:hideMark/>
          </w:tcPr>
          <w:p w:rsidR="00F14234" w:rsidRPr="005D78A9" w:rsidRDefault="00F14234" w:rsidP="00F14234">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103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88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1041"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c>
          <w:tcPr>
            <w:tcW w:w="992" w:type="dxa"/>
            <w:tcBorders>
              <w:top w:val="nil"/>
              <w:left w:val="nil"/>
              <w:bottom w:val="single" w:sz="4" w:space="0" w:color="auto"/>
              <w:right w:val="single" w:sz="4" w:space="0" w:color="auto"/>
            </w:tcBorders>
            <w:shd w:val="clear" w:color="auto" w:fill="auto"/>
            <w:noWrap/>
            <w:vAlign w:val="center"/>
            <w:hideMark/>
          </w:tcPr>
          <w:p w:rsidR="00F14234" w:rsidRDefault="00F14234" w:rsidP="00F14234">
            <w:pPr>
              <w:ind w:firstLine="0"/>
              <w:jc w:val="center"/>
              <w:rPr>
                <w:color w:val="000000"/>
                <w:sz w:val="22"/>
              </w:rPr>
            </w:pPr>
            <w:r>
              <w:rPr>
                <w:color w:val="000000"/>
                <w:sz w:val="22"/>
              </w:rPr>
              <w:t>114417,0</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002.01.04.018 «Техническое перевооружение муниципальной котельной улица Советская, 22а»</w:t>
            </w:r>
          </w:p>
        </w:tc>
      </w:tr>
      <w:tr w:rsidR="005F135E" w:rsidRPr="005D78A9" w:rsidTr="00516681">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62" w:type="dxa"/>
            <w:tcBorders>
              <w:top w:val="nil"/>
              <w:left w:val="nil"/>
              <w:bottom w:val="single" w:sz="4" w:space="0" w:color="auto"/>
              <w:right w:val="single" w:sz="4" w:space="0" w:color="auto"/>
            </w:tcBorders>
            <w:shd w:val="clear" w:color="auto" w:fill="auto"/>
            <w:noWrap/>
            <w:vAlign w:val="bottom"/>
            <w:hideMark/>
          </w:tcPr>
          <w:p w:rsidR="005F135E" w:rsidRDefault="005F135E" w:rsidP="005F135E">
            <w:pPr>
              <w:ind w:firstLine="0"/>
              <w:jc w:val="left"/>
              <w:rPr>
                <w:rFonts w:ascii="Calibri" w:hAnsi="Calibri" w:cs="Calibri"/>
                <w:color w:val="000000"/>
                <w:sz w:val="22"/>
              </w:rPr>
            </w:pPr>
            <w:r>
              <w:rPr>
                <w:rFonts w:ascii="Calibri" w:hAnsi="Calibri" w:cs="Calibri"/>
                <w:color w:val="000000"/>
                <w:sz w:val="22"/>
              </w:rPr>
              <w:t> </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rFonts w:cs="Times New Roman"/>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3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r>
      <w:tr w:rsidR="005F135E" w:rsidRPr="005D78A9" w:rsidTr="005F135E">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96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103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21167,0</w:t>
            </w:r>
          </w:p>
        </w:tc>
      </w:tr>
      <w:tr w:rsidR="005F135E" w:rsidRPr="005D78A9" w:rsidTr="005F135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35E" w:rsidRPr="005D78A9" w:rsidRDefault="005F135E" w:rsidP="005F135E">
            <w:pPr>
              <w:ind w:firstLine="0"/>
              <w:jc w:val="center"/>
              <w:rPr>
                <w:rFonts w:eastAsia="Times New Roman" w:cs="Times New Roman"/>
                <w:color w:val="000000"/>
                <w:sz w:val="22"/>
                <w:lang w:eastAsia="ru-RU"/>
              </w:rPr>
            </w:pPr>
          </w:p>
        </w:tc>
        <w:tc>
          <w:tcPr>
            <w:tcW w:w="10735" w:type="dxa"/>
            <w:gridSpan w:val="11"/>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Проект 002.01.03.019 «Техническое перевооружение муниципальной котельной улица Советская, 122а»</w:t>
            </w:r>
          </w:p>
        </w:tc>
      </w:tr>
      <w:tr w:rsidR="005F135E" w:rsidRPr="005D78A9" w:rsidTr="005F135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Всего стоимость проекта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46532,4</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r>
      <w:tr w:rsidR="005F135E" w:rsidRPr="005D78A9" w:rsidTr="005F135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Всего стоимость проекта накопленным итогом</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rFonts w:ascii="Calibri" w:hAnsi="Calibri" w:cs="Calibri"/>
                <w:color w:val="000000"/>
                <w:sz w:val="22"/>
              </w:rPr>
            </w:pPr>
            <w:r>
              <w:rPr>
                <w:rFonts w:ascii="Calibri" w:hAnsi="Calibri" w:cs="Calibri"/>
                <w:color w:val="000000"/>
                <w:sz w:val="22"/>
              </w:rPr>
              <w:t>46532,4</w:t>
            </w:r>
          </w:p>
        </w:tc>
      </w:tr>
      <w:tr w:rsidR="005D78A9" w:rsidRPr="005D78A9" w:rsidTr="005F135E">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b/>
                <w:bCs/>
                <w:color w:val="000000"/>
                <w:sz w:val="22"/>
                <w:lang w:eastAsia="ru-RU"/>
              </w:rPr>
            </w:pPr>
            <w:r w:rsidRPr="005D78A9">
              <w:rPr>
                <w:rFonts w:eastAsia="Times New Roman" w:cs="Times New Roman"/>
                <w:b/>
                <w:bCs/>
                <w:color w:val="000000"/>
                <w:sz w:val="22"/>
                <w:lang w:eastAsia="ru-RU"/>
              </w:rPr>
              <w:t>Подгруппа проектов 002.01.01.000 «Строительство новых источников тепловой энергии, в том числе с комбинированной выработкой тепловой и электрической энергии»</w:t>
            </w:r>
          </w:p>
        </w:tc>
      </w:tr>
      <w:tr w:rsidR="005F135E"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6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23070,6</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3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r>
      <w:tr w:rsidR="005F135E"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96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103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88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1041"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c>
          <w:tcPr>
            <w:tcW w:w="992" w:type="dxa"/>
            <w:tcBorders>
              <w:top w:val="nil"/>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34402,3</w:t>
            </w:r>
          </w:p>
        </w:tc>
      </w:tr>
      <w:tr w:rsidR="005D78A9" w:rsidRPr="005D78A9" w:rsidTr="00F14234">
        <w:trPr>
          <w:trHeight w:val="20"/>
        </w:trPr>
        <w:tc>
          <w:tcPr>
            <w:tcW w:w="4735" w:type="dxa"/>
            <w:tcBorders>
              <w:top w:val="nil"/>
              <w:left w:val="single" w:sz="4" w:space="0" w:color="auto"/>
              <w:bottom w:val="single" w:sz="4" w:space="0" w:color="auto"/>
              <w:right w:val="single" w:sz="4" w:space="0" w:color="auto"/>
            </w:tcBorders>
            <w:shd w:val="clear" w:color="auto" w:fill="auto"/>
            <w:noWrap/>
            <w:vAlign w:val="center"/>
            <w:hideMark/>
          </w:tcPr>
          <w:p w:rsidR="005D78A9" w:rsidRPr="005D78A9" w:rsidRDefault="005D78A9" w:rsidP="005D78A9">
            <w:pPr>
              <w:ind w:firstLine="0"/>
              <w:jc w:val="left"/>
              <w:rPr>
                <w:rFonts w:ascii="Calibri" w:eastAsia="Times New Roman" w:hAnsi="Calibri" w:cs="Calibri"/>
                <w:color w:val="000000"/>
                <w:sz w:val="22"/>
                <w:lang w:eastAsia="ru-RU"/>
              </w:rPr>
            </w:pPr>
            <w:r w:rsidRPr="005D78A9">
              <w:rPr>
                <w:rFonts w:ascii="Calibri" w:eastAsia="Times New Roman" w:hAnsi="Calibri" w:cs="Calibri"/>
                <w:color w:val="000000"/>
                <w:sz w:val="22"/>
                <w:lang w:eastAsia="ru-RU"/>
              </w:rPr>
              <w:t> </w:t>
            </w:r>
          </w:p>
        </w:tc>
        <w:tc>
          <w:tcPr>
            <w:tcW w:w="10735" w:type="dxa"/>
            <w:gridSpan w:val="11"/>
            <w:tcBorders>
              <w:top w:val="single" w:sz="4" w:space="0" w:color="auto"/>
              <w:left w:val="nil"/>
              <w:bottom w:val="single" w:sz="4" w:space="0" w:color="auto"/>
              <w:right w:val="single" w:sz="4" w:space="0" w:color="000000"/>
            </w:tcBorders>
            <w:shd w:val="clear" w:color="auto" w:fill="auto"/>
            <w:vAlign w:val="center"/>
            <w:hideMark/>
          </w:tcPr>
          <w:p w:rsidR="005D78A9" w:rsidRPr="005D78A9" w:rsidRDefault="005D78A9" w:rsidP="005D78A9">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Проект 002.01.01.001 «Строительство автоматизированной котельной по адресу: г. Кострома, пос. Учхоз»</w:t>
            </w:r>
          </w:p>
        </w:tc>
      </w:tr>
      <w:tr w:rsidR="005F135E"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0</w:t>
            </w:r>
          </w:p>
        </w:tc>
      </w:tr>
      <w:tr w:rsidR="005F135E"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1041"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F135E" w:rsidRDefault="005F135E" w:rsidP="005F135E">
            <w:pPr>
              <w:ind w:firstLine="0"/>
              <w:jc w:val="center"/>
              <w:rPr>
                <w:color w:val="000000"/>
                <w:sz w:val="22"/>
              </w:rPr>
            </w:pPr>
            <w:r>
              <w:rPr>
                <w:color w:val="000000"/>
                <w:sz w:val="22"/>
              </w:rPr>
              <w:t>11331,7</w:t>
            </w:r>
          </w:p>
        </w:tc>
      </w:tr>
      <w:tr w:rsidR="004F575F" w:rsidRPr="005D78A9" w:rsidTr="005F135E">
        <w:trPr>
          <w:trHeight w:val="7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575F" w:rsidRPr="005D78A9" w:rsidRDefault="004F575F" w:rsidP="005D78A9">
            <w:pPr>
              <w:ind w:firstLine="0"/>
              <w:jc w:val="center"/>
              <w:rPr>
                <w:rFonts w:eastAsia="Times New Roman" w:cs="Times New Roman"/>
                <w:color w:val="000000"/>
                <w:sz w:val="22"/>
                <w:lang w:eastAsia="ru-RU"/>
              </w:rPr>
            </w:pPr>
          </w:p>
        </w:tc>
        <w:tc>
          <w:tcPr>
            <w:tcW w:w="10735" w:type="dxa"/>
            <w:gridSpan w:val="11"/>
            <w:tcBorders>
              <w:top w:val="single" w:sz="4" w:space="0" w:color="auto"/>
              <w:left w:val="nil"/>
              <w:bottom w:val="single" w:sz="4" w:space="0" w:color="auto"/>
              <w:right w:val="single" w:sz="4" w:space="0" w:color="auto"/>
            </w:tcBorders>
            <w:shd w:val="clear" w:color="auto" w:fill="auto"/>
            <w:noWrap/>
            <w:vAlign w:val="center"/>
          </w:tcPr>
          <w:p w:rsidR="004F575F" w:rsidRPr="005D78A9" w:rsidRDefault="005F135E" w:rsidP="005D78A9">
            <w:pPr>
              <w:ind w:firstLine="0"/>
              <w:jc w:val="center"/>
              <w:rPr>
                <w:rFonts w:eastAsia="Times New Roman" w:cs="Times New Roman"/>
                <w:color w:val="000000"/>
                <w:sz w:val="22"/>
                <w:lang w:eastAsia="ru-RU"/>
              </w:rPr>
            </w:pPr>
            <w:r w:rsidRPr="005F135E">
              <w:rPr>
                <w:rFonts w:eastAsia="Times New Roman" w:cs="Times New Roman"/>
                <w:color w:val="000000"/>
                <w:sz w:val="22"/>
                <w:lang w:eastAsia="ru-RU"/>
              </w:rPr>
              <w:t>Проект 002.01.01.002 «Строительство новой БМК "Санаторий Костромской"»</w:t>
            </w:r>
          </w:p>
        </w:tc>
      </w:tr>
      <w:tr w:rsidR="005F135E"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r>
      <w:tr w:rsidR="005F135E" w:rsidRPr="005D78A9" w:rsidTr="00F14234">
        <w:trPr>
          <w:trHeight w:val="20"/>
        </w:trPr>
        <w:tc>
          <w:tcPr>
            <w:tcW w:w="47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35E" w:rsidRPr="005D78A9" w:rsidRDefault="005F135E" w:rsidP="005F135E">
            <w:pPr>
              <w:ind w:firstLine="0"/>
              <w:jc w:val="center"/>
              <w:rPr>
                <w:rFonts w:eastAsia="Times New Roman" w:cs="Times New Roman"/>
                <w:color w:val="000000"/>
                <w:sz w:val="22"/>
                <w:lang w:eastAsia="ru-RU"/>
              </w:rPr>
            </w:pPr>
            <w:r w:rsidRPr="005D78A9">
              <w:rPr>
                <w:rFonts w:eastAsia="Times New Roman" w:cs="Times New Roman"/>
                <w:color w:val="000000"/>
                <w:sz w:val="22"/>
                <w:lang w:eastAsia="ru-RU"/>
              </w:rPr>
              <w:t>Всего стоимость проекта накопленным итогом</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0</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103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1041"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F135E" w:rsidRDefault="005F135E" w:rsidP="005F135E">
            <w:pPr>
              <w:ind w:firstLine="0"/>
              <w:jc w:val="center"/>
              <w:rPr>
                <w:color w:val="000000"/>
                <w:sz w:val="22"/>
              </w:rPr>
            </w:pPr>
            <w:r>
              <w:rPr>
                <w:color w:val="000000"/>
                <w:sz w:val="22"/>
              </w:rPr>
              <w:t>23070,6</w:t>
            </w:r>
          </w:p>
        </w:tc>
      </w:tr>
    </w:tbl>
    <w:p w:rsidR="005B7214" w:rsidRPr="00AB00D6" w:rsidRDefault="005B7214" w:rsidP="005B7214">
      <w:pPr>
        <w:rPr>
          <w:rFonts w:cs="Times New Roman"/>
          <w:sz w:val="28"/>
          <w:szCs w:val="28"/>
          <w:highlight w:val="yellow"/>
        </w:rPr>
        <w:sectPr w:rsidR="005B7214" w:rsidRPr="00AB00D6" w:rsidSect="00696EDA">
          <w:pgSz w:w="16838" w:h="11906" w:orient="landscape" w:code="9"/>
          <w:pgMar w:top="851" w:right="567" w:bottom="851" w:left="567" w:header="284" w:footer="284" w:gutter="0"/>
          <w:cols w:space="720"/>
          <w:docGrid w:linePitch="360"/>
        </w:sectPr>
      </w:pPr>
    </w:p>
    <w:p w:rsidR="00EB72B5" w:rsidRPr="00EB72B5" w:rsidRDefault="00EB72B5" w:rsidP="00EB72B5">
      <w:pPr>
        <w:pStyle w:val="af"/>
        <w:numPr>
          <w:ilvl w:val="0"/>
          <w:numId w:val="6"/>
        </w:numPr>
        <w:spacing w:after="120"/>
        <w:ind w:left="284"/>
        <w:contextualSpacing w:val="0"/>
        <w:jc w:val="center"/>
        <w:rPr>
          <w:rFonts w:ascii="Times New Roman" w:eastAsia="Times New Roman" w:hAnsi="Times New Roman" w:cs="Times New Roman"/>
          <w:b/>
          <w:sz w:val="26"/>
          <w:szCs w:val="26"/>
        </w:rPr>
      </w:pPr>
      <w:r w:rsidRPr="00EB72B5">
        <w:rPr>
          <w:rFonts w:ascii="Times New Roman" w:hAnsi="Times New Roman" w:cs="Times New Roman"/>
          <w:b/>
          <w:sz w:val="26"/>
          <w:szCs w:val="26"/>
        </w:rPr>
        <w:lastRenderedPageBreak/>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p>
    <w:p w:rsidR="005B7214" w:rsidRPr="00EB72B5" w:rsidRDefault="005B7214" w:rsidP="005B7214">
      <w:pPr>
        <w:ind w:firstLine="709"/>
        <w:rPr>
          <w:rFonts w:eastAsia="Times New Roman" w:cs="Times New Roman"/>
          <w:szCs w:val="26"/>
        </w:rPr>
      </w:pPr>
      <w:r w:rsidRPr="00A46F2E">
        <w:rPr>
          <w:rFonts w:eastAsia="Times New Roman" w:cs="Times New Roman"/>
        </w:rPr>
        <w:t>В соответствии с Методическими указаниями по расчету регулируемых цен (тарифов) в сфере теплоснабжения», утвержденными приказом ФСТ России от 13.06.2013 № 760-э, в качестве источников финансирования капитальных вложений по новому строительству, реконструкции и техническому перевооружению источников тепловой энергии и тепловых сетей приняты</w:t>
      </w:r>
      <w:r w:rsidRPr="00EB72B5">
        <w:rPr>
          <w:rFonts w:eastAsia="Times New Roman" w:cs="Times New Roman"/>
          <w:szCs w:val="26"/>
        </w:rPr>
        <w:t xml:space="preserve">: </w:t>
      </w:r>
    </w:p>
    <w:p w:rsidR="005B7214" w:rsidRPr="00EB72B5" w:rsidRDefault="005B7214" w:rsidP="006765A6">
      <w:pPr>
        <w:pStyle w:val="af"/>
        <w:numPr>
          <w:ilvl w:val="0"/>
          <w:numId w:val="57"/>
        </w:numPr>
        <w:jc w:val="both"/>
        <w:rPr>
          <w:rFonts w:ascii="Times New Roman" w:eastAsia="Times New Roman" w:hAnsi="Times New Roman" w:cs="Times New Roman"/>
          <w:b/>
          <w:color w:val="auto"/>
          <w:sz w:val="26"/>
          <w:szCs w:val="26"/>
        </w:rPr>
      </w:pPr>
      <w:r w:rsidRPr="00EB72B5">
        <w:rPr>
          <w:rFonts w:ascii="Times New Roman" w:eastAsia="Times New Roman" w:hAnsi="Times New Roman" w:cs="Times New Roman"/>
          <w:b/>
          <w:color w:val="auto"/>
          <w:sz w:val="26"/>
          <w:szCs w:val="26"/>
        </w:rPr>
        <w:t>Собственные средства организаций, в т</w:t>
      </w:r>
      <w:r w:rsidR="00EB72B5" w:rsidRPr="00EB72B5">
        <w:rPr>
          <w:rFonts w:ascii="Times New Roman" w:eastAsia="Times New Roman" w:hAnsi="Times New Roman" w:cs="Times New Roman"/>
          <w:b/>
          <w:color w:val="auto"/>
          <w:sz w:val="26"/>
          <w:szCs w:val="26"/>
        </w:rPr>
        <w:t>ом числе</w:t>
      </w:r>
    </w:p>
    <w:p w:rsidR="005B7214" w:rsidRPr="00EB72B5" w:rsidRDefault="005B7214" w:rsidP="00D35222">
      <w:pPr>
        <w:pStyle w:val="af"/>
        <w:numPr>
          <w:ilvl w:val="0"/>
          <w:numId w:val="58"/>
        </w:numPr>
        <w:tabs>
          <w:tab w:val="left" w:pos="0"/>
        </w:tabs>
        <w:ind w:left="0" w:firstLine="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 xml:space="preserve">доход инвестиционного проекта (за счет платы за присоединение к тепловым источникам и сетям новых потребителей); </w:t>
      </w:r>
    </w:p>
    <w:p w:rsidR="005B7214" w:rsidRPr="00EB72B5" w:rsidRDefault="005B7214" w:rsidP="00D35222">
      <w:pPr>
        <w:pStyle w:val="af"/>
        <w:numPr>
          <w:ilvl w:val="0"/>
          <w:numId w:val="58"/>
        </w:numPr>
        <w:tabs>
          <w:tab w:val="left" w:pos="0"/>
        </w:tabs>
        <w:ind w:left="0" w:firstLine="0"/>
        <w:contextualSpacing w:val="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 xml:space="preserve">амортизация </w:t>
      </w:r>
      <w:r w:rsidR="00EB72B5" w:rsidRPr="00EB72B5">
        <w:rPr>
          <w:rFonts w:ascii="Times New Roman" w:eastAsia="Times New Roman" w:hAnsi="Times New Roman" w:cs="Times New Roman"/>
          <w:color w:val="auto"/>
          <w:sz w:val="26"/>
          <w:szCs w:val="26"/>
        </w:rPr>
        <w:t>оборудования и других производственных фондов</w:t>
      </w:r>
      <w:r w:rsidR="00D35222">
        <w:rPr>
          <w:rFonts w:ascii="Times New Roman" w:eastAsia="Times New Roman" w:hAnsi="Times New Roman" w:cs="Times New Roman"/>
          <w:color w:val="auto"/>
          <w:sz w:val="26"/>
          <w:szCs w:val="26"/>
        </w:rPr>
        <w:t xml:space="preserve"> (ОПФ)</w:t>
      </w:r>
      <w:r w:rsidRPr="00EB72B5">
        <w:rPr>
          <w:rFonts w:ascii="Times New Roman" w:eastAsia="Times New Roman" w:hAnsi="Times New Roman" w:cs="Times New Roman"/>
          <w:color w:val="auto"/>
          <w:sz w:val="26"/>
          <w:szCs w:val="26"/>
        </w:rPr>
        <w:t xml:space="preserve">; </w:t>
      </w:r>
    </w:p>
    <w:p w:rsidR="005B7214" w:rsidRPr="00EB72B5" w:rsidRDefault="005B7214" w:rsidP="00D35222">
      <w:pPr>
        <w:pStyle w:val="af"/>
        <w:numPr>
          <w:ilvl w:val="0"/>
          <w:numId w:val="58"/>
        </w:numPr>
        <w:tabs>
          <w:tab w:val="left" w:pos="0"/>
        </w:tabs>
        <w:ind w:left="0" w:firstLine="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 xml:space="preserve">арендная плата; </w:t>
      </w:r>
    </w:p>
    <w:p w:rsidR="005B7214" w:rsidRPr="00EB72B5" w:rsidRDefault="005B7214" w:rsidP="00D35222">
      <w:pPr>
        <w:pStyle w:val="af"/>
        <w:numPr>
          <w:ilvl w:val="0"/>
          <w:numId w:val="58"/>
        </w:numPr>
        <w:tabs>
          <w:tab w:val="left" w:pos="0"/>
        </w:tabs>
        <w:ind w:left="0" w:firstLine="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 xml:space="preserve">прибыль в тарифе на тепловую энергию (на услуги по передаче тепловой энергии); </w:t>
      </w:r>
    </w:p>
    <w:p w:rsidR="005B7214" w:rsidRPr="00EB72B5" w:rsidRDefault="005B7214" w:rsidP="00D35222">
      <w:pPr>
        <w:pStyle w:val="af"/>
        <w:numPr>
          <w:ilvl w:val="0"/>
          <w:numId w:val="58"/>
        </w:numPr>
        <w:tabs>
          <w:tab w:val="left" w:pos="0"/>
        </w:tabs>
        <w:ind w:left="0" w:firstLine="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 xml:space="preserve">прибыль от нерегулируемых видов деятельности; </w:t>
      </w:r>
    </w:p>
    <w:p w:rsidR="005B7214" w:rsidRPr="00EB72B5" w:rsidRDefault="005B7214" w:rsidP="00D35222">
      <w:pPr>
        <w:pStyle w:val="af"/>
        <w:numPr>
          <w:ilvl w:val="0"/>
          <w:numId w:val="57"/>
        </w:numPr>
        <w:tabs>
          <w:tab w:val="left" w:pos="0"/>
        </w:tabs>
        <w:ind w:left="0" w:firstLine="0"/>
        <w:jc w:val="both"/>
        <w:rPr>
          <w:rFonts w:ascii="Times New Roman" w:eastAsia="Times New Roman" w:hAnsi="Times New Roman" w:cs="Times New Roman"/>
          <w:b/>
          <w:color w:val="auto"/>
          <w:sz w:val="26"/>
          <w:szCs w:val="26"/>
        </w:rPr>
      </w:pPr>
      <w:r w:rsidRPr="00EB72B5">
        <w:rPr>
          <w:rFonts w:ascii="Times New Roman" w:eastAsia="Times New Roman" w:hAnsi="Times New Roman" w:cs="Times New Roman"/>
          <w:b/>
          <w:color w:val="auto"/>
          <w:sz w:val="26"/>
          <w:szCs w:val="26"/>
        </w:rPr>
        <w:t>Привлеченные средства, в т.ч.:</w:t>
      </w:r>
    </w:p>
    <w:p w:rsidR="005B7214" w:rsidRPr="00EB72B5" w:rsidRDefault="005B7214" w:rsidP="00D35222">
      <w:pPr>
        <w:pStyle w:val="af"/>
        <w:numPr>
          <w:ilvl w:val="0"/>
          <w:numId w:val="58"/>
        </w:numPr>
        <w:tabs>
          <w:tab w:val="left" w:pos="0"/>
        </w:tabs>
        <w:ind w:left="0" w:firstLine="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 xml:space="preserve">заемные средства; </w:t>
      </w:r>
    </w:p>
    <w:p w:rsidR="00EB72B5" w:rsidRPr="00EB72B5" w:rsidRDefault="005B7214" w:rsidP="00D35222">
      <w:pPr>
        <w:pStyle w:val="af"/>
        <w:numPr>
          <w:ilvl w:val="0"/>
          <w:numId w:val="58"/>
        </w:numPr>
        <w:tabs>
          <w:tab w:val="left" w:pos="0"/>
        </w:tabs>
        <w:ind w:left="0" w:firstLine="0"/>
        <w:jc w:val="both"/>
        <w:rPr>
          <w:rFonts w:ascii="Times New Roman" w:eastAsia="Times New Roman" w:hAnsi="Times New Roman" w:cs="Times New Roman"/>
          <w:color w:val="auto"/>
          <w:sz w:val="26"/>
          <w:szCs w:val="26"/>
        </w:rPr>
      </w:pPr>
      <w:r w:rsidRPr="00EB72B5">
        <w:rPr>
          <w:rFonts w:ascii="Times New Roman" w:eastAsia="Times New Roman" w:hAnsi="Times New Roman" w:cs="Times New Roman"/>
          <w:color w:val="auto"/>
          <w:sz w:val="26"/>
          <w:szCs w:val="26"/>
        </w:rPr>
        <w:t>бюджетные средства</w:t>
      </w:r>
      <w:r w:rsidR="00EB72B5" w:rsidRPr="00EB72B5">
        <w:rPr>
          <w:rFonts w:ascii="Times New Roman" w:eastAsia="Times New Roman" w:hAnsi="Times New Roman" w:cs="Times New Roman"/>
          <w:color w:val="auto"/>
          <w:sz w:val="26"/>
          <w:szCs w:val="26"/>
        </w:rPr>
        <w:t>;</w:t>
      </w:r>
    </w:p>
    <w:p w:rsidR="005B7214" w:rsidRPr="00A46F2E" w:rsidRDefault="00EB72B5" w:rsidP="00D35222">
      <w:pPr>
        <w:pStyle w:val="af"/>
        <w:numPr>
          <w:ilvl w:val="0"/>
          <w:numId w:val="58"/>
        </w:numPr>
        <w:tabs>
          <w:tab w:val="left" w:pos="0"/>
        </w:tabs>
        <w:ind w:left="0" w:firstLine="0"/>
        <w:jc w:val="both"/>
        <w:rPr>
          <w:rFonts w:ascii="Times New Roman" w:eastAsia="Times New Roman" w:hAnsi="Times New Roman" w:cs="Times New Roman"/>
          <w:color w:val="auto"/>
        </w:rPr>
      </w:pPr>
      <w:r w:rsidRPr="00EB72B5">
        <w:rPr>
          <w:rFonts w:ascii="Times New Roman" w:eastAsia="Times New Roman" w:hAnsi="Times New Roman" w:cs="Times New Roman"/>
          <w:color w:val="auto"/>
          <w:sz w:val="26"/>
          <w:szCs w:val="26"/>
        </w:rPr>
        <w:t>субсидии по федеральным программам.</w:t>
      </w:r>
      <w:r w:rsidR="005B7214" w:rsidRPr="00EB72B5">
        <w:rPr>
          <w:rFonts w:ascii="Times New Roman" w:eastAsia="Times New Roman" w:hAnsi="Times New Roman" w:cs="Times New Roman"/>
          <w:color w:val="auto"/>
          <w:sz w:val="26"/>
          <w:szCs w:val="26"/>
        </w:rPr>
        <w:t xml:space="preserve"> </w:t>
      </w:r>
    </w:p>
    <w:p w:rsidR="005B7214" w:rsidRPr="00A46F2E" w:rsidRDefault="005B7214" w:rsidP="00D35222">
      <w:pPr>
        <w:tabs>
          <w:tab w:val="left" w:pos="0"/>
        </w:tabs>
        <w:spacing w:line="23" w:lineRule="atLeast"/>
        <w:ind w:firstLine="0"/>
        <w:rPr>
          <w:rFonts w:eastAsia="Times New Roman" w:cs="Times New Roman"/>
          <w:color w:val="FF0000"/>
        </w:rPr>
      </w:pPr>
      <w:r w:rsidRPr="00A46F2E">
        <w:rPr>
          <w:rFonts w:cs="Times New Roman"/>
        </w:rPr>
        <w:t>При определении объемов финансирования за счет каждого из перечисленных выше источников учитывалось, что на реализацию проектов схемы теплоснабжения в первую очередь направляются собственные средства организаций (п.132 раздела XI Методических рекомендаций по разработке схем теплоснабжения). Дефицит собственных средств при необходимости покрывается за счет привлеченных средств.</w:t>
      </w:r>
    </w:p>
    <w:p w:rsidR="005B7214" w:rsidRPr="00A46F2E" w:rsidRDefault="005B7214" w:rsidP="005B7214">
      <w:pPr>
        <w:spacing w:line="23" w:lineRule="atLeast"/>
        <w:ind w:firstLine="709"/>
        <w:rPr>
          <w:rFonts w:cs="Times New Roman"/>
        </w:rPr>
      </w:pPr>
      <w:bookmarkStart w:id="17" w:name="OLE_LINK12"/>
      <w:bookmarkStart w:id="18" w:name="OLE_LINK13"/>
      <w:r w:rsidRPr="00A46F2E">
        <w:rPr>
          <w:rFonts w:cs="Times New Roman"/>
          <w:b/>
        </w:rPr>
        <w:t>Доход инвестиционного проекта (за счет платы за присоединение к тепловым источникам и сетям).</w:t>
      </w:r>
      <w:r w:rsidRPr="00A46F2E">
        <w:rPr>
          <w:rFonts w:cs="Times New Roman"/>
        </w:rPr>
        <w:t xml:space="preserve"> </w:t>
      </w:r>
      <w:bookmarkStart w:id="19" w:name="OLE_LINK2"/>
      <w:r w:rsidRPr="00A46F2E">
        <w:rPr>
          <w:rFonts w:cs="Times New Roman"/>
        </w:rPr>
        <w:t>В соответствии с постановлением Правительства РФ</w:t>
      </w:r>
      <w:bookmarkEnd w:id="19"/>
      <w:r w:rsidRPr="00A46F2E">
        <w:rPr>
          <w:rFonts w:cs="Times New Roman"/>
        </w:rPr>
        <w:t xml:space="preserve"> № 1075 от 22.10.2012 «О ценообразовании в сфере теплоснабжения» затраты регулирующей организации на реализацию мероприятий по подключению новых потребителей могут быть компенсированы за счет платы за подключение. </w:t>
      </w:r>
    </w:p>
    <w:p w:rsidR="005B7214" w:rsidRPr="00A46F2E" w:rsidRDefault="005B7214" w:rsidP="005B7214">
      <w:pPr>
        <w:spacing w:line="23" w:lineRule="atLeast"/>
        <w:ind w:firstLine="709"/>
        <w:rPr>
          <w:rFonts w:cs="Times New Roman"/>
        </w:rPr>
      </w:pPr>
      <w:r w:rsidRPr="00A46F2E">
        <w:rPr>
          <w:rFonts w:cs="Times New Roman"/>
        </w:rPr>
        <w:t>Ряд мероприятий, направленных на строительство и реконструкцию тепловых источников и теплосетей для обеспечения перспективных приростов тепловой нагрузки, финансируются за счет платы за подключения новых потребителей. Доход инвестиционного проекта (за счет платы за присоединение к тепловым источникам и сетям) определен исходя из расчетной (индикативной) платы за подключение и прогнозируемой нагрузки новых потребителей - в соответствии с положениями раздела IX.IX. «Расчет платы за подключение к системе теплоснабжения» Методических указаний по расчету регулируемых цен (тарифов) в сфере теплоснабжения, утвержденных приказом ФСТ России от 13.06.2013 № 760-э. Расчетная (индикативная) величина платы рассчитана как отношение суммы расходов на строительство (реконструкцию с увеличением мощности/диаметра) источников тепловой энергии (тепловых сетей), обеспечивающих перспективную тепловую нагрузку для новых потребителей (за исключением переключения за счет изменения зон деятельности в отношении существующих потребителей), и возникающего налога на прибыль, к прогнозируемой суммарной подключаемой тепловой нагрузке новых потребителей (без учета нагрузок за счет изменения зон деятельности в отношении существующих потребителей).</w:t>
      </w:r>
    </w:p>
    <w:p w:rsidR="005B7214" w:rsidRPr="00A46F2E" w:rsidRDefault="005B7214" w:rsidP="005B7214">
      <w:pPr>
        <w:spacing w:line="23" w:lineRule="atLeast"/>
        <w:ind w:firstLine="709"/>
        <w:rPr>
          <w:rFonts w:cs="Times New Roman"/>
        </w:rPr>
      </w:pPr>
      <w:r w:rsidRPr="00A46F2E">
        <w:rPr>
          <w:rFonts w:cs="Times New Roman"/>
        </w:rPr>
        <w:lastRenderedPageBreak/>
        <w:t>Органами регулирования может быть установлен льготный размер платы за подключение для потребителей, подключаемая тепловая нагрузка объекта капитального строительства которых не превышает 0,1 Гкал/ч, с учетом ранее присоединенной тепловой нагрузки в данной точке подключения, с одновременным установлением порядка компенсации выпадающих доходов теплоснабжающих организаций.</w:t>
      </w:r>
    </w:p>
    <w:p w:rsidR="005B7214" w:rsidRPr="00A46F2E" w:rsidRDefault="005B7214" w:rsidP="005B7214">
      <w:pPr>
        <w:spacing w:line="23" w:lineRule="atLeast"/>
        <w:ind w:firstLine="709"/>
        <w:rPr>
          <w:rFonts w:cs="Times New Roman"/>
        </w:rPr>
      </w:pPr>
      <w:bookmarkStart w:id="20" w:name="m_7562486612933938449_dst100367"/>
      <w:bookmarkEnd w:id="20"/>
      <w:r w:rsidRPr="00A46F2E">
        <w:rPr>
          <w:rFonts w:cs="Times New Roman"/>
        </w:rPr>
        <w:t>При отсутствии технической возможности подключения к системе теплоснабжения плата за подключение устанавливается в индивидуальном порядке.</w:t>
      </w:r>
    </w:p>
    <w:p w:rsidR="005B7214" w:rsidRPr="00A46F2E" w:rsidRDefault="005B7214" w:rsidP="005B7214">
      <w:pPr>
        <w:spacing w:line="23" w:lineRule="atLeast"/>
        <w:ind w:firstLine="709"/>
        <w:rPr>
          <w:rFonts w:cs="Times New Roman"/>
        </w:rPr>
      </w:pPr>
      <w:r w:rsidRPr="00A46F2E">
        <w:rPr>
          <w:rFonts w:cs="Times New Roman"/>
          <w:b/>
        </w:rPr>
        <w:t>Амортизация ОПФ.</w:t>
      </w:r>
      <w:r w:rsidRPr="00A46F2E">
        <w:rPr>
          <w:rFonts w:cs="Times New Roman"/>
        </w:rPr>
        <w:t xml:space="preserve"> Объемы финансирования капитальных вложений за счет амортизации ОПФ определялись в размере амортизационных отчислений по основным фондам, образованным в результате нового строительства, модернизации и технического перевооружения ОПФ, в соответствии с настоящей актуализацией схемы теплоснабжения (по объектам инвестирования). В случае недостаточности амортизационных отчислений по объектам инвестирования, в качестве источника капитальных вложений также учитывались амортизационные отчисления по существующему оборудованию. При этом для финансирования мероприятий по замене ветхих сетей амортизация (в т.ч. начисляемая в составе арендной платы) является единственным принятым источником финансирования. Для финансирования других мероприятий амортизация, которую ТСО не планирует направлять на другие цели, является первым из используемых источников финансирования. </w:t>
      </w:r>
    </w:p>
    <w:p w:rsidR="005B7214" w:rsidRPr="00A46F2E" w:rsidRDefault="005B7214" w:rsidP="005B7214">
      <w:pPr>
        <w:spacing w:line="23" w:lineRule="atLeast"/>
        <w:ind w:firstLine="709"/>
        <w:rPr>
          <w:rFonts w:cs="Times New Roman"/>
        </w:rPr>
      </w:pPr>
      <w:r w:rsidRPr="00A46F2E">
        <w:rPr>
          <w:rFonts w:cs="Times New Roman"/>
          <w:b/>
        </w:rPr>
        <w:t>Прибыль в тарифе.</w:t>
      </w:r>
      <w:r w:rsidRPr="00A46F2E">
        <w:rPr>
          <w:rFonts w:cs="Times New Roman"/>
        </w:rPr>
        <w:t xml:space="preserve"> В качестве возможного источника средств для финансирования мероприятий предусмотрена нормативная прибыль организации, учитываемая регулирующим органом в тарифе на тепловую энергию (на услуги по передаче тепловой энергии). </w:t>
      </w:r>
    </w:p>
    <w:p w:rsidR="005B7214" w:rsidRPr="00A46F2E" w:rsidRDefault="005B7214" w:rsidP="005B7214">
      <w:pPr>
        <w:spacing w:line="23" w:lineRule="atLeast"/>
        <w:ind w:firstLine="709"/>
        <w:rPr>
          <w:rFonts w:cs="Times New Roman"/>
        </w:rPr>
      </w:pPr>
      <w:r w:rsidRPr="00A46F2E">
        <w:rPr>
          <w:rFonts w:cs="Times New Roman"/>
          <w:b/>
        </w:rPr>
        <w:t>Заемные средства.</w:t>
      </w:r>
      <w:r w:rsidRPr="00A46F2E">
        <w:rPr>
          <w:rFonts w:cs="Times New Roman"/>
        </w:rPr>
        <w:t xml:space="preserve"> В случае дефицита собственных средств на финансирование мероприятий при необходимости предусмотрено привлечение заемных/кредитных средств. </w:t>
      </w:r>
    </w:p>
    <w:p w:rsidR="005B7214" w:rsidRPr="00AB00D6" w:rsidRDefault="005B7214" w:rsidP="005B7214">
      <w:pPr>
        <w:spacing w:line="23" w:lineRule="atLeast"/>
        <w:ind w:firstLine="709"/>
        <w:rPr>
          <w:rFonts w:cs="Times New Roman"/>
        </w:rPr>
      </w:pPr>
      <w:r w:rsidRPr="00A46F2E">
        <w:rPr>
          <w:rFonts w:cs="Times New Roman"/>
        </w:rPr>
        <w:t xml:space="preserve">В соответствии с нормой ст. 78. 2 Бюджетного кодекса Российской Федерации в бюджетах бюджетной системы Российской Федерации бюджетным и автономным учреждениям, государственным (муниципальным) унитарным предприятиям могут предусматриваться субсидии на осуществление указанными учреждениями и предприятиями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 капитальные вложения в объект государственной (муниципальной) собственности с последующим увеличением стоимости </w:t>
      </w:r>
      <w:r w:rsidRPr="00AB00D6">
        <w:rPr>
          <w:rFonts w:cs="Times New Roman"/>
        </w:rPr>
        <w:t>основных средств, находящихся на праве оперативного управления у этих учреждений либо на праве оперативного управления или хозяйственного ведения у этих предприятий, а также уставного фонда указанных предприятий, основанных на праве хозяйственного ведения.</w:t>
      </w:r>
    </w:p>
    <w:p w:rsidR="005B7214" w:rsidRPr="00A46F2E" w:rsidRDefault="005B7214" w:rsidP="005B7214">
      <w:pPr>
        <w:spacing w:line="23" w:lineRule="atLeast"/>
        <w:ind w:firstLine="709"/>
        <w:rPr>
          <w:rFonts w:cs="Times New Roman"/>
        </w:rPr>
      </w:pPr>
      <w:r w:rsidRPr="00AB00D6">
        <w:rPr>
          <w:rFonts w:cs="Times New Roman"/>
        </w:rPr>
        <w:t>В качестве источника финансирования мероприятий по реконструкции тепловых сетей могут быть привлечены средства федерального бюджета по программам модернизации объектов коммунальной инфраструктуры (согласно постановлению правительства от 08.12.2022 № 2253 "Об утверждении Правил предоставления публично-правовой компанией "Фонд развития территорий" финансовой поддержки бюджетам субъектов Российской Федерации за счет средств публично-правовой компании "Фонд развития территорий" на модернизацию систем коммунальной инфраструктуры на 2023 - 2027 годы и о внесении изменений в Положение о Правительственной комиссии по региональному развитию в Российской Федерации").</w:t>
      </w:r>
      <w:r w:rsidR="00D35222">
        <w:rPr>
          <w:rFonts w:cs="Times New Roman"/>
        </w:rPr>
        <w:t xml:space="preserve"> </w:t>
      </w:r>
    </w:p>
    <w:p w:rsidR="007B272D" w:rsidRPr="00A46F2E" w:rsidRDefault="005B7214" w:rsidP="007B272D">
      <w:pPr>
        <w:spacing w:line="23" w:lineRule="atLeast"/>
        <w:ind w:firstLine="709"/>
        <w:rPr>
          <w:rFonts w:eastAsia="Times New Roman" w:cs="Times New Roman"/>
          <w:b/>
        </w:rPr>
      </w:pPr>
      <w:r w:rsidRPr="00A46F2E">
        <w:rPr>
          <w:rFonts w:cs="Times New Roman"/>
        </w:rPr>
        <w:t xml:space="preserve">В общем виде предложения по источникам инвестиций для реализации мероприятий и проектов, предложенных в Схеме теплоснабжения, приведены в таблице </w:t>
      </w:r>
      <w:r w:rsidR="007B272D">
        <w:rPr>
          <w:rFonts w:cs="Times New Roman"/>
        </w:rPr>
        <w:t>3.1.</w:t>
      </w:r>
    </w:p>
    <w:p w:rsidR="007B272D" w:rsidRPr="00A46F2E" w:rsidRDefault="007B272D" w:rsidP="007B272D">
      <w:pPr>
        <w:keepNext/>
        <w:keepLines/>
        <w:spacing w:line="276" w:lineRule="auto"/>
        <w:contextualSpacing/>
        <w:rPr>
          <w:rFonts w:eastAsia="Times New Roman" w:cs="Times New Roman"/>
          <w:b/>
        </w:rPr>
        <w:sectPr w:rsidR="007B272D" w:rsidRPr="00A46F2E" w:rsidSect="007B272D">
          <w:pgSz w:w="11906" w:h="16838"/>
          <w:pgMar w:top="851" w:right="567" w:bottom="851" w:left="1134" w:header="284" w:footer="567" w:gutter="0"/>
          <w:cols w:space="708"/>
          <w:docGrid w:linePitch="360"/>
        </w:sectPr>
      </w:pPr>
    </w:p>
    <w:p w:rsidR="007B272D" w:rsidRPr="007B272D" w:rsidRDefault="007B272D" w:rsidP="007B272D">
      <w:pPr>
        <w:keepNext/>
        <w:keepLines/>
        <w:spacing w:after="120"/>
        <w:jc w:val="center"/>
        <w:rPr>
          <w:rFonts w:eastAsia="Times New Roman" w:cs="Times New Roman"/>
        </w:rPr>
      </w:pPr>
      <w:bookmarkStart w:id="21" w:name="_Toc181396177"/>
      <w:r w:rsidRPr="007B272D">
        <w:rPr>
          <w:rFonts w:eastAsia="Times New Roman" w:cs="Times New Roman"/>
        </w:rPr>
        <w:lastRenderedPageBreak/>
        <w:t xml:space="preserve">Таблица </w:t>
      </w:r>
      <w:r w:rsidRPr="007B272D">
        <w:rPr>
          <w:rFonts w:eastAsia="Times New Roman" w:cs="Times New Roman"/>
        </w:rPr>
        <w:fldChar w:fldCharType="begin"/>
      </w:r>
      <w:r w:rsidRPr="007B272D">
        <w:rPr>
          <w:rFonts w:eastAsia="Times New Roman" w:cs="Times New Roman"/>
        </w:rPr>
        <w:instrText xml:space="preserve"> STYLEREF 1 \s </w:instrText>
      </w:r>
      <w:r w:rsidRPr="007B272D">
        <w:rPr>
          <w:rFonts w:eastAsia="Times New Roman" w:cs="Times New Roman"/>
        </w:rPr>
        <w:fldChar w:fldCharType="separate"/>
      </w:r>
      <w:r w:rsidRPr="007B272D">
        <w:rPr>
          <w:rFonts w:eastAsia="Times New Roman" w:cs="Times New Roman"/>
          <w:noProof/>
        </w:rPr>
        <w:t>3</w:t>
      </w:r>
      <w:r w:rsidRPr="007B272D">
        <w:rPr>
          <w:rFonts w:eastAsia="Times New Roman" w:cs="Times New Roman"/>
        </w:rPr>
        <w:fldChar w:fldCharType="end"/>
      </w:r>
      <w:r w:rsidRPr="007B272D">
        <w:rPr>
          <w:rFonts w:eastAsia="Times New Roman" w:cs="Times New Roman"/>
        </w:rPr>
        <w:t>.</w:t>
      </w:r>
      <w:r w:rsidRPr="007B272D">
        <w:rPr>
          <w:rFonts w:eastAsia="Times New Roman" w:cs="Times New Roman"/>
        </w:rPr>
        <w:fldChar w:fldCharType="begin"/>
      </w:r>
      <w:r w:rsidRPr="007B272D">
        <w:rPr>
          <w:rFonts w:eastAsia="Times New Roman" w:cs="Times New Roman"/>
        </w:rPr>
        <w:instrText xml:space="preserve"> SEQ Таблица \* ARABIC \s 1 </w:instrText>
      </w:r>
      <w:r w:rsidRPr="007B272D">
        <w:rPr>
          <w:rFonts w:eastAsia="Times New Roman" w:cs="Times New Roman"/>
        </w:rPr>
        <w:fldChar w:fldCharType="separate"/>
      </w:r>
      <w:r w:rsidRPr="007B272D">
        <w:rPr>
          <w:rFonts w:eastAsia="Times New Roman" w:cs="Times New Roman"/>
          <w:noProof/>
        </w:rPr>
        <w:t>1</w:t>
      </w:r>
      <w:r w:rsidRPr="007B272D">
        <w:rPr>
          <w:rFonts w:eastAsia="Times New Roman" w:cs="Times New Roman"/>
        </w:rPr>
        <w:fldChar w:fldCharType="end"/>
      </w:r>
      <w:r w:rsidRPr="007B272D">
        <w:rPr>
          <w:rFonts w:eastAsia="Times New Roman" w:cs="Times New Roman"/>
        </w:rPr>
        <w:t xml:space="preserve"> – Общие предложения по источникам инвестиций в зависимости от групп проектов</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2"/>
        <w:gridCol w:w="2947"/>
        <w:gridCol w:w="4775"/>
        <w:gridCol w:w="7026"/>
      </w:tblGrid>
      <w:tr w:rsidR="007B272D" w:rsidRPr="00026934" w:rsidTr="00BB377E">
        <w:tc>
          <w:tcPr>
            <w:tcW w:w="321" w:type="pct"/>
            <w:shd w:val="clear" w:color="auto" w:fill="auto"/>
            <w:vAlign w:val="center"/>
            <w:hideMark/>
          </w:tcPr>
          <w:p w:rsidR="007B272D" w:rsidRPr="007B272D" w:rsidRDefault="007B272D" w:rsidP="007B272D">
            <w:pPr>
              <w:ind w:firstLine="0"/>
              <w:jc w:val="center"/>
              <w:rPr>
                <w:rFonts w:eastAsia="Times New Roman" w:cs="Times New Roman"/>
                <w:b/>
                <w:sz w:val="24"/>
                <w:szCs w:val="24"/>
              </w:rPr>
            </w:pPr>
            <w:r w:rsidRPr="007B272D">
              <w:rPr>
                <w:rFonts w:eastAsia="Times New Roman" w:cs="Times New Roman"/>
                <w:b/>
                <w:sz w:val="24"/>
                <w:szCs w:val="24"/>
              </w:rPr>
              <w:t>№ подгруппы</w:t>
            </w:r>
          </w:p>
        </w:tc>
        <w:tc>
          <w:tcPr>
            <w:tcW w:w="935" w:type="pct"/>
            <w:shd w:val="clear" w:color="auto" w:fill="auto"/>
            <w:vAlign w:val="center"/>
            <w:hideMark/>
          </w:tcPr>
          <w:p w:rsidR="007B272D" w:rsidRPr="007B272D" w:rsidRDefault="007B272D" w:rsidP="00D31C73">
            <w:pPr>
              <w:ind w:firstLine="0"/>
              <w:jc w:val="center"/>
              <w:rPr>
                <w:rFonts w:eastAsia="Times New Roman" w:cs="Times New Roman"/>
                <w:b/>
                <w:sz w:val="24"/>
                <w:szCs w:val="24"/>
              </w:rPr>
            </w:pPr>
            <w:r w:rsidRPr="007B272D">
              <w:rPr>
                <w:rFonts w:eastAsia="Times New Roman" w:cs="Times New Roman"/>
                <w:b/>
                <w:sz w:val="24"/>
                <w:szCs w:val="24"/>
              </w:rPr>
              <w:t>Наименование подгруппы проектов</w:t>
            </w:r>
          </w:p>
        </w:tc>
        <w:tc>
          <w:tcPr>
            <w:tcW w:w="1515" w:type="pct"/>
            <w:shd w:val="clear" w:color="auto" w:fill="auto"/>
            <w:vAlign w:val="center"/>
            <w:hideMark/>
          </w:tcPr>
          <w:p w:rsidR="007B272D" w:rsidRPr="007B272D" w:rsidRDefault="007B272D" w:rsidP="00D31C73">
            <w:pPr>
              <w:ind w:firstLine="0"/>
              <w:jc w:val="center"/>
              <w:rPr>
                <w:rFonts w:eastAsia="Times New Roman" w:cs="Times New Roman"/>
                <w:b/>
                <w:sz w:val="24"/>
                <w:szCs w:val="24"/>
              </w:rPr>
            </w:pPr>
            <w:r w:rsidRPr="007B272D">
              <w:rPr>
                <w:rFonts w:eastAsia="Times New Roman" w:cs="Times New Roman"/>
                <w:b/>
                <w:sz w:val="24"/>
                <w:szCs w:val="24"/>
              </w:rPr>
              <w:t>Предложение по источнику инвестиций</w:t>
            </w:r>
          </w:p>
        </w:tc>
        <w:tc>
          <w:tcPr>
            <w:tcW w:w="2229" w:type="pct"/>
            <w:shd w:val="clear" w:color="auto" w:fill="auto"/>
            <w:vAlign w:val="center"/>
            <w:hideMark/>
          </w:tcPr>
          <w:p w:rsidR="007B272D" w:rsidRPr="007B272D" w:rsidRDefault="007B272D" w:rsidP="00D31C73">
            <w:pPr>
              <w:ind w:firstLine="0"/>
              <w:jc w:val="center"/>
              <w:rPr>
                <w:rFonts w:eastAsia="Times New Roman" w:cs="Times New Roman"/>
                <w:b/>
                <w:sz w:val="24"/>
                <w:szCs w:val="24"/>
              </w:rPr>
            </w:pPr>
            <w:r w:rsidRPr="007B272D">
              <w:rPr>
                <w:rFonts w:eastAsia="Times New Roman" w:cs="Times New Roman"/>
                <w:b/>
                <w:sz w:val="24"/>
                <w:szCs w:val="24"/>
              </w:rPr>
              <w:t>Статья возврата инвестиций</w:t>
            </w:r>
          </w:p>
        </w:tc>
      </w:tr>
      <w:tr w:rsidR="007B272D" w:rsidRPr="00026934" w:rsidTr="00F91A3A">
        <w:trPr>
          <w:trHeight w:val="107"/>
        </w:trPr>
        <w:tc>
          <w:tcPr>
            <w:tcW w:w="5000" w:type="pct"/>
            <w:gridSpan w:val="4"/>
            <w:shd w:val="clear" w:color="auto" w:fill="auto"/>
            <w:vAlign w:val="center"/>
            <w:hideMark/>
          </w:tcPr>
          <w:p w:rsidR="007B272D" w:rsidRPr="007B272D" w:rsidRDefault="007B272D" w:rsidP="007B272D">
            <w:pPr>
              <w:ind w:firstLine="0"/>
              <w:jc w:val="center"/>
              <w:rPr>
                <w:rFonts w:eastAsia="Times New Roman" w:cs="Times New Roman"/>
                <w:b/>
                <w:bCs/>
                <w:sz w:val="24"/>
                <w:szCs w:val="24"/>
              </w:rPr>
            </w:pPr>
            <w:r w:rsidRPr="007B272D">
              <w:rPr>
                <w:rFonts w:eastAsia="Times New Roman" w:cs="Times New Roman"/>
                <w:b/>
                <w:bCs/>
                <w:sz w:val="24"/>
                <w:szCs w:val="24"/>
              </w:rPr>
              <w:t>Группа 01. Источники тепловой энергии</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01.01</w:t>
            </w:r>
          </w:p>
        </w:tc>
        <w:tc>
          <w:tcPr>
            <w:tcW w:w="93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Строительство новых источников тепловой энергии, в том числе источников комбинированной выработки</w:t>
            </w:r>
          </w:p>
        </w:tc>
        <w:tc>
          <w:tcPr>
            <w:tcW w:w="151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t>Привлеченные средства (</w:t>
            </w:r>
            <w:r w:rsidR="00D31C73">
              <w:rPr>
                <w:rFonts w:eastAsia="Times New Roman" w:cs="Times New Roman"/>
                <w:sz w:val="24"/>
                <w:szCs w:val="24"/>
              </w:rPr>
              <w:t xml:space="preserve">субсидии, </w:t>
            </w:r>
            <w:r w:rsidRPr="007B272D">
              <w:rPr>
                <w:rFonts w:eastAsia="Times New Roman" w:cs="Times New Roman"/>
                <w:sz w:val="24"/>
                <w:szCs w:val="24"/>
              </w:rPr>
              <w:t>кредиты).</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Для существующих зон теплоснабжения -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ign w:val="center"/>
            <w:hideMark/>
          </w:tcPr>
          <w:p w:rsidR="007B272D" w:rsidRPr="007B272D" w:rsidRDefault="007B272D" w:rsidP="007B272D">
            <w:pPr>
              <w:ind w:firstLine="0"/>
              <w:jc w:val="center"/>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Для нового теплоисточника с целью покрытия перспективных нагрузок на неосвоенных территориях - плата за подключение (технологическое присоединение)</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01.02</w:t>
            </w:r>
          </w:p>
        </w:tc>
        <w:tc>
          <w:tcPr>
            <w:tcW w:w="93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Реконструкция источников тепловой энергии, в том числе источников комбинированной выработки</w:t>
            </w:r>
          </w:p>
        </w:tc>
        <w:tc>
          <w:tcPr>
            <w:tcW w:w="151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Для существующих зон теплоснабжения -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ign w:val="center"/>
            <w:hideMark/>
          </w:tcPr>
          <w:p w:rsidR="007B272D" w:rsidRPr="007B272D" w:rsidRDefault="007B272D" w:rsidP="007B272D">
            <w:pPr>
              <w:ind w:firstLine="0"/>
              <w:jc w:val="center"/>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При увеличении мощности теплоисточника с целью покрытия перспективных нагрузок на неосвоенных территориях - плата за подключение (технологическое присоединение)</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01.03</w:t>
            </w:r>
          </w:p>
        </w:tc>
        <w:tc>
          <w:tcPr>
            <w:tcW w:w="93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Техническое перевооружение источников тепловой энергии, в том числе источников комбинированной выработки</w:t>
            </w:r>
          </w:p>
        </w:tc>
        <w:tc>
          <w:tcPr>
            <w:tcW w:w="151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Для существующих зон теплоснабжения -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ign w:val="center"/>
            <w:hideMark/>
          </w:tcPr>
          <w:p w:rsidR="007B272D" w:rsidRPr="007B272D" w:rsidRDefault="007B272D" w:rsidP="007B272D">
            <w:pPr>
              <w:ind w:firstLine="0"/>
              <w:jc w:val="center"/>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При увеличении мощности теплоисточника с целью покрытия перспективных нагрузок на неосвоенных территориях - плата за подключение (технологическое присоединение)</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01.04</w:t>
            </w:r>
          </w:p>
        </w:tc>
        <w:tc>
          <w:tcPr>
            <w:tcW w:w="93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Модернизация источников тепловой энергии, в том числе источников комбинированной выработки</w:t>
            </w:r>
          </w:p>
        </w:tc>
        <w:tc>
          <w:tcPr>
            <w:tcW w:w="1515" w:type="pct"/>
            <w:vMerge w:val="restart"/>
            <w:shd w:val="clear" w:color="auto" w:fill="auto"/>
            <w:vAlign w:val="center"/>
            <w:hideMark/>
          </w:tcPr>
          <w:p w:rsidR="007B272D" w:rsidRPr="007B272D" w:rsidRDefault="007B272D" w:rsidP="002F22EC">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Для существующих зон теплоснабжения -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rPr>
          <w:trHeight w:val="847"/>
        </w:trPr>
        <w:tc>
          <w:tcPr>
            <w:tcW w:w="321" w:type="pct"/>
            <w:vMerge/>
            <w:vAlign w:val="center"/>
            <w:hideMark/>
          </w:tcPr>
          <w:p w:rsidR="007B272D" w:rsidRPr="007B272D" w:rsidRDefault="007B272D" w:rsidP="007B272D">
            <w:pPr>
              <w:ind w:firstLine="0"/>
              <w:jc w:val="center"/>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При увеличении мощности теплоисточника с целью покрытия перспективных нагрузок на неосвоенных территориях - плата за подключение (технологическое присоединение)</w:t>
            </w:r>
          </w:p>
        </w:tc>
      </w:tr>
      <w:tr w:rsidR="007B272D" w:rsidRPr="00026934" w:rsidTr="00F91A3A">
        <w:trPr>
          <w:trHeight w:val="77"/>
        </w:trPr>
        <w:tc>
          <w:tcPr>
            <w:tcW w:w="5000" w:type="pct"/>
            <w:gridSpan w:val="4"/>
            <w:shd w:val="clear" w:color="auto" w:fill="auto"/>
            <w:vAlign w:val="center"/>
            <w:hideMark/>
          </w:tcPr>
          <w:p w:rsidR="007B272D" w:rsidRPr="007B272D" w:rsidRDefault="007B272D" w:rsidP="007B272D">
            <w:pPr>
              <w:ind w:firstLine="0"/>
              <w:jc w:val="center"/>
              <w:rPr>
                <w:rFonts w:eastAsia="Times New Roman" w:cs="Times New Roman"/>
                <w:b/>
                <w:bCs/>
                <w:sz w:val="24"/>
                <w:szCs w:val="24"/>
              </w:rPr>
            </w:pPr>
            <w:r w:rsidRPr="007B272D">
              <w:rPr>
                <w:rFonts w:eastAsia="Times New Roman" w:cs="Times New Roman"/>
                <w:b/>
                <w:bCs/>
                <w:sz w:val="24"/>
                <w:szCs w:val="24"/>
              </w:rPr>
              <w:lastRenderedPageBreak/>
              <w:t>Группа 02. Тепловые сети</w:t>
            </w:r>
          </w:p>
        </w:tc>
      </w:tr>
      <w:tr w:rsidR="007B272D" w:rsidRPr="00026934" w:rsidTr="00BB377E">
        <w:tc>
          <w:tcPr>
            <w:tcW w:w="321" w:type="pc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02.01</w:t>
            </w:r>
          </w:p>
        </w:tc>
        <w:tc>
          <w:tcPr>
            <w:tcW w:w="93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Строительство новых тепловых сетей для обеспечения перспективной тепловой нагрузки</w:t>
            </w:r>
          </w:p>
        </w:tc>
        <w:tc>
          <w:tcPr>
            <w:tcW w:w="151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Плата за подключение (технологическое присоединение)</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02.02</w:t>
            </w:r>
          </w:p>
        </w:tc>
        <w:tc>
          <w:tcPr>
            <w:tcW w:w="93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Строительство новых тепловых сетей для повышения эффективности функционирования системы теплоснабжения за счет ликвидации котельных</w:t>
            </w:r>
          </w:p>
        </w:tc>
        <w:tc>
          <w:tcPr>
            <w:tcW w:w="151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p>
        </w:tc>
        <w:tc>
          <w:tcPr>
            <w:tcW w:w="2229" w:type="pct"/>
            <w:shd w:val="clear" w:color="auto" w:fill="auto"/>
            <w:vAlign w:val="center"/>
            <w:hideMark/>
          </w:tcPr>
          <w:p w:rsidR="007B272D" w:rsidRPr="007B272D" w:rsidRDefault="007B272D" w:rsidP="002F22EC">
            <w:pPr>
              <w:ind w:firstLine="0"/>
              <w:jc w:val="left"/>
              <w:rPr>
                <w:rFonts w:eastAsia="Times New Roman" w:cs="Times New Roman"/>
                <w:sz w:val="24"/>
                <w:szCs w:val="24"/>
              </w:rPr>
            </w:pPr>
            <w:r w:rsidRPr="007B272D">
              <w:rPr>
                <w:rFonts w:eastAsia="Times New Roman" w:cs="Times New Roman"/>
                <w:sz w:val="24"/>
                <w:szCs w:val="24"/>
              </w:rPr>
              <w:t>1) Системные мероприятия, направленные на улучшение эксплуатационных показателей,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ign w:val="center"/>
            <w:hideMark/>
          </w:tcPr>
          <w:p w:rsidR="007B272D" w:rsidRPr="007B272D" w:rsidRDefault="007B272D" w:rsidP="007B272D">
            <w:pPr>
              <w:ind w:firstLine="0"/>
              <w:jc w:val="center"/>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Для мероприятий, назначение которых коррелируется с мероприятиями подгруппы 02.04, возможен частичный возврат за счет платы за подключение (технологическое присоединение)</w:t>
            </w:r>
          </w:p>
        </w:tc>
      </w:tr>
      <w:tr w:rsidR="007B272D" w:rsidRPr="00026934" w:rsidTr="00BB377E">
        <w:tc>
          <w:tcPr>
            <w:tcW w:w="321" w:type="pc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02.03</w:t>
            </w:r>
          </w:p>
        </w:tc>
        <w:tc>
          <w:tcPr>
            <w:tcW w:w="93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c>
          <w:tcPr>
            <w:tcW w:w="151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Средства федерального бюджета по программам модернизации объектов коммунальной инфраструктуры (согласно постановлению правительства от 08.12.2022 № 2253)</w:t>
            </w:r>
          </w:p>
        </w:tc>
      </w:tr>
      <w:tr w:rsidR="007B272D" w:rsidRPr="00026934" w:rsidTr="00BB377E">
        <w:tc>
          <w:tcPr>
            <w:tcW w:w="321" w:type="pc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02.04</w:t>
            </w:r>
          </w:p>
        </w:tc>
        <w:tc>
          <w:tcPr>
            <w:tcW w:w="93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Реконструкция тепловых сетей с увеличением диаметра теплопроводов для обеспечения перспективных приростов тепловой нагрузки</w:t>
            </w:r>
          </w:p>
        </w:tc>
        <w:tc>
          <w:tcPr>
            <w:tcW w:w="151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Плата за подключение (технологическое присоединение)</w:t>
            </w:r>
          </w:p>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Средства федерального бюджета по программам модернизации объектов коммунальной инфраструктуры (согласно постановлению правительства от 08.12.2022 № 2253)</w:t>
            </w:r>
          </w:p>
        </w:tc>
      </w:tr>
      <w:tr w:rsidR="007B272D" w:rsidRPr="00026934" w:rsidTr="00BB377E">
        <w:tc>
          <w:tcPr>
            <w:tcW w:w="321" w:type="pc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02.05</w:t>
            </w:r>
          </w:p>
        </w:tc>
        <w:tc>
          <w:tcPr>
            <w:tcW w:w="93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Реконструкция тепловых сетей с увеличением диаметра теплопроводов для обеспечения расчетных гидравлических режимов</w:t>
            </w:r>
          </w:p>
        </w:tc>
        <w:tc>
          <w:tcPr>
            <w:tcW w:w="151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Средства федерального бюджета по программам модернизации объектов коммунальной инфраструктуры (согласно постановлению правительства от 08.12.2022 № 2253)</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02.06</w:t>
            </w:r>
          </w:p>
        </w:tc>
        <w:tc>
          <w:tcPr>
            <w:tcW w:w="93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 xml:space="preserve">Строительство новых </w:t>
            </w:r>
            <w:r w:rsidRPr="007B272D">
              <w:rPr>
                <w:rFonts w:eastAsia="Times New Roman" w:cs="Times New Roman"/>
                <w:sz w:val="24"/>
                <w:szCs w:val="24"/>
              </w:rPr>
              <w:lastRenderedPageBreak/>
              <w:t>насосных станций</w:t>
            </w:r>
          </w:p>
        </w:tc>
        <w:tc>
          <w:tcPr>
            <w:tcW w:w="151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lastRenderedPageBreak/>
              <w:t xml:space="preserve">Средства, полученные за счет платы за </w:t>
            </w:r>
            <w:r w:rsidRPr="007B272D">
              <w:rPr>
                <w:rFonts w:eastAsia="Times New Roman" w:cs="Times New Roman"/>
                <w:sz w:val="24"/>
                <w:szCs w:val="24"/>
              </w:rPr>
              <w:lastRenderedPageBreak/>
              <w:t>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lastRenderedPageBreak/>
              <w:t xml:space="preserve">1) Системные мероприятия, направленные на улучшение </w:t>
            </w:r>
            <w:r w:rsidRPr="007B272D">
              <w:rPr>
                <w:rFonts w:eastAsia="Times New Roman" w:cs="Times New Roman"/>
                <w:sz w:val="24"/>
                <w:szCs w:val="24"/>
              </w:rPr>
              <w:lastRenderedPageBreak/>
              <w:t>эксплуатационных показателей, -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ign w:val="center"/>
            <w:hideMark/>
          </w:tcPr>
          <w:p w:rsidR="007B272D" w:rsidRPr="007B272D" w:rsidRDefault="007B272D" w:rsidP="007B272D">
            <w:pPr>
              <w:ind w:firstLine="0"/>
              <w:jc w:val="center"/>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Для мероприятий с целью подключения перспективных потребителей возможен полный или частичный возврат за счет платы за подключение (технологическое присоединение)</w:t>
            </w:r>
          </w:p>
        </w:tc>
      </w:tr>
      <w:tr w:rsidR="007B272D" w:rsidRPr="00026934" w:rsidTr="00BB377E">
        <w:tc>
          <w:tcPr>
            <w:tcW w:w="321" w:type="pc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02.07</w:t>
            </w:r>
          </w:p>
        </w:tc>
        <w:tc>
          <w:tcPr>
            <w:tcW w:w="93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Реконструкция насосных станций</w:t>
            </w:r>
          </w:p>
        </w:tc>
        <w:tc>
          <w:tcPr>
            <w:tcW w:w="1515"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restart"/>
            <w:shd w:val="clear" w:color="auto" w:fill="auto"/>
            <w:vAlign w:val="center"/>
            <w:hideMark/>
          </w:tcPr>
          <w:p w:rsidR="007B272D" w:rsidRPr="007B272D" w:rsidRDefault="007B272D" w:rsidP="007B272D">
            <w:pPr>
              <w:ind w:firstLine="0"/>
              <w:jc w:val="center"/>
              <w:rPr>
                <w:rFonts w:eastAsia="Times New Roman" w:cs="Times New Roman"/>
                <w:sz w:val="24"/>
                <w:szCs w:val="24"/>
              </w:rPr>
            </w:pPr>
            <w:r w:rsidRPr="007B272D">
              <w:rPr>
                <w:rFonts w:eastAsia="Times New Roman" w:cs="Times New Roman"/>
                <w:sz w:val="24"/>
                <w:szCs w:val="24"/>
              </w:rPr>
              <w:t>02.08</w:t>
            </w:r>
          </w:p>
        </w:tc>
        <w:tc>
          <w:tcPr>
            <w:tcW w:w="935" w:type="pct"/>
            <w:vMerge w:val="restart"/>
            <w:shd w:val="clear" w:color="auto" w:fill="auto"/>
            <w:vAlign w:val="center"/>
            <w:hideMark/>
          </w:tcPr>
          <w:p w:rsidR="00BB377E" w:rsidRDefault="007B272D" w:rsidP="007B272D">
            <w:pPr>
              <w:ind w:firstLine="0"/>
              <w:jc w:val="left"/>
              <w:rPr>
                <w:rFonts w:eastAsia="Times New Roman" w:cs="Times New Roman"/>
                <w:sz w:val="24"/>
                <w:szCs w:val="24"/>
              </w:rPr>
            </w:pPr>
            <w:r w:rsidRPr="007B272D">
              <w:rPr>
                <w:rFonts w:eastAsia="Times New Roman" w:cs="Times New Roman"/>
                <w:sz w:val="24"/>
                <w:szCs w:val="24"/>
              </w:rPr>
              <w:t>Строительство и реконструкция ЦТП, в том числе с увеличением тепловой мощности, в целях подключения новых потребителей</w:t>
            </w:r>
          </w:p>
          <w:p w:rsidR="00BB377E" w:rsidRPr="00BB377E" w:rsidRDefault="00BB377E" w:rsidP="00BB377E">
            <w:pPr>
              <w:rPr>
                <w:rFonts w:eastAsia="Times New Roman" w:cs="Times New Roman"/>
                <w:sz w:val="24"/>
                <w:szCs w:val="24"/>
              </w:rPr>
            </w:pPr>
          </w:p>
          <w:p w:rsidR="007B272D" w:rsidRPr="00BB377E" w:rsidRDefault="007B272D" w:rsidP="00BB377E">
            <w:pPr>
              <w:rPr>
                <w:rFonts w:eastAsia="Times New Roman" w:cs="Times New Roman"/>
                <w:sz w:val="24"/>
                <w:szCs w:val="24"/>
              </w:rPr>
            </w:pPr>
          </w:p>
        </w:tc>
        <w:tc>
          <w:tcPr>
            <w:tcW w:w="1515" w:type="pct"/>
            <w:vMerge w:val="restar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Средства, полученные за счет платы за подключение (технологическое присоединение).</w:t>
            </w:r>
            <w:r w:rsidRPr="007B272D">
              <w:rPr>
                <w:rFonts w:eastAsia="Times New Roman" w:cs="Times New Roman"/>
                <w:sz w:val="24"/>
                <w:szCs w:val="24"/>
              </w:rPr>
              <w:br/>
              <w:t>Собственные средства (амортизационные отчисления; прибыль, направленная на инвестиции).</w:t>
            </w:r>
            <w:r w:rsidRPr="007B272D">
              <w:rPr>
                <w:rFonts w:eastAsia="Times New Roman" w:cs="Times New Roman"/>
                <w:sz w:val="24"/>
                <w:szCs w:val="24"/>
              </w:rPr>
              <w:br/>
            </w:r>
            <w:r w:rsidR="002F22EC" w:rsidRPr="007B272D">
              <w:rPr>
                <w:rFonts w:eastAsia="Times New Roman" w:cs="Times New Roman"/>
                <w:sz w:val="24"/>
                <w:szCs w:val="24"/>
              </w:rPr>
              <w:t>Привлеченные средства (</w:t>
            </w:r>
            <w:r w:rsidR="002F22EC">
              <w:rPr>
                <w:rFonts w:eastAsia="Times New Roman" w:cs="Times New Roman"/>
                <w:sz w:val="24"/>
                <w:szCs w:val="24"/>
              </w:rPr>
              <w:t xml:space="preserve">субсидии, </w:t>
            </w:r>
            <w:r w:rsidR="002F22EC" w:rsidRPr="007B272D">
              <w:rPr>
                <w:rFonts w:eastAsia="Times New Roman" w:cs="Times New Roman"/>
                <w:sz w:val="24"/>
                <w:szCs w:val="24"/>
              </w:rPr>
              <w:t>кредиты)</w:t>
            </w:r>
            <w:r w:rsidRPr="007B272D">
              <w:rPr>
                <w:rFonts w:eastAsia="Times New Roman" w:cs="Times New Roman"/>
                <w:sz w:val="24"/>
                <w:szCs w:val="24"/>
              </w:rPr>
              <w:t>.</w:t>
            </w: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1) Системные мероприятия, направленные на улучшение эксплуатационных показателей, - амортизационные отчисления в тарифе на тепловую энергию, прибыль в тарифе на тепловую энергию, инвестиционная составляющая в тарифе на тепловую энергию (при согласовании с регулирующим органом)</w:t>
            </w:r>
          </w:p>
        </w:tc>
      </w:tr>
      <w:tr w:rsidR="007B272D" w:rsidRPr="00026934" w:rsidTr="00BB377E">
        <w:tc>
          <w:tcPr>
            <w:tcW w:w="321" w:type="pct"/>
            <w:vMerge/>
            <w:vAlign w:val="center"/>
            <w:hideMark/>
          </w:tcPr>
          <w:p w:rsidR="007B272D" w:rsidRPr="007B272D" w:rsidRDefault="007B272D" w:rsidP="007B272D">
            <w:pPr>
              <w:ind w:firstLine="0"/>
              <w:jc w:val="left"/>
              <w:rPr>
                <w:rFonts w:eastAsia="Times New Roman" w:cs="Times New Roman"/>
                <w:sz w:val="24"/>
                <w:szCs w:val="24"/>
              </w:rPr>
            </w:pPr>
          </w:p>
        </w:tc>
        <w:tc>
          <w:tcPr>
            <w:tcW w:w="935" w:type="pct"/>
            <w:vMerge/>
            <w:vAlign w:val="center"/>
            <w:hideMark/>
          </w:tcPr>
          <w:p w:rsidR="007B272D" w:rsidRPr="007B272D" w:rsidRDefault="007B272D" w:rsidP="007B272D">
            <w:pPr>
              <w:ind w:firstLine="0"/>
              <w:jc w:val="left"/>
              <w:rPr>
                <w:rFonts w:eastAsia="Times New Roman" w:cs="Times New Roman"/>
                <w:sz w:val="24"/>
                <w:szCs w:val="24"/>
              </w:rPr>
            </w:pPr>
          </w:p>
        </w:tc>
        <w:tc>
          <w:tcPr>
            <w:tcW w:w="1515" w:type="pct"/>
            <w:vMerge/>
            <w:vAlign w:val="center"/>
            <w:hideMark/>
          </w:tcPr>
          <w:p w:rsidR="007B272D" w:rsidRPr="007B272D" w:rsidRDefault="007B272D" w:rsidP="007B272D">
            <w:pPr>
              <w:ind w:firstLine="0"/>
              <w:jc w:val="left"/>
              <w:rPr>
                <w:rFonts w:eastAsia="Times New Roman" w:cs="Times New Roman"/>
                <w:sz w:val="24"/>
                <w:szCs w:val="24"/>
              </w:rPr>
            </w:pPr>
          </w:p>
        </w:tc>
        <w:tc>
          <w:tcPr>
            <w:tcW w:w="2229" w:type="pct"/>
            <w:shd w:val="clear" w:color="auto" w:fill="auto"/>
            <w:vAlign w:val="center"/>
            <w:hideMark/>
          </w:tcPr>
          <w:p w:rsidR="007B272D" w:rsidRPr="007B272D" w:rsidRDefault="007B272D" w:rsidP="007B272D">
            <w:pPr>
              <w:ind w:firstLine="0"/>
              <w:jc w:val="left"/>
              <w:rPr>
                <w:rFonts w:eastAsia="Times New Roman" w:cs="Times New Roman"/>
                <w:sz w:val="24"/>
                <w:szCs w:val="24"/>
              </w:rPr>
            </w:pPr>
            <w:r w:rsidRPr="007B272D">
              <w:rPr>
                <w:rFonts w:eastAsia="Times New Roman" w:cs="Times New Roman"/>
                <w:sz w:val="24"/>
                <w:szCs w:val="24"/>
              </w:rPr>
              <w:t>2) Для мероприятий с целью подключения перспективных потребителей возможен полный или частичный возврат за счет платы за подключение (технологическое присоединение)</w:t>
            </w:r>
          </w:p>
        </w:tc>
      </w:tr>
    </w:tbl>
    <w:p w:rsidR="00BB377E" w:rsidRDefault="00BB377E"/>
    <w:p w:rsidR="00BB377E" w:rsidRDefault="00BB377E">
      <w:r>
        <w:rPr>
          <w:rFonts w:eastAsia="Times New Roman" w:cs="Times New Roman"/>
        </w:rPr>
        <w:t xml:space="preserve">В таблице 3.2 </w:t>
      </w:r>
      <w:r w:rsidRPr="00A46F2E">
        <w:rPr>
          <w:rFonts w:eastAsia="Times New Roman" w:cs="Times New Roman"/>
        </w:rPr>
        <w:t>представлены источники финансирования в зоне ЕТО №1</w:t>
      </w:r>
      <w:r>
        <w:rPr>
          <w:rFonts w:eastAsia="Times New Roman" w:cs="Times New Roman"/>
        </w:rPr>
        <w:t xml:space="preserve"> и ЕТО №2</w:t>
      </w:r>
      <w:r w:rsidRPr="00A46F2E">
        <w:rPr>
          <w:rFonts w:eastAsia="Times New Roman" w:cs="Times New Roman"/>
        </w:rPr>
        <w:t>.</w:t>
      </w:r>
    </w:p>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Default="00BB377E"/>
    <w:p w:rsidR="00BB377E" w:rsidRPr="002F22EC" w:rsidRDefault="00BB377E" w:rsidP="00BB377E">
      <w:pPr>
        <w:keepNext/>
        <w:keepLines/>
        <w:spacing w:after="120"/>
        <w:jc w:val="center"/>
        <w:rPr>
          <w:rFonts w:eastAsia="Times New Roman" w:cs="Times New Roman"/>
        </w:rPr>
      </w:pPr>
      <w:bookmarkStart w:id="22" w:name="_Toc181396178"/>
      <w:r w:rsidRPr="002F22EC">
        <w:rPr>
          <w:rFonts w:eastAsia="Times New Roman" w:cs="Times New Roman"/>
        </w:rPr>
        <w:t xml:space="preserve">Таблица </w:t>
      </w:r>
      <w:r w:rsidRPr="002F22EC">
        <w:rPr>
          <w:rFonts w:eastAsia="Times New Roman" w:cs="Times New Roman"/>
        </w:rPr>
        <w:fldChar w:fldCharType="begin"/>
      </w:r>
      <w:r w:rsidRPr="002F22EC">
        <w:rPr>
          <w:rFonts w:eastAsia="Times New Roman" w:cs="Times New Roman"/>
        </w:rPr>
        <w:instrText xml:space="preserve"> STYLEREF 1 \s </w:instrText>
      </w:r>
      <w:r w:rsidRPr="002F22EC">
        <w:rPr>
          <w:rFonts w:eastAsia="Times New Roman" w:cs="Times New Roman"/>
        </w:rPr>
        <w:fldChar w:fldCharType="separate"/>
      </w:r>
      <w:r w:rsidRPr="002F22EC">
        <w:rPr>
          <w:rFonts w:eastAsia="Times New Roman" w:cs="Times New Roman"/>
          <w:noProof/>
        </w:rPr>
        <w:t>3</w:t>
      </w:r>
      <w:r w:rsidRPr="002F22EC">
        <w:rPr>
          <w:rFonts w:eastAsia="Times New Roman" w:cs="Times New Roman"/>
        </w:rPr>
        <w:fldChar w:fldCharType="end"/>
      </w:r>
      <w:r w:rsidRPr="002F22EC">
        <w:rPr>
          <w:rFonts w:eastAsia="Times New Roman" w:cs="Times New Roman"/>
        </w:rPr>
        <w:t>.</w:t>
      </w:r>
      <w:r w:rsidRPr="002F22EC">
        <w:rPr>
          <w:rFonts w:eastAsia="Times New Roman" w:cs="Times New Roman"/>
        </w:rPr>
        <w:fldChar w:fldCharType="begin"/>
      </w:r>
      <w:r w:rsidRPr="002F22EC">
        <w:rPr>
          <w:rFonts w:eastAsia="Times New Roman" w:cs="Times New Roman"/>
        </w:rPr>
        <w:instrText xml:space="preserve"> SEQ Таблица \* ARABIC \s 1 </w:instrText>
      </w:r>
      <w:r w:rsidRPr="002F22EC">
        <w:rPr>
          <w:rFonts w:eastAsia="Times New Roman" w:cs="Times New Roman"/>
        </w:rPr>
        <w:fldChar w:fldCharType="separate"/>
      </w:r>
      <w:r w:rsidRPr="002F22EC">
        <w:rPr>
          <w:rFonts w:eastAsia="Times New Roman" w:cs="Times New Roman"/>
          <w:noProof/>
        </w:rPr>
        <w:t>2</w:t>
      </w:r>
      <w:r w:rsidRPr="002F22EC">
        <w:rPr>
          <w:rFonts w:eastAsia="Times New Roman" w:cs="Times New Roman"/>
        </w:rPr>
        <w:fldChar w:fldCharType="end"/>
      </w:r>
      <w:r w:rsidRPr="002F22EC">
        <w:rPr>
          <w:rFonts w:eastAsia="Times New Roman" w:cs="Times New Roman"/>
        </w:rPr>
        <w:t xml:space="preserve"> - Анализ доступности источников финансирования для реализации мероприятий по развитию систем теплоснабжения (без НДС)</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80"/>
        <w:gridCol w:w="942"/>
        <w:gridCol w:w="942"/>
        <w:gridCol w:w="942"/>
        <w:gridCol w:w="942"/>
        <w:gridCol w:w="1050"/>
        <w:gridCol w:w="1050"/>
        <w:gridCol w:w="1050"/>
        <w:gridCol w:w="1050"/>
        <w:gridCol w:w="1053"/>
        <w:gridCol w:w="1053"/>
        <w:gridCol w:w="1106"/>
      </w:tblGrid>
      <w:tr w:rsidR="00BB377E" w:rsidRPr="00BD2205" w:rsidTr="004B5FBD">
        <w:trPr>
          <w:trHeight w:val="20"/>
          <w:tblHeader/>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Стоимость проектов</w:t>
            </w:r>
          </w:p>
        </w:tc>
        <w:tc>
          <w:tcPr>
            <w:tcW w:w="299"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2025</w:t>
            </w:r>
          </w:p>
        </w:tc>
        <w:tc>
          <w:tcPr>
            <w:tcW w:w="299"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2026</w:t>
            </w:r>
          </w:p>
        </w:tc>
        <w:tc>
          <w:tcPr>
            <w:tcW w:w="299"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2027</w:t>
            </w:r>
          </w:p>
        </w:tc>
        <w:tc>
          <w:tcPr>
            <w:tcW w:w="299"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2028</w:t>
            </w:r>
          </w:p>
        </w:tc>
        <w:tc>
          <w:tcPr>
            <w:tcW w:w="33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2029</w:t>
            </w:r>
          </w:p>
        </w:tc>
        <w:tc>
          <w:tcPr>
            <w:tcW w:w="33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2030</w:t>
            </w:r>
          </w:p>
        </w:tc>
        <w:tc>
          <w:tcPr>
            <w:tcW w:w="33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2031</w:t>
            </w:r>
          </w:p>
        </w:tc>
        <w:tc>
          <w:tcPr>
            <w:tcW w:w="33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2032</w:t>
            </w:r>
          </w:p>
        </w:tc>
        <w:tc>
          <w:tcPr>
            <w:tcW w:w="334"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2033</w:t>
            </w:r>
          </w:p>
        </w:tc>
        <w:tc>
          <w:tcPr>
            <w:tcW w:w="334"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2034</w:t>
            </w:r>
          </w:p>
        </w:tc>
        <w:tc>
          <w:tcPr>
            <w:tcW w:w="349"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2035</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p>
        </w:tc>
        <w:tc>
          <w:tcPr>
            <w:tcW w:w="3547" w:type="pct"/>
            <w:gridSpan w:val="11"/>
            <w:shd w:val="clear" w:color="auto" w:fill="auto"/>
            <w:vAlign w:val="center"/>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 xml:space="preserve">Итого по МО г. Кострома </w:t>
            </w:r>
          </w:p>
        </w:tc>
      </w:tr>
      <w:tr w:rsidR="004B5FBD" w:rsidRPr="00BD2205" w:rsidTr="004B5FBD">
        <w:trPr>
          <w:trHeight w:val="20"/>
        </w:trPr>
        <w:tc>
          <w:tcPr>
            <w:tcW w:w="1453" w:type="pct"/>
            <w:shd w:val="clear" w:color="auto" w:fill="auto"/>
            <w:noWrap/>
            <w:vAlign w:val="center"/>
            <w:hideMark/>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Всего стоимость проектов</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92864</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137085</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230201</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145544</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211427</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142623</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162826</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185692</w:t>
            </w:r>
          </w:p>
        </w:tc>
        <w:tc>
          <w:tcPr>
            <w:tcW w:w="334" w:type="pct"/>
            <w:shd w:val="clear" w:color="auto" w:fill="auto"/>
            <w:noWrap/>
            <w:vAlign w:val="center"/>
            <w:hideMark/>
          </w:tcPr>
          <w:p w:rsidR="004B5FBD" w:rsidRDefault="004B5FBD" w:rsidP="004B5FBD">
            <w:pPr>
              <w:ind w:firstLine="0"/>
              <w:jc w:val="center"/>
              <w:rPr>
                <w:color w:val="000000"/>
                <w:sz w:val="22"/>
              </w:rPr>
            </w:pPr>
            <w:r>
              <w:rPr>
                <w:color w:val="000000"/>
                <w:sz w:val="22"/>
              </w:rPr>
              <w:t>182261</w:t>
            </w:r>
          </w:p>
        </w:tc>
        <w:tc>
          <w:tcPr>
            <w:tcW w:w="334" w:type="pct"/>
            <w:shd w:val="clear" w:color="auto" w:fill="auto"/>
            <w:noWrap/>
            <w:vAlign w:val="center"/>
            <w:hideMark/>
          </w:tcPr>
          <w:p w:rsidR="004B5FBD" w:rsidRDefault="004B5FBD" w:rsidP="004B5FBD">
            <w:pPr>
              <w:ind w:firstLine="0"/>
              <w:jc w:val="center"/>
              <w:rPr>
                <w:color w:val="000000"/>
                <w:sz w:val="22"/>
              </w:rPr>
            </w:pPr>
            <w:r>
              <w:rPr>
                <w:color w:val="000000"/>
                <w:sz w:val="22"/>
              </w:rPr>
              <w:t>105085</w:t>
            </w:r>
          </w:p>
        </w:tc>
        <w:tc>
          <w:tcPr>
            <w:tcW w:w="349" w:type="pct"/>
            <w:shd w:val="clear" w:color="auto" w:fill="auto"/>
            <w:noWrap/>
            <w:vAlign w:val="center"/>
            <w:hideMark/>
          </w:tcPr>
          <w:p w:rsidR="004B5FBD" w:rsidRDefault="004B5FBD" w:rsidP="004B5FBD">
            <w:pPr>
              <w:ind w:firstLine="0"/>
              <w:jc w:val="center"/>
              <w:rPr>
                <w:color w:val="000000"/>
                <w:sz w:val="22"/>
              </w:rPr>
            </w:pPr>
            <w:r>
              <w:rPr>
                <w:color w:val="000000"/>
                <w:sz w:val="22"/>
              </w:rPr>
              <w:t>725476,32</w:t>
            </w:r>
          </w:p>
        </w:tc>
      </w:tr>
      <w:tr w:rsidR="004B5FBD" w:rsidRPr="00BD2205" w:rsidTr="004B5FBD">
        <w:trPr>
          <w:trHeight w:val="20"/>
        </w:trPr>
        <w:tc>
          <w:tcPr>
            <w:tcW w:w="1453" w:type="pct"/>
            <w:shd w:val="clear" w:color="auto" w:fill="auto"/>
            <w:noWrap/>
            <w:vAlign w:val="center"/>
            <w:hideMark/>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Всего стоимость проектов накопленным итогом</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92864</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229949</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460150</w:t>
            </w:r>
          </w:p>
        </w:tc>
        <w:tc>
          <w:tcPr>
            <w:tcW w:w="299" w:type="pct"/>
            <w:shd w:val="clear" w:color="auto" w:fill="auto"/>
            <w:noWrap/>
            <w:vAlign w:val="center"/>
            <w:hideMark/>
          </w:tcPr>
          <w:p w:rsidR="004B5FBD" w:rsidRDefault="004B5FBD" w:rsidP="004B5FBD">
            <w:pPr>
              <w:ind w:firstLine="0"/>
              <w:jc w:val="center"/>
              <w:rPr>
                <w:color w:val="000000"/>
                <w:sz w:val="22"/>
              </w:rPr>
            </w:pPr>
            <w:r>
              <w:rPr>
                <w:color w:val="000000"/>
                <w:sz w:val="22"/>
              </w:rPr>
              <w:t>605694</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817121</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959744</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1122570</w:t>
            </w:r>
          </w:p>
        </w:tc>
        <w:tc>
          <w:tcPr>
            <w:tcW w:w="333" w:type="pct"/>
            <w:shd w:val="clear" w:color="auto" w:fill="auto"/>
            <w:noWrap/>
            <w:vAlign w:val="center"/>
            <w:hideMark/>
          </w:tcPr>
          <w:p w:rsidR="004B5FBD" w:rsidRDefault="004B5FBD" w:rsidP="004B5FBD">
            <w:pPr>
              <w:ind w:firstLine="0"/>
              <w:jc w:val="center"/>
              <w:rPr>
                <w:color w:val="000000"/>
                <w:sz w:val="22"/>
              </w:rPr>
            </w:pPr>
            <w:r>
              <w:rPr>
                <w:color w:val="000000"/>
                <w:sz w:val="22"/>
              </w:rPr>
              <w:t>1308262</w:t>
            </w:r>
          </w:p>
        </w:tc>
        <w:tc>
          <w:tcPr>
            <w:tcW w:w="334" w:type="pct"/>
            <w:shd w:val="clear" w:color="auto" w:fill="auto"/>
            <w:noWrap/>
            <w:vAlign w:val="center"/>
            <w:hideMark/>
          </w:tcPr>
          <w:p w:rsidR="004B5FBD" w:rsidRDefault="004B5FBD" w:rsidP="004B5FBD">
            <w:pPr>
              <w:ind w:firstLine="0"/>
              <w:jc w:val="center"/>
              <w:rPr>
                <w:color w:val="000000"/>
                <w:sz w:val="22"/>
              </w:rPr>
            </w:pPr>
            <w:r>
              <w:rPr>
                <w:color w:val="000000"/>
                <w:sz w:val="22"/>
              </w:rPr>
              <w:t>1490523</w:t>
            </w:r>
          </w:p>
        </w:tc>
        <w:tc>
          <w:tcPr>
            <w:tcW w:w="334" w:type="pct"/>
            <w:shd w:val="clear" w:color="auto" w:fill="auto"/>
            <w:noWrap/>
            <w:vAlign w:val="center"/>
            <w:hideMark/>
          </w:tcPr>
          <w:p w:rsidR="004B5FBD" w:rsidRDefault="004B5FBD" w:rsidP="004B5FBD">
            <w:pPr>
              <w:ind w:firstLine="0"/>
              <w:jc w:val="center"/>
              <w:rPr>
                <w:color w:val="000000"/>
                <w:sz w:val="22"/>
              </w:rPr>
            </w:pPr>
            <w:r>
              <w:rPr>
                <w:color w:val="000000"/>
                <w:sz w:val="22"/>
              </w:rPr>
              <w:t>1595608</w:t>
            </w:r>
          </w:p>
        </w:tc>
        <w:tc>
          <w:tcPr>
            <w:tcW w:w="349" w:type="pct"/>
            <w:shd w:val="clear" w:color="auto" w:fill="auto"/>
            <w:noWrap/>
            <w:vAlign w:val="center"/>
            <w:hideMark/>
          </w:tcPr>
          <w:p w:rsidR="004B5FBD" w:rsidRDefault="004B5FBD" w:rsidP="004B5FBD">
            <w:pPr>
              <w:ind w:firstLine="0"/>
              <w:jc w:val="center"/>
              <w:rPr>
                <w:color w:val="000000"/>
                <w:sz w:val="22"/>
              </w:rPr>
            </w:pPr>
            <w:r>
              <w:rPr>
                <w:color w:val="000000"/>
                <w:sz w:val="22"/>
              </w:rPr>
              <w:t>2321084,05</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b/>
                <w:bCs/>
                <w:sz w:val="22"/>
              </w:rPr>
            </w:pPr>
          </w:p>
        </w:tc>
        <w:tc>
          <w:tcPr>
            <w:tcW w:w="3547" w:type="pct"/>
            <w:gridSpan w:val="11"/>
            <w:shd w:val="clear" w:color="auto" w:fill="auto"/>
            <w:vAlign w:val="center"/>
          </w:tcPr>
          <w:p w:rsidR="00BB377E" w:rsidRPr="00A33039" w:rsidRDefault="00BB377E" w:rsidP="00BB377E">
            <w:pPr>
              <w:ind w:firstLine="0"/>
              <w:jc w:val="center"/>
              <w:rPr>
                <w:rFonts w:eastAsia="Times New Roman" w:cs="Times New Roman"/>
                <w:b/>
                <w:bCs/>
                <w:sz w:val="22"/>
              </w:rPr>
            </w:pPr>
            <w:r w:rsidRPr="00A33039">
              <w:rPr>
                <w:rFonts w:eastAsia="Times New Roman" w:cs="Times New Roman"/>
                <w:b/>
                <w:bCs/>
                <w:sz w:val="22"/>
              </w:rPr>
              <w:t xml:space="preserve">ЕТО №1 (ПАО «ТГК-2») </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Всего стоимость проектов</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92864,0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88580,0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83299,0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62481,9</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97009,9</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31372,6</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30833,2</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30833,2</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30833,2</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0,0</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Всего стоимость проектов накопленным итогом</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92864,0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181444,0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264743,0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327224,9</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424234,8</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455607,4</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486440,6</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517273,8</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Источники инвестиций, в том числе:</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92864,0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181444,0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264743,0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327224,9</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424234,8</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455607,4</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486440,6</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517273,8</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Собственные средства</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92864,0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181444,0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264269,0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326730,0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423718,1</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455607,4</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486440,6</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517273,8</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548107,0</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Средства за присоединение потребителей</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Бюджетные средства (субсидии и др.)</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r>
      <w:tr w:rsidR="00BB377E" w:rsidRPr="00BD2205" w:rsidTr="004B5FBD">
        <w:trPr>
          <w:trHeight w:val="20"/>
        </w:trPr>
        <w:tc>
          <w:tcPr>
            <w:tcW w:w="1453" w:type="pct"/>
            <w:shd w:val="clear" w:color="auto" w:fill="auto"/>
            <w:noWrap/>
            <w:vAlign w:val="center"/>
            <w:hideMark/>
          </w:tcPr>
          <w:p w:rsidR="00BB377E" w:rsidRPr="00A33039" w:rsidRDefault="00BB377E" w:rsidP="00BB377E">
            <w:pPr>
              <w:ind w:firstLine="0"/>
              <w:jc w:val="center"/>
              <w:rPr>
                <w:rFonts w:eastAsia="Times New Roman" w:cs="Times New Roman"/>
                <w:sz w:val="22"/>
              </w:rPr>
            </w:pPr>
            <w:r w:rsidRPr="00A33039">
              <w:rPr>
                <w:rFonts w:eastAsia="Times New Roman" w:cs="Times New Roman"/>
                <w:sz w:val="22"/>
              </w:rPr>
              <w:t>Заемные средства</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474,0</w:t>
            </w:r>
          </w:p>
        </w:tc>
        <w:tc>
          <w:tcPr>
            <w:tcW w:w="299" w:type="pct"/>
            <w:shd w:val="clear" w:color="auto" w:fill="auto"/>
            <w:noWrap/>
            <w:vAlign w:val="center"/>
            <w:hideMark/>
          </w:tcPr>
          <w:p w:rsidR="00BB377E" w:rsidRDefault="00BB377E" w:rsidP="00BB377E">
            <w:pPr>
              <w:ind w:firstLine="0"/>
              <w:jc w:val="center"/>
              <w:rPr>
                <w:color w:val="000000"/>
                <w:sz w:val="22"/>
              </w:rPr>
            </w:pPr>
            <w:r>
              <w:rPr>
                <w:color w:val="000000"/>
                <w:sz w:val="22"/>
              </w:rPr>
              <w:t>494,9</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516,7</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3"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34"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c>
          <w:tcPr>
            <w:tcW w:w="349" w:type="pct"/>
            <w:shd w:val="clear" w:color="auto" w:fill="auto"/>
            <w:noWrap/>
            <w:vAlign w:val="center"/>
            <w:hideMark/>
          </w:tcPr>
          <w:p w:rsidR="00BB377E" w:rsidRDefault="00BB377E" w:rsidP="00BB377E">
            <w:pPr>
              <w:ind w:firstLine="0"/>
              <w:jc w:val="center"/>
              <w:rPr>
                <w:color w:val="000000"/>
                <w:sz w:val="22"/>
              </w:rPr>
            </w:pPr>
            <w:r>
              <w:rPr>
                <w:color w:val="000000"/>
                <w:sz w:val="22"/>
              </w:rPr>
              <w:t>0</w:t>
            </w:r>
          </w:p>
        </w:tc>
      </w:tr>
      <w:tr w:rsidR="00BB377E" w:rsidRPr="00BD2205" w:rsidTr="004B5FBD">
        <w:trPr>
          <w:trHeight w:val="20"/>
        </w:trPr>
        <w:tc>
          <w:tcPr>
            <w:tcW w:w="1453" w:type="pct"/>
            <w:shd w:val="clear" w:color="auto" w:fill="auto"/>
            <w:noWrap/>
            <w:vAlign w:val="center"/>
          </w:tcPr>
          <w:p w:rsidR="00BB377E" w:rsidRPr="00A33039" w:rsidRDefault="00BB377E" w:rsidP="00BB377E">
            <w:pPr>
              <w:ind w:firstLine="0"/>
              <w:jc w:val="center"/>
              <w:rPr>
                <w:rFonts w:eastAsia="Times New Roman" w:cs="Times New Roman"/>
                <w:sz w:val="22"/>
              </w:rPr>
            </w:pPr>
          </w:p>
        </w:tc>
        <w:tc>
          <w:tcPr>
            <w:tcW w:w="3547" w:type="pct"/>
            <w:gridSpan w:val="11"/>
            <w:shd w:val="clear" w:color="auto" w:fill="auto"/>
            <w:noWrap/>
            <w:vAlign w:val="center"/>
          </w:tcPr>
          <w:p w:rsidR="00BB377E" w:rsidRPr="00A33039" w:rsidRDefault="00BB377E" w:rsidP="00BB377E">
            <w:pPr>
              <w:ind w:firstLine="0"/>
              <w:jc w:val="center"/>
              <w:rPr>
                <w:rFonts w:eastAsia="Times New Roman" w:cs="Times New Roman"/>
                <w:sz w:val="22"/>
              </w:rPr>
            </w:pPr>
            <w:r>
              <w:rPr>
                <w:b/>
                <w:bCs/>
                <w:color w:val="000000"/>
                <w:sz w:val="22"/>
              </w:rPr>
              <w:t xml:space="preserve">ЕТО №2 (МУП г. Костромы "Городские сети") </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Всего стоимость проектов</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50505,0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146901,9</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83062,2</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114417,0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111250,8</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131992,8</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154858,6</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151428,0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105084,6</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725476,3</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Всего стоимость проектов накопленным итогом</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50505,0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197406,9</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280469,1</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394886,1</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506136,8</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638129,6</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792988,2</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944416,2</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1049500,8</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1774977,1</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Источники инвестиций, в том числе:</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50505,0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197406,9</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280469,1</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394886,1</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506136,8</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638129,6</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792988,2</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944416,2</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1049500,8</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1774977,1</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Собственные средства</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0,0</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Средства за присоединение потребителей</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0,0</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Бюджетные средства (субсидии и др.)</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50505,0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197406,9</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280469,1</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394886,1</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506136,8</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638129,6</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792988,2</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944416,2</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1049500,8</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1774977,1</w:t>
            </w:r>
          </w:p>
        </w:tc>
      </w:tr>
      <w:tr w:rsidR="004B5FBD" w:rsidRPr="00BD2205" w:rsidTr="004B5FBD">
        <w:trPr>
          <w:trHeight w:val="20"/>
        </w:trPr>
        <w:tc>
          <w:tcPr>
            <w:tcW w:w="1453" w:type="pct"/>
            <w:shd w:val="clear" w:color="auto" w:fill="auto"/>
            <w:noWrap/>
            <w:vAlign w:val="center"/>
          </w:tcPr>
          <w:p w:rsidR="004B5FBD" w:rsidRPr="00A33039" w:rsidRDefault="004B5FBD" w:rsidP="004B5FBD">
            <w:pPr>
              <w:ind w:firstLine="0"/>
              <w:jc w:val="center"/>
              <w:rPr>
                <w:rFonts w:eastAsia="Times New Roman" w:cs="Times New Roman"/>
                <w:sz w:val="22"/>
              </w:rPr>
            </w:pPr>
            <w:r w:rsidRPr="00A33039">
              <w:rPr>
                <w:rFonts w:eastAsia="Times New Roman" w:cs="Times New Roman"/>
                <w:sz w:val="22"/>
              </w:rPr>
              <w:t>Заемные средства</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0,0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1,0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2,0</w:t>
            </w:r>
          </w:p>
        </w:tc>
        <w:tc>
          <w:tcPr>
            <w:tcW w:w="299" w:type="pct"/>
            <w:shd w:val="clear" w:color="auto" w:fill="auto"/>
            <w:noWrap/>
            <w:vAlign w:val="center"/>
          </w:tcPr>
          <w:p w:rsidR="004B5FBD" w:rsidRDefault="004B5FBD" w:rsidP="004B5FBD">
            <w:pPr>
              <w:ind w:firstLine="0"/>
              <w:jc w:val="center"/>
              <w:rPr>
                <w:color w:val="000000"/>
                <w:sz w:val="22"/>
              </w:rPr>
            </w:pPr>
            <w:r>
              <w:rPr>
                <w:color w:val="000000"/>
                <w:sz w:val="22"/>
              </w:rPr>
              <w:t>3,0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4,0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5,0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6,0</w:t>
            </w:r>
          </w:p>
        </w:tc>
        <w:tc>
          <w:tcPr>
            <w:tcW w:w="333" w:type="pct"/>
            <w:shd w:val="clear" w:color="auto" w:fill="auto"/>
            <w:noWrap/>
            <w:vAlign w:val="center"/>
          </w:tcPr>
          <w:p w:rsidR="004B5FBD" w:rsidRDefault="004B5FBD" w:rsidP="004B5FBD">
            <w:pPr>
              <w:ind w:firstLine="0"/>
              <w:jc w:val="center"/>
              <w:rPr>
                <w:color w:val="000000"/>
                <w:sz w:val="22"/>
              </w:rPr>
            </w:pPr>
            <w:r>
              <w:rPr>
                <w:color w:val="000000"/>
                <w:sz w:val="22"/>
              </w:rPr>
              <w:t>7,0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8,0</w:t>
            </w:r>
          </w:p>
        </w:tc>
        <w:tc>
          <w:tcPr>
            <w:tcW w:w="334" w:type="pct"/>
            <w:shd w:val="clear" w:color="auto" w:fill="auto"/>
            <w:noWrap/>
            <w:vAlign w:val="center"/>
          </w:tcPr>
          <w:p w:rsidR="004B5FBD" w:rsidRDefault="004B5FBD" w:rsidP="004B5FBD">
            <w:pPr>
              <w:ind w:firstLine="0"/>
              <w:jc w:val="center"/>
              <w:rPr>
                <w:color w:val="000000"/>
                <w:sz w:val="22"/>
              </w:rPr>
            </w:pPr>
            <w:r>
              <w:rPr>
                <w:color w:val="000000"/>
                <w:sz w:val="22"/>
              </w:rPr>
              <w:t>9,0</w:t>
            </w:r>
          </w:p>
        </w:tc>
        <w:tc>
          <w:tcPr>
            <w:tcW w:w="349" w:type="pct"/>
            <w:shd w:val="clear" w:color="auto" w:fill="auto"/>
            <w:noWrap/>
            <w:vAlign w:val="center"/>
          </w:tcPr>
          <w:p w:rsidR="004B5FBD" w:rsidRDefault="004B5FBD" w:rsidP="004B5FBD">
            <w:pPr>
              <w:ind w:firstLine="0"/>
              <w:jc w:val="center"/>
              <w:rPr>
                <w:color w:val="000000"/>
                <w:sz w:val="22"/>
              </w:rPr>
            </w:pPr>
            <w:r>
              <w:rPr>
                <w:color w:val="000000"/>
                <w:sz w:val="22"/>
              </w:rPr>
              <w:t>10,0</w:t>
            </w:r>
          </w:p>
        </w:tc>
      </w:tr>
    </w:tbl>
    <w:p w:rsidR="007B272D" w:rsidRPr="00A46F2E" w:rsidRDefault="007B272D" w:rsidP="007B272D">
      <w:pPr>
        <w:widowControl w:val="0"/>
        <w:spacing w:line="276" w:lineRule="auto"/>
        <w:rPr>
          <w:rFonts w:eastAsia="Times New Roman" w:cs="Times New Roman"/>
        </w:rPr>
        <w:sectPr w:rsidR="007B272D" w:rsidRPr="00A46F2E" w:rsidSect="00F92FD5">
          <w:pgSz w:w="16838" w:h="11906" w:orient="landscape"/>
          <w:pgMar w:top="851" w:right="567" w:bottom="567" w:left="567" w:header="284" w:footer="567" w:gutter="0"/>
          <w:cols w:space="708"/>
          <w:docGrid w:linePitch="360"/>
        </w:sectPr>
      </w:pPr>
    </w:p>
    <w:p w:rsidR="00271AED" w:rsidRPr="00271AED" w:rsidRDefault="00271AED" w:rsidP="00271AED">
      <w:pPr>
        <w:pStyle w:val="af"/>
        <w:numPr>
          <w:ilvl w:val="0"/>
          <w:numId w:val="6"/>
        </w:numPr>
        <w:tabs>
          <w:tab w:val="left" w:pos="993"/>
        </w:tabs>
        <w:autoSpaceDE w:val="0"/>
        <w:autoSpaceDN w:val="0"/>
        <w:adjustRightInd w:val="0"/>
        <w:spacing w:after="120"/>
        <w:ind w:left="283" w:hanging="357"/>
        <w:contextualSpacing w:val="0"/>
        <w:jc w:val="center"/>
        <w:rPr>
          <w:rFonts w:ascii="Times New Roman" w:eastAsia="Calibri" w:hAnsi="Times New Roman" w:cs="Times New Roman"/>
          <w:b/>
          <w:sz w:val="26"/>
          <w:szCs w:val="26"/>
        </w:rPr>
      </w:pPr>
      <w:bookmarkStart w:id="23" w:name="_Hlk132315372"/>
      <w:r w:rsidRPr="00271AED">
        <w:rPr>
          <w:rFonts w:ascii="Times New Roman" w:hAnsi="Times New Roman" w:cs="Times New Roman"/>
          <w:b/>
          <w:sz w:val="26"/>
          <w:szCs w:val="26"/>
        </w:rPr>
        <w:lastRenderedPageBreak/>
        <w:t>Расчеты экономической эффективности инвестиций</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В соответствии с п. 161 МУ базовыми принципами оценки эффективности инвестиций в системы теплоснабжения независимо от их технических, технологических, финансовых, отраслевых или региональных особенностей, должны являться:</w:t>
      </w:r>
    </w:p>
    <w:p w:rsidR="00696EDA" w:rsidRPr="005E29D1" w:rsidRDefault="00696EDA" w:rsidP="005E29D1">
      <w:pPr>
        <w:pStyle w:val="af"/>
        <w:numPr>
          <w:ilvl w:val="0"/>
          <w:numId w:val="62"/>
        </w:numPr>
        <w:tabs>
          <w:tab w:val="left" w:pos="0"/>
        </w:tabs>
        <w:autoSpaceDE w:val="0"/>
        <w:autoSpaceDN w:val="0"/>
        <w:adjustRightInd w:val="0"/>
        <w:ind w:left="0" w:firstLine="142"/>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сопоставимость условий сравнения разных проектов (прежде всего энергетическая сопоставимость);</w:t>
      </w:r>
    </w:p>
    <w:p w:rsidR="00696EDA" w:rsidRPr="005E29D1" w:rsidRDefault="00696EDA" w:rsidP="005E29D1">
      <w:pPr>
        <w:pStyle w:val="af"/>
        <w:numPr>
          <w:ilvl w:val="0"/>
          <w:numId w:val="62"/>
        </w:numPr>
        <w:tabs>
          <w:tab w:val="left" w:pos="0"/>
        </w:tabs>
        <w:autoSpaceDE w:val="0"/>
        <w:autoSpaceDN w:val="0"/>
        <w:adjustRightInd w:val="0"/>
        <w:ind w:left="0" w:firstLine="142"/>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рассмотрение проекта на протяжении всего жизненного цикла (расчетного периода);</w:t>
      </w:r>
    </w:p>
    <w:p w:rsidR="00696EDA" w:rsidRPr="005E29D1" w:rsidRDefault="00696EDA" w:rsidP="005E29D1">
      <w:pPr>
        <w:pStyle w:val="af"/>
        <w:numPr>
          <w:ilvl w:val="0"/>
          <w:numId w:val="62"/>
        </w:numPr>
        <w:tabs>
          <w:tab w:val="left" w:pos="0"/>
        </w:tabs>
        <w:autoSpaceDE w:val="0"/>
        <w:autoSpaceDN w:val="0"/>
        <w:adjustRightInd w:val="0"/>
        <w:ind w:left="0" w:firstLine="142"/>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моделирование финансирования проектов, включающее все связанные с осуществлением проекта денежные поступления и их расход за расчетный период;</w:t>
      </w:r>
    </w:p>
    <w:p w:rsidR="00696EDA" w:rsidRPr="005E29D1" w:rsidRDefault="00696EDA" w:rsidP="005E29D1">
      <w:pPr>
        <w:pStyle w:val="af"/>
        <w:numPr>
          <w:ilvl w:val="0"/>
          <w:numId w:val="62"/>
        </w:numPr>
        <w:tabs>
          <w:tab w:val="left" w:pos="0"/>
        </w:tabs>
        <w:autoSpaceDE w:val="0"/>
        <w:autoSpaceDN w:val="0"/>
        <w:adjustRightInd w:val="0"/>
        <w:ind w:left="0" w:firstLine="142"/>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принцип положительности и максимизации инвестиционного эффекта;</w:t>
      </w:r>
    </w:p>
    <w:p w:rsidR="00696EDA" w:rsidRPr="00A46F2E" w:rsidRDefault="00696EDA" w:rsidP="005E29D1">
      <w:pPr>
        <w:pStyle w:val="af"/>
        <w:numPr>
          <w:ilvl w:val="0"/>
          <w:numId w:val="62"/>
        </w:numPr>
        <w:tabs>
          <w:tab w:val="left" w:pos="0"/>
        </w:tabs>
        <w:autoSpaceDE w:val="0"/>
        <w:autoSpaceDN w:val="0"/>
        <w:adjustRightInd w:val="0"/>
        <w:ind w:left="0" w:firstLine="142"/>
        <w:jc w:val="both"/>
        <w:rPr>
          <w:rFonts w:ascii="Times New Roman" w:eastAsia="Calibri" w:hAnsi="Times New Roman" w:cs="Times New Roman"/>
        </w:rPr>
      </w:pPr>
      <w:r w:rsidRPr="005E29D1">
        <w:rPr>
          <w:rFonts w:ascii="Times New Roman" w:eastAsia="Calibri" w:hAnsi="Times New Roman" w:cs="Times New Roman"/>
          <w:sz w:val="26"/>
          <w:szCs w:val="26"/>
        </w:rPr>
        <w:t>учет фактора времени.</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В соответствии с п. 162 МУ оценка эффективности инвестиций должна осуществляться:</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а) для отдельных проектов строительства, реконструкции, технического перевооружения и (или) модернизации источников комбинированной выработки с установленной электрической мощностью до 5 МВт;</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б) для отдельных проектов строительства, технического перевооружения и (или) модернизации котельных, в том числе связанных с переводом на местные виды топлива и использование возобновляемых ресурсов;</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в) для отдельных проектов технического перевооружения и (или) модернизации источников комбинированной выработки с установленной электрической мощностью более 5 МВт, если проекты не отобраны в рамках реализации программы модернизации тепловых электростанций;</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г) для отдельных проектов строительства и реконструкции транзитных и магистральных теплопроводов при реализации проектов дальнего теплоснабжения;</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д) в остальных случаях для ЕТО в составе структуры проектов мастер-плана для источников тепловой энергии и тепловых сетей раздельно.</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Мероприятия пп. «а», «б», «в», «г» п. 162 проектом Схемы теплоснабжения не предусмотрены, следовательно, руководствуясь пп. «д» оценка инвестиций осуществляется для источников тепловой энергии и тепловых сетей раздельно. Подобный подход возможен только при разделении НВВ в тарифно-балансовых моделях между производством и передачей, в соответствии с формами П47.2-47.6. Тарифно-балансовые модели представлены в Приложении 1 Главы 14.</w:t>
      </w:r>
    </w:p>
    <w:p w:rsidR="00696EDA" w:rsidRPr="00A46F2E" w:rsidRDefault="00696EDA" w:rsidP="00696EDA">
      <w:pPr>
        <w:tabs>
          <w:tab w:val="left" w:pos="993"/>
        </w:tabs>
        <w:autoSpaceDE w:val="0"/>
        <w:autoSpaceDN w:val="0"/>
        <w:adjustRightInd w:val="0"/>
        <w:ind w:firstLine="709"/>
        <w:rPr>
          <w:rFonts w:eastAsia="Calibri" w:cs="Times New Roman"/>
          <w:b/>
        </w:rPr>
      </w:pPr>
      <w:bookmarkStart w:id="24" w:name="_Hlk132315439"/>
      <w:bookmarkEnd w:id="23"/>
      <w:r w:rsidRPr="00A46F2E">
        <w:rPr>
          <w:rFonts w:eastAsia="Calibri" w:cs="Times New Roman"/>
          <w:b/>
        </w:rPr>
        <w:t>Инвестиции в мероприятия по строительству и реконструкции источников тепловой энергии и тепловых сетей, расходы на реализацию которых включаются в плату за подключение к системе теплоснабжение</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Расчет платы за подключение к системе теплоснабжения осуществляется на основании раздела IX.IX Методических указаний по расчету регулируемых цен (тарифов) в сфере теплоснабжения, утвержденных Приказом ФСТ России от 13.06.2013 г. № 760-э.</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Плата за подключение состоит из следующих составляющих:</w:t>
      </w:r>
    </w:p>
    <w:p w:rsidR="00696EDA" w:rsidRPr="005E29D1" w:rsidRDefault="00696EDA" w:rsidP="005E29D1">
      <w:pPr>
        <w:pStyle w:val="af"/>
        <w:numPr>
          <w:ilvl w:val="0"/>
          <w:numId w:val="62"/>
        </w:numPr>
        <w:tabs>
          <w:tab w:val="left" w:pos="0"/>
        </w:tabs>
        <w:autoSpaceDE w:val="0"/>
        <w:autoSpaceDN w:val="0"/>
        <w:adjustRightInd w:val="0"/>
        <w:ind w:left="0" w:firstLine="0"/>
        <w:contextualSpacing w:val="0"/>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расходы на проведение мероприятий по подключению объектов заявителей (перспективных потребителей);</w:t>
      </w:r>
    </w:p>
    <w:p w:rsidR="00696EDA" w:rsidRPr="005E29D1" w:rsidRDefault="00696EDA" w:rsidP="005E29D1">
      <w:pPr>
        <w:pStyle w:val="af"/>
        <w:numPr>
          <w:ilvl w:val="0"/>
          <w:numId w:val="62"/>
        </w:numPr>
        <w:tabs>
          <w:tab w:val="left" w:pos="0"/>
        </w:tabs>
        <w:autoSpaceDE w:val="0"/>
        <w:autoSpaceDN w:val="0"/>
        <w:adjustRightInd w:val="0"/>
        <w:ind w:left="0" w:firstLine="0"/>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расходы на создание и реконструкцию тепловых сетей от существующих тепловых сетей или источников тепловой энергии до точек подключения объектов заявителей (перспективных потребителей);</w:t>
      </w:r>
    </w:p>
    <w:p w:rsidR="00696EDA" w:rsidRPr="005E29D1" w:rsidRDefault="00696EDA" w:rsidP="005E29D1">
      <w:pPr>
        <w:pStyle w:val="af"/>
        <w:numPr>
          <w:ilvl w:val="0"/>
          <w:numId w:val="62"/>
        </w:numPr>
        <w:tabs>
          <w:tab w:val="left" w:pos="0"/>
        </w:tabs>
        <w:autoSpaceDE w:val="0"/>
        <w:autoSpaceDN w:val="0"/>
        <w:adjustRightInd w:val="0"/>
        <w:ind w:left="0" w:firstLine="0"/>
        <w:jc w:val="both"/>
        <w:rPr>
          <w:rFonts w:ascii="Times New Roman" w:eastAsia="Calibri" w:hAnsi="Times New Roman" w:cs="Times New Roman"/>
          <w:sz w:val="26"/>
          <w:szCs w:val="26"/>
        </w:rPr>
      </w:pPr>
      <w:r w:rsidRPr="005E29D1">
        <w:rPr>
          <w:rFonts w:ascii="Times New Roman" w:eastAsia="Calibri" w:hAnsi="Times New Roman" w:cs="Times New Roman"/>
          <w:sz w:val="26"/>
          <w:szCs w:val="26"/>
        </w:rPr>
        <w:t>расходы на создание и реконструкцию тепловых пунктов от существующих тепловых сетей или источников тепловой энергии до точек подключения объектов заявителей;</w:t>
      </w:r>
    </w:p>
    <w:p w:rsidR="00696EDA" w:rsidRPr="00A46F2E" w:rsidRDefault="00696EDA" w:rsidP="005E29D1">
      <w:pPr>
        <w:pStyle w:val="af"/>
        <w:numPr>
          <w:ilvl w:val="0"/>
          <w:numId w:val="62"/>
        </w:numPr>
        <w:tabs>
          <w:tab w:val="left" w:pos="0"/>
        </w:tabs>
        <w:autoSpaceDE w:val="0"/>
        <w:autoSpaceDN w:val="0"/>
        <w:adjustRightInd w:val="0"/>
        <w:ind w:left="0" w:firstLine="0"/>
        <w:jc w:val="both"/>
        <w:rPr>
          <w:rFonts w:ascii="Times New Roman" w:eastAsia="Calibri" w:hAnsi="Times New Roman" w:cs="Times New Roman"/>
        </w:rPr>
      </w:pPr>
      <w:r w:rsidRPr="005E29D1">
        <w:rPr>
          <w:rFonts w:ascii="Times New Roman" w:eastAsia="Calibri" w:hAnsi="Times New Roman" w:cs="Times New Roman"/>
          <w:sz w:val="26"/>
          <w:szCs w:val="26"/>
        </w:rPr>
        <w:lastRenderedPageBreak/>
        <w:t>налог на прибыль</w:t>
      </w:r>
      <w:r w:rsidRPr="00A46F2E">
        <w:rPr>
          <w:rFonts w:ascii="Times New Roman" w:eastAsia="Calibri" w:hAnsi="Times New Roman" w:cs="Times New Roman"/>
        </w:rPr>
        <w:t>.</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Согласно п. 167 Методических указаний,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положений пункта 173 Методических указаний.</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Таким образом, при условии корректного расчета размера платы за подключение к системе теплоснабжения инвестиции, обеспечивающие финансирование мероприятий, направленных на подключение новых потребителей, будут являться эффективными. Реализация рассматриваемых мероприятий позволит выполнить присоединение перспективных потребителей и обеспечит прирост полезного отпуска тепловой энергии.</w:t>
      </w:r>
    </w:p>
    <w:p w:rsidR="00696EDA" w:rsidRPr="00A46F2E" w:rsidRDefault="00696EDA" w:rsidP="00696EDA">
      <w:pPr>
        <w:tabs>
          <w:tab w:val="left" w:pos="993"/>
        </w:tabs>
        <w:autoSpaceDE w:val="0"/>
        <w:autoSpaceDN w:val="0"/>
        <w:adjustRightInd w:val="0"/>
        <w:ind w:firstLine="709"/>
        <w:rPr>
          <w:rFonts w:eastAsia="Calibri" w:cs="Times New Roman"/>
          <w:b/>
        </w:rPr>
      </w:pPr>
      <w:r w:rsidRPr="00A46F2E">
        <w:rPr>
          <w:rFonts w:eastAsia="Calibri" w:cs="Times New Roman"/>
          <w:b/>
        </w:rPr>
        <w:t>Инвестиции в мероприятия по реконструкции источников тепловой энергии и тепловых сетей, расходы на реализацию которых покрываются за счет ежегодных амортизационных отчислений</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Амортизационные отчисления - отчисления части стоимости основных фондов для возмещения их износа.</w:t>
      </w:r>
      <w:r w:rsidR="00BB377E">
        <w:rPr>
          <w:rFonts w:eastAsia="Calibri" w:cs="Times New Roman"/>
        </w:rPr>
        <w:t xml:space="preserve"> </w:t>
      </w:r>
      <w:r w:rsidRPr="00A46F2E">
        <w:rPr>
          <w:rFonts w:eastAsia="Calibri" w:cs="Times New Roman"/>
        </w:rPr>
        <w:t>Расчет амортизационных отчислений произведен по линейному способу амортизационных отчислений с учетом прироста в связи с реализацией мероприятий по строительству, реконструкции и техническому перевооружению систем теплоснабжения в период действия Схемы теплоснабжения.</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Мероприятия, финансирование которых обеспечивается за счет амортизационных отчислений, являются обязательными и направлены на повышение надежности работы систем теплоснабжения и обновление основных фондов. Данные затраты необходимы для повышения надежности работы энергосистемы, теплоснабжения потребителей тепловой энергией, так как ухудшение состояния оборудования и теплотрасс, приводит к авариям, а невозможность своевременного и качественного ремонта приводит к их росту. Увеличение аварийных ситуаций приводит к увеличению потерь энергии в сетях при транспортировке, в том числе сверхнормативных, что в свою очередь негативно влияет на качество, безопасность и бесперебойность энергоснабжения населения и других потребителей.</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 снижение удельных расходов топлива на производство тепловой энергии, в результате чего обеспечивается эффективность инвестиций.</w:t>
      </w:r>
    </w:p>
    <w:p w:rsidR="00696EDA" w:rsidRPr="00A46F2E" w:rsidRDefault="00696EDA" w:rsidP="00696EDA">
      <w:pPr>
        <w:tabs>
          <w:tab w:val="left" w:pos="993"/>
        </w:tabs>
        <w:autoSpaceDE w:val="0"/>
        <w:autoSpaceDN w:val="0"/>
        <w:adjustRightInd w:val="0"/>
        <w:ind w:firstLine="709"/>
        <w:rPr>
          <w:rFonts w:eastAsia="Calibri" w:cs="Times New Roman"/>
          <w:b/>
        </w:rPr>
      </w:pPr>
      <w:r w:rsidRPr="00A46F2E">
        <w:rPr>
          <w:rFonts w:eastAsia="Calibri" w:cs="Times New Roman"/>
          <w:b/>
        </w:rPr>
        <w:t>Инвестиции, обеспечивающие финансирование мероприятий по строительству, реконструкции и техническому перевооружению, направленные на повышение эффективности работы систем теплоснабжения и качества теплоснабжения</w:t>
      </w:r>
    </w:p>
    <w:p w:rsidR="00696EDA" w:rsidRPr="00A46F2E" w:rsidRDefault="00696EDA" w:rsidP="00696EDA">
      <w:pPr>
        <w:tabs>
          <w:tab w:val="left" w:pos="993"/>
        </w:tabs>
        <w:autoSpaceDE w:val="0"/>
        <w:autoSpaceDN w:val="0"/>
        <w:adjustRightInd w:val="0"/>
        <w:ind w:firstLine="709"/>
        <w:rPr>
          <w:rFonts w:eastAsia="Calibri" w:cs="Times New Roman"/>
        </w:rPr>
      </w:pPr>
      <w:r w:rsidRPr="00A46F2E">
        <w:rPr>
          <w:rFonts w:eastAsia="Calibri" w:cs="Times New Roman"/>
        </w:rPr>
        <w:t>Источниками инвестиций, обеспечивающих финансовые потребности для реализации мероприятий, направленных на повышение эффективности работы систем теплоснабжения и качества теплоснабжения, могут служить прибыль, направленная на инвестиции, а также амортизация в тарифе на тепловую энергию.</w:t>
      </w:r>
    </w:p>
    <w:p w:rsidR="00696EDA" w:rsidRPr="00A46F2E" w:rsidRDefault="00696EDA" w:rsidP="00696EDA">
      <w:pPr>
        <w:tabs>
          <w:tab w:val="left" w:pos="1134"/>
        </w:tabs>
        <w:autoSpaceDE w:val="0"/>
        <w:autoSpaceDN w:val="0"/>
        <w:adjustRightInd w:val="0"/>
        <w:ind w:firstLine="709"/>
        <w:rPr>
          <w:rFonts w:eastAsia="Calibri" w:cs="Times New Roman"/>
        </w:rPr>
      </w:pPr>
      <w:r w:rsidRPr="00A46F2E">
        <w:rPr>
          <w:rFonts w:eastAsia="Calibri" w:cs="Times New Roman"/>
        </w:rPr>
        <w:t>При расчете учитываются следующие показатели:</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расходы на реализацию мероприятий, направленных на повышение эффективности работы систем теплоснабжения и повышение качества оказываемых услуг;</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экономический эффект от реализации мероприятий.</w:t>
      </w:r>
    </w:p>
    <w:p w:rsidR="00696EDA" w:rsidRPr="00A46F2E" w:rsidRDefault="00696EDA" w:rsidP="00271AED">
      <w:pPr>
        <w:tabs>
          <w:tab w:val="left" w:pos="1134"/>
        </w:tabs>
        <w:autoSpaceDE w:val="0"/>
        <w:autoSpaceDN w:val="0"/>
        <w:adjustRightInd w:val="0"/>
        <w:ind w:hanging="142"/>
        <w:rPr>
          <w:rFonts w:eastAsia="Calibri" w:cs="Times New Roman"/>
        </w:rPr>
      </w:pPr>
      <w:r w:rsidRPr="00A46F2E">
        <w:rPr>
          <w:rFonts w:eastAsia="Calibri" w:cs="Times New Roman"/>
        </w:rPr>
        <w:t>Эффективность инвестиций обеспечивается достижением следующих результатов:</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обеспечение возможности подключения новых потребителей;</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обеспечение развития инфраструктуры города, в том числе социально-значимых объектов;</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lastRenderedPageBreak/>
        <w:t>повышение качества и надежности теплоснабжения;</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снижение аварийности систем теплоснабжения;</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снижение затрат на устранение аварий в системах теплоснабжения;</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снижение уровня потерь тепловой энергии, в том числе за счет снижения сверхнормативных утечек теплоносителя в период ликвидации аварий;</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снижение удельных расходов топлива при производстве тепловой энергии;</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снижение численности ППР (при объединении котельных, выводе котельных из эксплуатации и переоборудовании котельных в ЦТП).</w:t>
      </w:r>
    </w:p>
    <w:p w:rsidR="00696EDA" w:rsidRPr="00A46F2E" w:rsidRDefault="00696EDA" w:rsidP="00271AED">
      <w:pPr>
        <w:autoSpaceDE w:val="0"/>
        <w:autoSpaceDN w:val="0"/>
        <w:adjustRightInd w:val="0"/>
        <w:ind w:hanging="142"/>
        <w:rPr>
          <w:rFonts w:eastAsia="Calibri" w:cs="Times New Roman"/>
        </w:rPr>
      </w:pPr>
      <w:r w:rsidRPr="00A46F2E">
        <w:rPr>
          <w:rFonts w:eastAsia="Calibri" w:cs="Times New Roman"/>
        </w:rPr>
        <w:t>Ниже представлена оценка инвестиций для групп мероприятий, источником финансирования которых являются тарифные источники:</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амортизационные отчисления;</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прибыль, направленная на инвестиции;</w:t>
      </w:r>
    </w:p>
    <w:p w:rsidR="00696EDA" w:rsidRPr="00A46F2E" w:rsidRDefault="00696EDA" w:rsidP="00271AED">
      <w:pPr>
        <w:pStyle w:val="af"/>
        <w:numPr>
          <w:ilvl w:val="0"/>
          <w:numId w:val="62"/>
        </w:numPr>
        <w:tabs>
          <w:tab w:val="left" w:pos="1134"/>
        </w:tabs>
        <w:autoSpaceDE w:val="0"/>
        <w:autoSpaceDN w:val="0"/>
        <w:adjustRightInd w:val="0"/>
        <w:ind w:left="0" w:hanging="142"/>
        <w:jc w:val="both"/>
        <w:rPr>
          <w:rFonts w:ascii="Times New Roman" w:eastAsia="Calibri" w:hAnsi="Times New Roman" w:cs="Times New Roman"/>
        </w:rPr>
      </w:pPr>
      <w:r w:rsidRPr="00A46F2E">
        <w:rPr>
          <w:rFonts w:ascii="Times New Roman" w:eastAsia="Calibri" w:hAnsi="Times New Roman" w:cs="Times New Roman"/>
        </w:rPr>
        <w:t>заемные средства (в случае превышения потребностей в инвестициях над максимально допустимой величиной инвестиций по статье «прибыль, направленная на инвестиции»).</w:t>
      </w:r>
    </w:p>
    <w:p w:rsidR="00696EDA" w:rsidRPr="00A46F2E" w:rsidRDefault="00696EDA" w:rsidP="00696EDA">
      <w:pPr>
        <w:tabs>
          <w:tab w:val="left" w:pos="993"/>
        </w:tabs>
        <w:autoSpaceDE w:val="0"/>
        <w:autoSpaceDN w:val="0"/>
        <w:adjustRightInd w:val="0"/>
        <w:ind w:firstLine="709"/>
        <w:rPr>
          <w:rFonts w:eastAsia="Calibri" w:cs="Times New Roman"/>
          <w:bCs/>
        </w:rPr>
      </w:pPr>
      <w:r w:rsidRPr="0041359E">
        <w:rPr>
          <w:rFonts w:eastAsia="Calibri" w:cs="Times New Roman"/>
          <w:bCs/>
        </w:rPr>
        <w:t>Ниже представлено описание эффективности инвестиций.</w:t>
      </w:r>
      <w:r w:rsidRPr="00A46F2E">
        <w:rPr>
          <w:rFonts w:eastAsia="Calibri" w:cs="Times New Roman"/>
          <w:bCs/>
        </w:rPr>
        <w:t xml:space="preserve"> </w:t>
      </w:r>
    </w:p>
    <w:p w:rsidR="00696EDA" w:rsidRPr="00271AED" w:rsidRDefault="00696EDA" w:rsidP="00271AED">
      <w:pPr>
        <w:pStyle w:val="20"/>
        <w:keepNext w:val="0"/>
        <w:keepLines w:val="0"/>
        <w:widowControl w:val="0"/>
        <w:numPr>
          <w:ilvl w:val="1"/>
          <w:numId w:val="6"/>
        </w:numPr>
        <w:tabs>
          <w:tab w:val="left" w:pos="0"/>
          <w:tab w:val="left" w:pos="284"/>
          <w:tab w:val="left" w:pos="709"/>
          <w:tab w:val="left" w:pos="1418"/>
        </w:tabs>
        <w:suppressAutoHyphens/>
        <w:spacing w:before="120" w:after="120"/>
        <w:ind w:left="1792"/>
        <w:textAlignment w:val="baseline"/>
        <w:rPr>
          <w:rFonts w:ascii="Times New Roman" w:eastAsia="Times New Roman" w:hAnsi="Times New Roman" w:cs="Times New Roman"/>
          <w:b/>
          <w:bCs/>
          <w:color w:val="auto"/>
          <w:lang w:bidi="en-US"/>
        </w:rPr>
      </w:pPr>
      <w:bookmarkStart w:id="25" w:name="_Toc181393840"/>
      <w:bookmarkStart w:id="26" w:name="_Hlk134695942"/>
      <w:bookmarkEnd w:id="24"/>
      <w:r w:rsidRPr="00271AED">
        <w:rPr>
          <w:rFonts w:ascii="Times New Roman" w:eastAsia="Times New Roman" w:hAnsi="Times New Roman" w:cs="Times New Roman"/>
          <w:b/>
          <w:color w:val="auto"/>
          <w:lang w:bidi="en-US"/>
        </w:rPr>
        <w:t>Оценка эффективности инвестиций в зоне ЕТО №1</w:t>
      </w:r>
      <w:bookmarkEnd w:id="25"/>
    </w:p>
    <w:p w:rsidR="00696EDA" w:rsidRPr="00A46F2E" w:rsidRDefault="00696EDA" w:rsidP="00696EDA">
      <w:pPr>
        <w:widowControl w:val="0"/>
        <w:ind w:firstLine="680"/>
        <w:rPr>
          <w:rFonts w:eastAsia="Tahoma" w:cs="Times New Roman"/>
          <w:lang w:bidi="ru-RU"/>
        </w:rPr>
      </w:pPr>
      <w:bookmarkStart w:id="27" w:name="_Hlk132315514"/>
      <w:r w:rsidRPr="00A46F2E">
        <w:rPr>
          <w:rFonts w:eastAsia="Tahoma" w:cs="Times New Roman"/>
          <w:lang w:bidi="ru-RU"/>
        </w:rPr>
        <w:t>Реализация мероприятий предполагается за счет амортизационных отчислений, прибыли, направленной на инвестиции и заемных средств. Основными эффектами от реализации данных мероприятий являются:</w:t>
      </w:r>
    </w:p>
    <w:p w:rsidR="00696EDA" w:rsidRPr="00A46F2E" w:rsidRDefault="00696EDA" w:rsidP="00696EDA">
      <w:pPr>
        <w:pStyle w:val="af"/>
        <w:widowControl w:val="0"/>
        <w:numPr>
          <w:ilvl w:val="0"/>
          <w:numId w:val="60"/>
        </w:numPr>
        <w:tabs>
          <w:tab w:val="left" w:pos="1134"/>
        </w:tabs>
        <w:ind w:left="0" w:firstLine="709"/>
        <w:jc w:val="both"/>
        <w:rPr>
          <w:rFonts w:ascii="Times New Roman" w:eastAsia="Tahoma" w:hAnsi="Times New Roman" w:cs="Times New Roman"/>
          <w:color w:val="auto"/>
          <w:lang w:bidi="ru-RU"/>
        </w:rPr>
      </w:pPr>
      <w:r w:rsidRPr="00A46F2E">
        <w:rPr>
          <w:rFonts w:ascii="Times New Roman" w:eastAsia="Tahoma" w:hAnsi="Times New Roman" w:cs="Times New Roman"/>
          <w:color w:val="auto"/>
          <w:lang w:bidi="ru-RU"/>
        </w:rPr>
        <w:t>повышение эффективности работы энергоисточников;</w:t>
      </w:r>
    </w:p>
    <w:p w:rsidR="00696EDA" w:rsidRPr="00A46F2E" w:rsidRDefault="00696EDA" w:rsidP="00696EDA">
      <w:pPr>
        <w:pStyle w:val="af"/>
        <w:widowControl w:val="0"/>
        <w:numPr>
          <w:ilvl w:val="0"/>
          <w:numId w:val="60"/>
        </w:numPr>
        <w:tabs>
          <w:tab w:val="left" w:pos="1134"/>
        </w:tabs>
        <w:ind w:left="0" w:firstLine="709"/>
        <w:jc w:val="both"/>
        <w:rPr>
          <w:rFonts w:ascii="Times New Roman" w:eastAsia="Tahoma" w:hAnsi="Times New Roman" w:cs="Times New Roman"/>
          <w:color w:val="auto"/>
          <w:lang w:bidi="ru-RU"/>
        </w:rPr>
      </w:pPr>
      <w:r w:rsidRPr="00A46F2E">
        <w:rPr>
          <w:rFonts w:ascii="Times New Roman" w:eastAsia="Tahoma" w:hAnsi="Times New Roman" w:cs="Times New Roman"/>
          <w:color w:val="auto"/>
          <w:lang w:bidi="ru-RU"/>
        </w:rPr>
        <w:t>поддержание существующего оборудования в надлежащем состоянии.</w:t>
      </w:r>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Окупаемость мероприятий будет осуществляться с учетом следующих эффектов:</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сокращение УРУТ, за счет замещения старого оборудования, по которому достигнут или будет достигнут парковый и индивидуальный ресурс современным высокоэффективным оборудованием;</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 xml:space="preserve">увеличения необходимой валовой выручки, за счет включения в неё амортизационных отчислений и прибыли, направленной на инвестиции. </w:t>
      </w:r>
    </w:p>
    <w:p w:rsidR="00696EDA" w:rsidRPr="00A46F2E" w:rsidRDefault="00696EDA" w:rsidP="00696EDA">
      <w:pPr>
        <w:widowControl w:val="0"/>
        <w:ind w:firstLine="680"/>
        <w:rPr>
          <w:rFonts w:eastAsia="Tahoma" w:cs="Times New Roman"/>
          <w:lang w:bidi="ru-RU"/>
        </w:rPr>
      </w:pPr>
      <w:bookmarkStart w:id="28" w:name="_Hlk132315555"/>
      <w:bookmarkEnd w:id="27"/>
      <w:r w:rsidRPr="00A46F2E">
        <w:rPr>
          <w:rFonts w:eastAsia="Tahoma" w:cs="Times New Roman"/>
          <w:lang w:bidi="ru-RU"/>
        </w:rPr>
        <w:t>Мероприятия по реконструкции и развитию тепловых сетей позволят достичь следующих результатов:</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обеспечение возможности подключения новых потребителей, обеспечение развития инфраструктуры города;</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повышение качества и надежности теплоснабжения;</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снижение числа инцидентов на тепловых сетях, за счет реконструкции ветхих участков;</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снижение затрат на устранение аварий в системах теплоснабжения;</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несущественное увеличение условно-постоянных расходов при увеличении объема транспортировки тепловой энергии.</w:t>
      </w:r>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Эффективность инвестиций по объектам производства и передачи тепловой энергии в целом по ЕТО №1 показана ниже.</w:t>
      </w:r>
    </w:p>
    <w:p w:rsidR="00696EDA" w:rsidRPr="00A46F2E" w:rsidRDefault="00696EDA" w:rsidP="00BB377E">
      <w:pPr>
        <w:widowControl w:val="0"/>
        <w:ind w:firstLine="680"/>
        <w:rPr>
          <w:rFonts w:eastAsia="Tahoma" w:cs="Times New Roman"/>
          <w:lang w:bidi="ru-RU"/>
        </w:rPr>
      </w:pPr>
      <w:r w:rsidRPr="00A46F2E">
        <w:rPr>
          <w:rFonts w:eastAsia="Tahoma" w:cs="Times New Roman"/>
          <w:lang w:bidi="ru-RU"/>
        </w:rPr>
        <w:t>Анализ представленных ниже результатов показывает, что полные инвестиционные затраты теплоснабжающей организации при формировании выручки за отпущенную тепловую энергию на основании расчетных значений необходимой валовой выручки не окупаются на всем сроке реализации Схемы теплоснабжения. Причиной является следующее: основные затраты в составе полных затрат приходятся на реконструкцию и строительство тепловых сетей для повышения качества и надежности теплоснабжения потребителей – мероприятия, не имеющие существенного экономического эффекта. Данные мероприятия имеют «поддерживающую» направленность, т.е. предусмотрены с целью недопущения увеличения средневзвешенного срока службы тепловых сетей.</w:t>
      </w:r>
    </w:p>
    <w:p w:rsidR="00696EDA" w:rsidRPr="00A46F2E" w:rsidRDefault="00696EDA" w:rsidP="00696EDA">
      <w:pPr>
        <w:pStyle w:val="af"/>
        <w:widowControl w:val="0"/>
        <w:tabs>
          <w:tab w:val="left" w:pos="1134"/>
        </w:tabs>
        <w:ind w:left="709" w:hanging="709"/>
        <w:jc w:val="both"/>
        <w:rPr>
          <w:rFonts w:ascii="Times New Roman" w:eastAsia="Tahoma" w:hAnsi="Times New Roman" w:cs="Times New Roman"/>
          <w:color w:val="auto"/>
          <w:lang w:bidi="ru-RU"/>
        </w:rPr>
        <w:sectPr w:rsidR="00696EDA" w:rsidRPr="00A46F2E" w:rsidSect="00696EDA">
          <w:pgSz w:w="11906" w:h="16838"/>
          <w:pgMar w:top="851" w:right="567" w:bottom="851" w:left="1134" w:header="284" w:footer="283" w:gutter="0"/>
          <w:cols w:space="708"/>
          <w:docGrid w:linePitch="360"/>
        </w:sectPr>
      </w:pPr>
    </w:p>
    <w:p w:rsidR="004A602E" w:rsidRDefault="004A602E" w:rsidP="00696EDA">
      <w:pPr>
        <w:keepNext/>
        <w:keepLines/>
        <w:spacing w:after="120"/>
        <w:jc w:val="center"/>
        <w:rPr>
          <w:rFonts w:eastAsia="Times New Roman" w:cs="Times New Roman"/>
        </w:rPr>
      </w:pPr>
      <w:bookmarkStart w:id="29" w:name="_Toc181396179"/>
    </w:p>
    <w:p w:rsidR="00696EDA" w:rsidRPr="00696EDA" w:rsidRDefault="00696EDA" w:rsidP="00696EDA">
      <w:pPr>
        <w:keepNext/>
        <w:keepLines/>
        <w:spacing w:after="120"/>
        <w:jc w:val="center"/>
        <w:rPr>
          <w:rFonts w:eastAsia="Times New Roman" w:cs="Times New Roman"/>
        </w:rPr>
      </w:pPr>
      <w:r w:rsidRPr="00696EDA">
        <w:rPr>
          <w:rFonts w:eastAsia="Times New Roman" w:cs="Times New Roman"/>
        </w:rPr>
        <w:t xml:space="preserve">Таблица </w:t>
      </w:r>
      <w:r w:rsidRPr="00696EDA">
        <w:rPr>
          <w:rFonts w:eastAsia="Times New Roman" w:cs="Times New Roman"/>
        </w:rPr>
        <w:fldChar w:fldCharType="begin"/>
      </w:r>
      <w:r w:rsidRPr="00696EDA">
        <w:rPr>
          <w:rFonts w:eastAsia="Times New Roman" w:cs="Times New Roman"/>
        </w:rPr>
        <w:instrText xml:space="preserve"> STYLEREF 1 \s </w:instrText>
      </w:r>
      <w:r w:rsidRPr="00696EDA">
        <w:rPr>
          <w:rFonts w:eastAsia="Times New Roman" w:cs="Times New Roman"/>
        </w:rPr>
        <w:fldChar w:fldCharType="separate"/>
      </w:r>
      <w:r w:rsidRPr="00696EDA">
        <w:rPr>
          <w:rFonts w:eastAsia="Times New Roman" w:cs="Times New Roman"/>
          <w:noProof/>
        </w:rPr>
        <w:t>4</w:t>
      </w:r>
      <w:r w:rsidRPr="00696EDA">
        <w:rPr>
          <w:rFonts w:eastAsia="Times New Roman" w:cs="Times New Roman"/>
        </w:rPr>
        <w:fldChar w:fldCharType="end"/>
      </w:r>
      <w:r w:rsidRPr="00696EDA">
        <w:rPr>
          <w:rFonts w:eastAsia="Times New Roman" w:cs="Times New Roman"/>
        </w:rPr>
        <w:t>.</w:t>
      </w:r>
      <w:r w:rsidRPr="00696EDA">
        <w:rPr>
          <w:rFonts w:eastAsia="Times New Roman" w:cs="Times New Roman"/>
        </w:rPr>
        <w:fldChar w:fldCharType="begin"/>
      </w:r>
      <w:r w:rsidRPr="00696EDA">
        <w:rPr>
          <w:rFonts w:eastAsia="Times New Roman" w:cs="Times New Roman"/>
        </w:rPr>
        <w:instrText xml:space="preserve"> SEQ Таблица \* ARABIC \s 1 </w:instrText>
      </w:r>
      <w:r w:rsidRPr="00696EDA">
        <w:rPr>
          <w:rFonts w:eastAsia="Times New Roman" w:cs="Times New Roman"/>
        </w:rPr>
        <w:fldChar w:fldCharType="separate"/>
      </w:r>
      <w:r w:rsidRPr="00696EDA">
        <w:rPr>
          <w:rFonts w:eastAsia="Times New Roman" w:cs="Times New Roman"/>
          <w:noProof/>
        </w:rPr>
        <w:t>1</w:t>
      </w:r>
      <w:r w:rsidRPr="00696EDA">
        <w:rPr>
          <w:rFonts w:eastAsia="Times New Roman" w:cs="Times New Roman"/>
        </w:rPr>
        <w:fldChar w:fldCharType="end"/>
      </w:r>
      <w:r w:rsidRPr="00696EDA">
        <w:rPr>
          <w:rFonts w:eastAsia="Times New Roman" w:cs="Times New Roman"/>
        </w:rPr>
        <w:t xml:space="preserve"> - Расчет эффективности инвестиционных проектов теплосетевых организаций в зоне ЕТО №1</w:t>
      </w:r>
      <w:bookmarkEnd w:id="29"/>
    </w:p>
    <w:tbl>
      <w:tblPr>
        <w:tblW w:w="4981" w:type="pct"/>
        <w:tblLayout w:type="fixed"/>
        <w:tblCellMar>
          <w:left w:w="28" w:type="dxa"/>
          <w:right w:w="28" w:type="dxa"/>
        </w:tblCellMar>
        <w:tblLook w:val="04A0" w:firstRow="1" w:lastRow="0" w:firstColumn="1" w:lastColumn="0" w:noHBand="0" w:noVBand="1"/>
      </w:tblPr>
      <w:tblGrid>
        <w:gridCol w:w="4067"/>
        <w:gridCol w:w="932"/>
        <w:gridCol w:w="973"/>
        <w:gridCol w:w="973"/>
        <w:gridCol w:w="973"/>
        <w:gridCol w:w="973"/>
        <w:gridCol w:w="973"/>
        <w:gridCol w:w="973"/>
        <w:gridCol w:w="973"/>
        <w:gridCol w:w="973"/>
        <w:gridCol w:w="973"/>
        <w:gridCol w:w="973"/>
        <w:gridCol w:w="973"/>
      </w:tblGrid>
      <w:tr w:rsidR="005E11ED" w:rsidRPr="00A82D13" w:rsidTr="004A602E">
        <w:trPr>
          <w:trHeight w:val="300"/>
          <w:tblHeader/>
        </w:trPr>
        <w:tc>
          <w:tcPr>
            <w:tcW w:w="4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Показатель</w:t>
            </w:r>
          </w:p>
        </w:tc>
        <w:tc>
          <w:tcPr>
            <w:tcW w:w="932"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Ед. изм.</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2025</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2026</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2027</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2028</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2029</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2030</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2031</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2032</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2033</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2034</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5E11ED" w:rsidRPr="00696EDA" w:rsidRDefault="005E11ED" w:rsidP="00696EDA">
            <w:pPr>
              <w:ind w:firstLine="0"/>
              <w:jc w:val="center"/>
              <w:rPr>
                <w:rFonts w:eastAsia="Times New Roman" w:cs="Times New Roman"/>
                <w:b/>
                <w:sz w:val="22"/>
              </w:rPr>
            </w:pPr>
            <w:r w:rsidRPr="00696EDA">
              <w:rPr>
                <w:rFonts w:eastAsia="Times New Roman" w:cs="Times New Roman"/>
                <w:b/>
                <w:sz w:val="22"/>
              </w:rPr>
              <w:t>2035</w:t>
            </w:r>
          </w:p>
        </w:tc>
      </w:tr>
      <w:tr w:rsidR="004A602E" w:rsidRPr="00A82D13" w:rsidTr="004A602E">
        <w:trPr>
          <w:trHeight w:val="510"/>
        </w:trPr>
        <w:tc>
          <w:tcPr>
            <w:tcW w:w="4067" w:type="dxa"/>
            <w:tcBorders>
              <w:top w:val="nil"/>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Капитальные затраты на инвестиции из тарифных источников финансирования, в прогнозных ценах</w:t>
            </w:r>
          </w:p>
        </w:tc>
        <w:tc>
          <w:tcPr>
            <w:tcW w:w="932" w:type="dxa"/>
            <w:tcBorders>
              <w:top w:val="nil"/>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руб.</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-92864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-88580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-83299,03</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-62481,89</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-97009,86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-31372,6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-30833,2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-30833,2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-30833,2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0</w:t>
            </w:r>
          </w:p>
        </w:tc>
      </w:tr>
      <w:tr w:rsidR="004A602E" w:rsidRPr="00A82D13" w:rsidTr="004A602E">
        <w:trPr>
          <w:trHeight w:val="300"/>
        </w:trPr>
        <w:tc>
          <w:tcPr>
            <w:tcW w:w="4067" w:type="dxa"/>
            <w:tcBorders>
              <w:top w:val="nil"/>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Капитальные затраты нарастающим итогом</w:t>
            </w:r>
          </w:p>
        </w:tc>
        <w:tc>
          <w:tcPr>
            <w:tcW w:w="932" w:type="dxa"/>
            <w:tcBorders>
              <w:top w:val="nil"/>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руб.</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-92864,0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-181444,0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-264743,0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-327224,9</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-424234,8</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-455607,4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-486440,6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-517273,8</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-548107,0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-548107,0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-548107,0</w:t>
            </w:r>
          </w:p>
        </w:tc>
      </w:tr>
      <w:tr w:rsidR="004A602E" w:rsidRPr="00A82D13" w:rsidTr="004A602E">
        <w:trPr>
          <w:trHeight w:val="300"/>
        </w:trPr>
        <w:tc>
          <w:tcPr>
            <w:tcW w:w="4067" w:type="dxa"/>
            <w:tcBorders>
              <w:top w:val="nil"/>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Отпуск теплосетевой организации</w:t>
            </w:r>
          </w:p>
        </w:tc>
        <w:tc>
          <w:tcPr>
            <w:tcW w:w="932" w:type="dxa"/>
            <w:tcBorders>
              <w:top w:val="nil"/>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Гкал</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1295,2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1327,0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1340,2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1363,5</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1382,5</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1387,8</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1398,2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1405,9</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1411,2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1414,7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1414,7</w:t>
            </w:r>
          </w:p>
        </w:tc>
      </w:tr>
      <w:tr w:rsidR="004A602E" w:rsidRPr="00A82D13" w:rsidTr="004A602E">
        <w:trPr>
          <w:trHeight w:val="300"/>
        </w:trPr>
        <w:tc>
          <w:tcPr>
            <w:tcW w:w="4067" w:type="dxa"/>
            <w:tcBorders>
              <w:top w:val="nil"/>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Ежегодное увеличение НВВ</w:t>
            </w:r>
          </w:p>
        </w:tc>
        <w:tc>
          <w:tcPr>
            <w:tcW w:w="932" w:type="dxa"/>
            <w:tcBorders>
              <w:top w:val="nil"/>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руб.</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15747,4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16424,6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17081,6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17764,8</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18475,4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19214,5</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19983,0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20782,4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21613,7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22478,2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23377,3</w:t>
            </w:r>
          </w:p>
        </w:tc>
      </w:tr>
      <w:tr w:rsidR="004A602E" w:rsidRPr="00A82D13" w:rsidTr="004A602E">
        <w:trPr>
          <w:trHeight w:val="300"/>
        </w:trPr>
        <w:tc>
          <w:tcPr>
            <w:tcW w:w="4067" w:type="dxa"/>
            <w:tcBorders>
              <w:top w:val="nil"/>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Увеличение НВВ, нарастающим итогом</w:t>
            </w:r>
          </w:p>
        </w:tc>
        <w:tc>
          <w:tcPr>
            <w:tcW w:w="932" w:type="dxa"/>
            <w:tcBorders>
              <w:top w:val="nil"/>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руб.</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15747,4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32172,0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49253,6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67018,4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85493,9</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104708,3</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124691,4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145473,7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167087,4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189565,6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212942,9</w:t>
            </w:r>
          </w:p>
        </w:tc>
      </w:tr>
      <w:tr w:rsidR="004A602E" w:rsidRPr="00A82D13" w:rsidTr="004A602E">
        <w:trPr>
          <w:trHeight w:val="510"/>
        </w:trPr>
        <w:tc>
          <w:tcPr>
            <w:tcW w:w="4067" w:type="dxa"/>
            <w:tcBorders>
              <w:top w:val="nil"/>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Дисконтированный поток денежных средств нарастающим итогом, в части производства тепловой энергии</w:t>
            </w:r>
          </w:p>
        </w:tc>
        <w:tc>
          <w:tcPr>
            <w:tcW w:w="932" w:type="dxa"/>
            <w:tcBorders>
              <w:top w:val="nil"/>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руб.</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16660,7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33555,4</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51223,7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69699,2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88913,6</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108896,7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129679,0</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151292,7</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173770,9</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197148,2</w:t>
            </w:r>
          </w:p>
        </w:tc>
        <w:tc>
          <w:tcPr>
            <w:tcW w:w="973" w:type="dxa"/>
            <w:tcBorders>
              <w:top w:val="nil"/>
              <w:left w:val="nil"/>
              <w:bottom w:val="single" w:sz="4" w:space="0" w:color="auto"/>
              <w:right w:val="single" w:sz="4" w:space="0" w:color="auto"/>
            </w:tcBorders>
            <w:shd w:val="clear" w:color="auto" w:fill="auto"/>
            <w:vAlign w:val="center"/>
            <w:hideMark/>
          </w:tcPr>
          <w:p w:rsidR="004A602E" w:rsidRDefault="004A602E" w:rsidP="004A602E">
            <w:pPr>
              <w:ind w:firstLine="0"/>
              <w:jc w:val="center"/>
              <w:rPr>
                <w:color w:val="000000"/>
                <w:sz w:val="22"/>
              </w:rPr>
            </w:pPr>
            <w:r>
              <w:rPr>
                <w:color w:val="000000"/>
                <w:sz w:val="22"/>
              </w:rPr>
              <w:t>221460,6</w:t>
            </w:r>
          </w:p>
        </w:tc>
      </w:tr>
      <w:tr w:rsidR="004A602E" w:rsidRPr="00A82D13" w:rsidTr="004A602E">
        <w:trPr>
          <w:trHeight w:val="300"/>
        </w:trPr>
        <w:tc>
          <w:tcPr>
            <w:tcW w:w="4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NPV только по тепловой энергии</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тыс. руб.</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-76203,3</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-147888,6</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-213519,3</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-257525,8</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-335321,2</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-346710,7</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-356761,6</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-365981,1</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-374336,1</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-350958,8</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A602E" w:rsidRPr="004A602E" w:rsidRDefault="004A602E" w:rsidP="004A602E">
            <w:pPr>
              <w:ind w:firstLine="0"/>
              <w:jc w:val="center"/>
              <w:rPr>
                <w:color w:val="000000"/>
                <w:sz w:val="20"/>
                <w:szCs w:val="20"/>
              </w:rPr>
            </w:pPr>
            <w:r w:rsidRPr="004A602E">
              <w:rPr>
                <w:color w:val="000000"/>
                <w:sz w:val="20"/>
                <w:szCs w:val="20"/>
              </w:rPr>
              <w:t>-326646,4</w:t>
            </w:r>
          </w:p>
        </w:tc>
      </w:tr>
      <w:tr w:rsidR="004A602E" w:rsidRPr="00A82D13" w:rsidTr="004A602E">
        <w:trPr>
          <w:trHeight w:val="300"/>
        </w:trPr>
        <w:tc>
          <w:tcPr>
            <w:tcW w:w="4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02E" w:rsidRPr="00696EDA" w:rsidRDefault="004A602E" w:rsidP="004A602E">
            <w:pPr>
              <w:ind w:firstLine="0"/>
              <w:jc w:val="left"/>
              <w:rPr>
                <w:rFonts w:eastAsia="Times New Roman" w:cs="Times New Roman"/>
                <w:sz w:val="22"/>
              </w:rPr>
            </w:pPr>
            <w:r w:rsidRPr="00696EDA">
              <w:rPr>
                <w:rFonts w:eastAsia="Times New Roman" w:cs="Times New Roman"/>
                <w:sz w:val="22"/>
              </w:rPr>
              <w:t>Дисконтированный срок окупаемости</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4A602E" w:rsidRPr="00696EDA" w:rsidRDefault="004A602E" w:rsidP="004A602E">
            <w:pPr>
              <w:ind w:firstLine="0"/>
              <w:jc w:val="center"/>
              <w:rPr>
                <w:rFonts w:eastAsia="Times New Roman" w:cs="Times New Roman"/>
                <w:sz w:val="22"/>
              </w:rPr>
            </w:pPr>
            <w:r w:rsidRPr="00696EDA">
              <w:rPr>
                <w:rFonts w:eastAsia="Times New Roman" w:cs="Times New Roman"/>
                <w:sz w:val="22"/>
              </w:rPr>
              <w:t>лет</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-1,22</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-1,23</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-1,24</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-1,27</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-1,27</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-1,31</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-1,36</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-1,41</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-1,46</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-1,56</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4A602E" w:rsidRDefault="004A602E" w:rsidP="004A602E">
            <w:pPr>
              <w:ind w:firstLine="0"/>
              <w:jc w:val="center"/>
              <w:rPr>
                <w:color w:val="000000"/>
                <w:sz w:val="22"/>
              </w:rPr>
            </w:pPr>
            <w:r>
              <w:rPr>
                <w:color w:val="000000"/>
                <w:sz w:val="22"/>
              </w:rPr>
              <w:t>-1,68</w:t>
            </w:r>
          </w:p>
        </w:tc>
      </w:tr>
    </w:tbl>
    <w:p w:rsidR="004A602E" w:rsidRDefault="004A602E"/>
    <w:p w:rsidR="004A602E" w:rsidRDefault="004A602E">
      <w:r>
        <w:t>Из таблицы 4.1 следует, что инвестиции ЕТО</w:t>
      </w:r>
      <w:r w:rsidR="00412273">
        <w:t xml:space="preserve"> </w:t>
      </w:r>
      <w:r>
        <w:t>№1 за счет увеличения НВВ не окупаются. Финансирование мероприятий дол</w:t>
      </w:r>
      <w:r w:rsidR="00412273">
        <w:t>ж</w:t>
      </w:r>
      <w:r>
        <w:t>но производиться из прибыли предпр</w:t>
      </w:r>
      <w:r w:rsidR="00412273">
        <w:t>и</w:t>
      </w:r>
      <w:r>
        <w:t>ятия.</w:t>
      </w:r>
    </w:p>
    <w:p w:rsidR="004A602E" w:rsidRDefault="004A602E"/>
    <w:p w:rsidR="004A602E" w:rsidRDefault="004A602E"/>
    <w:p w:rsidR="00696EDA" w:rsidRPr="00284828" w:rsidRDefault="00696EDA" w:rsidP="00696EDA">
      <w:pPr>
        <w:widowControl w:val="0"/>
        <w:tabs>
          <w:tab w:val="left" w:pos="1134"/>
        </w:tabs>
        <w:rPr>
          <w:rFonts w:eastAsia="Tahoma" w:cs="Times New Roman"/>
          <w:lang w:bidi="ru-RU"/>
        </w:rPr>
        <w:sectPr w:rsidR="00696EDA" w:rsidRPr="00284828" w:rsidSect="00696EDA">
          <w:pgSz w:w="16840" w:h="11907" w:orient="landscape" w:code="9"/>
          <w:pgMar w:top="851" w:right="567" w:bottom="567" w:left="567" w:header="284" w:footer="567" w:gutter="0"/>
          <w:cols w:space="708"/>
          <w:docGrid w:linePitch="360"/>
        </w:sectPr>
      </w:pPr>
    </w:p>
    <w:p w:rsidR="00696EDA" w:rsidRPr="00A46F2E" w:rsidRDefault="004A602E" w:rsidP="004A602E">
      <w:pPr>
        <w:widowControl w:val="0"/>
        <w:suppressAutoHyphens/>
        <w:spacing w:after="120"/>
        <w:ind w:firstLine="0"/>
        <w:textAlignment w:val="baseline"/>
        <w:outlineLvl w:val="1"/>
        <w:rPr>
          <w:rFonts w:eastAsia="Times New Roman" w:cs="Times New Roman"/>
          <w:b/>
          <w:sz w:val="28"/>
          <w:szCs w:val="28"/>
          <w:lang w:bidi="en-US"/>
        </w:rPr>
      </w:pPr>
      <w:bookmarkStart w:id="30" w:name="_Toc110652018"/>
      <w:bookmarkStart w:id="31" w:name="_Toc181393842"/>
      <w:bookmarkEnd w:id="28"/>
      <w:r>
        <w:rPr>
          <w:rFonts w:eastAsia="Times New Roman" w:cs="Times New Roman"/>
          <w:b/>
          <w:sz w:val="28"/>
          <w:szCs w:val="28"/>
          <w:lang w:bidi="en-US"/>
        </w:rPr>
        <w:lastRenderedPageBreak/>
        <w:t xml:space="preserve">4.2. </w:t>
      </w:r>
      <w:r w:rsidR="00696EDA" w:rsidRPr="00A46F2E">
        <w:rPr>
          <w:rFonts w:eastAsia="Times New Roman" w:cs="Times New Roman"/>
          <w:b/>
          <w:sz w:val="28"/>
          <w:szCs w:val="28"/>
          <w:lang w:bidi="en-US"/>
        </w:rPr>
        <w:t>Оценка эффективности инвестиций в зоне ЕТО №2</w:t>
      </w:r>
      <w:bookmarkEnd w:id="30"/>
      <w:bookmarkEnd w:id="31"/>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Реализация мероприятий предполагается за счет амортизационных отчислений, прибыли, направленной на инвестиции и заемных средств. Основными эффектами от реализации данных мероприятий являются:</w:t>
      </w:r>
    </w:p>
    <w:p w:rsidR="00696EDA" w:rsidRPr="00A46F2E" w:rsidRDefault="00696EDA" w:rsidP="00696EDA">
      <w:pPr>
        <w:pStyle w:val="af"/>
        <w:widowControl w:val="0"/>
        <w:numPr>
          <w:ilvl w:val="0"/>
          <w:numId w:val="60"/>
        </w:numPr>
        <w:tabs>
          <w:tab w:val="left" w:pos="1134"/>
        </w:tabs>
        <w:ind w:left="0" w:firstLine="709"/>
        <w:jc w:val="both"/>
        <w:rPr>
          <w:rFonts w:ascii="Times New Roman" w:eastAsia="Tahoma" w:hAnsi="Times New Roman" w:cs="Times New Roman"/>
          <w:color w:val="auto"/>
          <w:lang w:bidi="ru-RU"/>
        </w:rPr>
      </w:pPr>
      <w:r w:rsidRPr="00A46F2E">
        <w:rPr>
          <w:rFonts w:ascii="Times New Roman" w:eastAsia="Tahoma" w:hAnsi="Times New Roman" w:cs="Times New Roman"/>
          <w:color w:val="auto"/>
          <w:lang w:bidi="ru-RU"/>
        </w:rPr>
        <w:t>повышение эффективности работы энергоисточников;</w:t>
      </w:r>
    </w:p>
    <w:p w:rsidR="00696EDA" w:rsidRPr="00A46F2E" w:rsidRDefault="00696EDA" w:rsidP="00696EDA">
      <w:pPr>
        <w:pStyle w:val="af"/>
        <w:widowControl w:val="0"/>
        <w:numPr>
          <w:ilvl w:val="0"/>
          <w:numId w:val="60"/>
        </w:numPr>
        <w:tabs>
          <w:tab w:val="left" w:pos="1134"/>
        </w:tabs>
        <w:ind w:left="0" w:firstLine="709"/>
        <w:jc w:val="both"/>
        <w:rPr>
          <w:rFonts w:ascii="Times New Roman" w:eastAsia="Tahoma" w:hAnsi="Times New Roman" w:cs="Times New Roman"/>
          <w:color w:val="auto"/>
          <w:lang w:bidi="ru-RU"/>
        </w:rPr>
      </w:pPr>
      <w:r w:rsidRPr="00A46F2E">
        <w:rPr>
          <w:rFonts w:ascii="Times New Roman" w:eastAsia="Tahoma" w:hAnsi="Times New Roman" w:cs="Times New Roman"/>
          <w:color w:val="auto"/>
          <w:lang w:bidi="ru-RU"/>
        </w:rPr>
        <w:t>поддержание существующего оборудования в надлежащем состоянии.</w:t>
      </w:r>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Окупаемость мероприятий будет осуществляться с учетом следующих эффектов:</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сокращение УРУТ, за счет замещения старого оборудования, по которому достигнут или будет достигнут парковый и индивидуальный ресурс современным высокоэффективным оборудованием;</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 xml:space="preserve">увеличения необходимой валовой выручки, за счет включения в неё амортизационных отчислений и прибыли, направленной на инвестиции. </w:t>
      </w:r>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Мероприятия по реконструкции и развитию тепловых сетей позволят достичь следующих результатов:</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обеспечение возможности подключения новых потребителей, обеспечение развития инфраструктуры города;</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повышение качества и надежности теплоснабжения;</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снижение числа инцидентов на тепловых сетях, за счет реконструкции ветхих участков;</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снижение затрат на устранение аварий в системах теплоснабжения;</w:t>
      </w:r>
    </w:p>
    <w:p w:rsidR="00696EDA" w:rsidRPr="00A46F2E" w:rsidRDefault="00696EDA" w:rsidP="00696EDA">
      <w:pPr>
        <w:widowControl w:val="0"/>
        <w:numPr>
          <w:ilvl w:val="0"/>
          <w:numId w:val="61"/>
        </w:numPr>
        <w:tabs>
          <w:tab w:val="left" w:pos="1134"/>
        </w:tabs>
        <w:ind w:left="0" w:firstLine="709"/>
        <w:rPr>
          <w:rFonts w:eastAsia="Tahoma" w:cs="Times New Roman"/>
          <w:lang w:bidi="ru-RU"/>
        </w:rPr>
      </w:pPr>
      <w:r w:rsidRPr="00A46F2E">
        <w:rPr>
          <w:rFonts w:eastAsia="Tahoma" w:cs="Times New Roman"/>
          <w:lang w:bidi="ru-RU"/>
        </w:rPr>
        <w:t>несущественное увеличение условно-постоянных расходов при увеличении объема транспортировки тепловой энергии.</w:t>
      </w:r>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Эффективность инвестиций по объектам производства и передачи тепловой энергии в целом по ЕТО №</w:t>
      </w:r>
      <w:r>
        <w:rPr>
          <w:rFonts w:eastAsia="Tahoma" w:cs="Times New Roman"/>
          <w:lang w:bidi="ru-RU"/>
        </w:rPr>
        <w:t>2</w:t>
      </w:r>
      <w:r w:rsidRPr="00A46F2E">
        <w:rPr>
          <w:rFonts w:eastAsia="Tahoma" w:cs="Times New Roman"/>
          <w:lang w:bidi="ru-RU"/>
        </w:rPr>
        <w:t xml:space="preserve"> показана </w:t>
      </w:r>
      <w:r w:rsidR="00A70CAB">
        <w:rPr>
          <w:rFonts w:eastAsia="Tahoma" w:cs="Times New Roman"/>
          <w:lang w:bidi="ru-RU"/>
        </w:rPr>
        <w:t>в таблице 4.2.</w:t>
      </w:r>
      <w:r w:rsidR="00A70CAB" w:rsidRPr="00A70CAB">
        <w:t xml:space="preserve"> </w:t>
      </w:r>
      <w:r w:rsidR="00A70CAB">
        <w:t>Из таблицы 4.2 следует, что инвестиции ЕТО №2 за счет увеличения НВВ не окупаются. Финансирование мероприятий должно производиться за счет региональных и (или) федеральных субсидий.</w:t>
      </w:r>
    </w:p>
    <w:p w:rsidR="00696EDA" w:rsidRPr="00A46F2E" w:rsidRDefault="00696EDA" w:rsidP="00696EDA">
      <w:pPr>
        <w:widowControl w:val="0"/>
        <w:ind w:firstLine="680"/>
        <w:rPr>
          <w:rFonts w:eastAsia="Tahoma" w:cs="Times New Roman"/>
          <w:lang w:bidi="ru-RU"/>
        </w:rPr>
      </w:pPr>
      <w:r w:rsidRPr="00A46F2E">
        <w:rPr>
          <w:rFonts w:eastAsia="Tahoma" w:cs="Times New Roman"/>
          <w:lang w:bidi="ru-RU"/>
        </w:rPr>
        <w:t>Анализ представленных ниже результатов показывает, что полные инвестиционные затраты теплоснабжающей организации при формировании выручки за отпущенную тепловую энергию на основании расчетных значений необходимой валовой выручки не окупаются на всем сроке реализации Схемы теплоснабжения. Причиной является следующее: основные затраты в составе полных затрат приходятся на реконструкцию и строительство тепловых сетей для повышения качества и надежности теплоснабжения потребителей – мероприятия, не имеющие существенного экономического эффекта. Данные мероприятия имеют «поддерживающую» направленность, т.е. предусмотрены с целью недопущения увеличения средневзвешенного срока службы тепловых сетей.</w:t>
      </w:r>
    </w:p>
    <w:p w:rsidR="00696EDA" w:rsidRPr="00A46F2E" w:rsidRDefault="00696EDA" w:rsidP="00696EDA">
      <w:pPr>
        <w:widowControl w:val="0"/>
        <w:ind w:firstLine="680"/>
        <w:rPr>
          <w:rFonts w:eastAsiaTheme="majorEastAsia" w:cs="Times New Roman"/>
          <w:b/>
          <w:bCs/>
          <w:szCs w:val="26"/>
        </w:rPr>
      </w:pPr>
    </w:p>
    <w:p w:rsidR="00A70CAB" w:rsidRPr="00412273" w:rsidRDefault="00A70CAB" w:rsidP="00A70CAB">
      <w:pPr>
        <w:pStyle w:val="af"/>
        <w:keepNext/>
        <w:widowControl w:val="0"/>
        <w:numPr>
          <w:ilvl w:val="0"/>
          <w:numId w:val="6"/>
        </w:numPr>
        <w:spacing w:after="120"/>
        <w:ind w:left="-74" w:firstLine="500"/>
        <w:contextualSpacing w:val="0"/>
        <w:jc w:val="center"/>
        <w:rPr>
          <w:rFonts w:ascii="Times New Roman" w:eastAsiaTheme="majorEastAsia" w:hAnsi="Times New Roman" w:cs="Times New Roman"/>
          <w:b/>
          <w:sz w:val="26"/>
          <w:szCs w:val="26"/>
          <w:lang w:bidi="en-US"/>
        </w:rPr>
      </w:pPr>
      <w:r w:rsidRPr="00412273">
        <w:rPr>
          <w:rFonts w:ascii="Times New Roman" w:hAnsi="Times New Roman" w:cs="Times New Roman"/>
          <w:b/>
          <w:sz w:val="26"/>
          <w:szCs w:val="26"/>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p>
    <w:p w:rsidR="00A70CAB" w:rsidRDefault="00A70CAB" w:rsidP="00A70CAB">
      <w:pPr>
        <w:keepNext/>
        <w:widowControl w:val="0"/>
        <w:ind w:firstLine="709"/>
        <w:contextualSpacing/>
        <w:rPr>
          <w:rFonts w:eastAsiaTheme="majorEastAsia" w:cs="Times New Roman"/>
          <w:lang w:bidi="en-US"/>
        </w:rPr>
      </w:pPr>
      <w:r w:rsidRPr="00A46F2E">
        <w:rPr>
          <w:rFonts w:eastAsiaTheme="majorEastAsia" w:cs="Times New Roman"/>
          <w:lang w:bidi="en-US"/>
        </w:rPr>
        <w:t xml:space="preserve">При актуализации Схемы теплоснабжения уточнены ценовые последствия для потребителей. </w:t>
      </w:r>
    </w:p>
    <w:p w:rsidR="00A70CAB" w:rsidRDefault="00A70CAB" w:rsidP="00A70CAB">
      <w:pPr>
        <w:keepNext/>
        <w:widowControl w:val="0"/>
        <w:ind w:firstLine="709"/>
        <w:contextualSpacing/>
        <w:rPr>
          <w:rFonts w:eastAsiaTheme="majorEastAsia" w:cs="Times New Roman"/>
          <w:lang w:bidi="en-US"/>
        </w:rPr>
      </w:pPr>
      <w:r>
        <w:rPr>
          <w:rFonts w:eastAsiaTheme="majorEastAsia" w:cs="Times New Roman"/>
          <w:lang w:bidi="en-US"/>
        </w:rPr>
        <w:t>В таблице 5.1</w:t>
      </w:r>
      <w:r w:rsidRPr="00A46F2E">
        <w:rPr>
          <w:rFonts w:eastAsiaTheme="majorEastAsia" w:cs="Times New Roman"/>
          <w:lang w:bidi="en-US"/>
        </w:rPr>
        <w:t xml:space="preserve"> представлена оценка ценовых последствий по основным ЕТО. </w:t>
      </w:r>
    </w:p>
    <w:p w:rsidR="00696EDA" w:rsidRPr="00A46F2E" w:rsidRDefault="00A70CAB" w:rsidP="00A70CAB">
      <w:pPr>
        <w:widowControl w:val="0"/>
        <w:spacing w:line="276" w:lineRule="auto"/>
        <w:ind w:firstLine="680"/>
        <w:rPr>
          <w:rFonts w:eastAsia="Tahoma" w:cs="Times New Roman"/>
          <w:lang w:bidi="ru-RU"/>
        </w:rPr>
      </w:pPr>
      <w:r w:rsidRPr="00A46F2E">
        <w:rPr>
          <w:rFonts w:eastAsiaTheme="majorEastAsia" w:cs="Times New Roman"/>
          <w:lang w:bidi="en-US"/>
        </w:rPr>
        <w:t xml:space="preserve">Детализация ценовых последствий представлена в </w:t>
      </w:r>
      <w:r>
        <w:rPr>
          <w:rFonts w:eastAsiaTheme="majorEastAsia" w:cs="Times New Roman"/>
          <w:lang w:bidi="en-US"/>
        </w:rPr>
        <w:t>п.4</w:t>
      </w:r>
      <w:r w:rsidRPr="00A46F2E">
        <w:rPr>
          <w:rFonts w:eastAsiaTheme="majorEastAsia" w:cs="Times New Roman"/>
          <w:lang w:bidi="en-US"/>
        </w:rPr>
        <w:t xml:space="preserve"> Главы 14.</w:t>
      </w:r>
    </w:p>
    <w:p w:rsidR="00696EDA" w:rsidRPr="00A46F2E" w:rsidRDefault="00696EDA" w:rsidP="00696EDA">
      <w:pPr>
        <w:widowControl w:val="0"/>
        <w:spacing w:line="276" w:lineRule="auto"/>
        <w:ind w:firstLine="680"/>
        <w:rPr>
          <w:rFonts w:eastAsia="Tahoma" w:cs="Times New Roman"/>
          <w:lang w:bidi="ru-RU"/>
        </w:rPr>
      </w:pPr>
    </w:p>
    <w:p w:rsidR="00696EDA" w:rsidRPr="00A46F2E" w:rsidRDefault="00696EDA" w:rsidP="00DC2666">
      <w:pPr>
        <w:keepNext/>
        <w:keepLines/>
        <w:widowControl w:val="0"/>
        <w:spacing w:before="120" w:after="120" w:line="276" w:lineRule="auto"/>
        <w:ind w:hanging="142"/>
        <w:contextualSpacing/>
        <w:rPr>
          <w:rFonts w:eastAsia="Times New Roman" w:cs="Times New Roman"/>
          <w:b/>
          <w:highlight w:val="yellow"/>
        </w:rPr>
        <w:sectPr w:rsidR="00696EDA" w:rsidRPr="00A46F2E" w:rsidSect="00F91A3A">
          <w:pgSz w:w="11906" w:h="16838"/>
          <w:pgMar w:top="851" w:right="567" w:bottom="851" w:left="1134" w:header="284" w:footer="284" w:gutter="0"/>
          <w:cols w:space="708"/>
          <w:docGrid w:linePitch="360"/>
        </w:sectPr>
      </w:pPr>
    </w:p>
    <w:p w:rsidR="00A70CAB" w:rsidRDefault="00A70CAB" w:rsidP="00DC2666">
      <w:pPr>
        <w:keepNext/>
        <w:keepLines/>
        <w:spacing w:after="120"/>
        <w:ind w:hanging="142"/>
        <w:jc w:val="center"/>
        <w:rPr>
          <w:rFonts w:eastAsia="Times New Roman" w:cs="Times New Roman"/>
        </w:rPr>
      </w:pPr>
      <w:bookmarkStart w:id="32" w:name="_Toc110652036"/>
      <w:bookmarkStart w:id="33" w:name="_Toc181396180"/>
    </w:p>
    <w:p w:rsidR="00A70CAB" w:rsidRDefault="00A70CAB" w:rsidP="00DC2666">
      <w:pPr>
        <w:keepNext/>
        <w:keepLines/>
        <w:spacing w:after="120"/>
        <w:ind w:hanging="142"/>
        <w:jc w:val="center"/>
        <w:rPr>
          <w:rFonts w:eastAsia="Times New Roman" w:cs="Times New Roman"/>
        </w:rPr>
      </w:pPr>
    </w:p>
    <w:p w:rsidR="00A70CAB" w:rsidRDefault="00A70CAB" w:rsidP="00DC2666">
      <w:pPr>
        <w:keepNext/>
        <w:keepLines/>
        <w:spacing w:after="120"/>
        <w:ind w:hanging="142"/>
        <w:jc w:val="center"/>
        <w:rPr>
          <w:rFonts w:eastAsia="Times New Roman" w:cs="Times New Roman"/>
        </w:rPr>
      </w:pPr>
    </w:p>
    <w:p w:rsidR="00696EDA" w:rsidRPr="00DC2666" w:rsidRDefault="00696EDA" w:rsidP="00DC2666">
      <w:pPr>
        <w:keepNext/>
        <w:keepLines/>
        <w:spacing w:after="120"/>
        <w:ind w:hanging="142"/>
        <w:jc w:val="center"/>
        <w:rPr>
          <w:rFonts w:eastAsia="Times New Roman" w:cs="Times New Roman"/>
        </w:rPr>
      </w:pPr>
      <w:r w:rsidRPr="00DC2666">
        <w:rPr>
          <w:rFonts w:eastAsia="Times New Roman" w:cs="Times New Roman"/>
        </w:rPr>
        <w:t xml:space="preserve">Таблица </w:t>
      </w:r>
      <w:r w:rsidRPr="00DC2666">
        <w:rPr>
          <w:rFonts w:eastAsia="Times New Roman" w:cs="Times New Roman"/>
        </w:rPr>
        <w:fldChar w:fldCharType="begin"/>
      </w:r>
      <w:r w:rsidRPr="00DC2666">
        <w:rPr>
          <w:rFonts w:eastAsia="Times New Roman" w:cs="Times New Roman"/>
        </w:rPr>
        <w:instrText xml:space="preserve"> STYLEREF 1 \s </w:instrText>
      </w:r>
      <w:r w:rsidRPr="00DC2666">
        <w:rPr>
          <w:rFonts w:eastAsia="Times New Roman" w:cs="Times New Roman"/>
        </w:rPr>
        <w:fldChar w:fldCharType="separate"/>
      </w:r>
      <w:r w:rsidRPr="00DC2666">
        <w:rPr>
          <w:rFonts w:eastAsia="Times New Roman" w:cs="Times New Roman"/>
          <w:noProof/>
        </w:rPr>
        <w:t>4</w:t>
      </w:r>
      <w:r w:rsidRPr="00DC2666">
        <w:rPr>
          <w:rFonts w:eastAsia="Times New Roman" w:cs="Times New Roman"/>
        </w:rPr>
        <w:fldChar w:fldCharType="end"/>
      </w:r>
      <w:r w:rsidRPr="00DC2666">
        <w:rPr>
          <w:rFonts w:eastAsia="Times New Roman" w:cs="Times New Roman"/>
        </w:rPr>
        <w:t>.</w:t>
      </w:r>
      <w:r w:rsidRPr="00DC2666">
        <w:rPr>
          <w:rFonts w:eastAsia="Times New Roman" w:cs="Times New Roman"/>
        </w:rPr>
        <w:fldChar w:fldCharType="begin"/>
      </w:r>
      <w:r w:rsidRPr="00DC2666">
        <w:rPr>
          <w:rFonts w:eastAsia="Times New Roman" w:cs="Times New Roman"/>
        </w:rPr>
        <w:instrText xml:space="preserve"> SEQ Таблица \* ARABIC \s 1 </w:instrText>
      </w:r>
      <w:r w:rsidRPr="00DC2666">
        <w:rPr>
          <w:rFonts w:eastAsia="Times New Roman" w:cs="Times New Roman"/>
        </w:rPr>
        <w:fldChar w:fldCharType="separate"/>
      </w:r>
      <w:r w:rsidRPr="00DC2666">
        <w:rPr>
          <w:rFonts w:eastAsia="Times New Roman" w:cs="Times New Roman"/>
          <w:noProof/>
        </w:rPr>
        <w:t>2</w:t>
      </w:r>
      <w:r w:rsidRPr="00DC2666">
        <w:rPr>
          <w:rFonts w:eastAsia="Times New Roman" w:cs="Times New Roman"/>
        </w:rPr>
        <w:fldChar w:fldCharType="end"/>
      </w:r>
      <w:r w:rsidR="00DC2666">
        <w:rPr>
          <w:rFonts w:eastAsia="Times New Roman" w:cs="Times New Roman"/>
        </w:rPr>
        <w:t xml:space="preserve">. </w:t>
      </w:r>
      <w:r w:rsidRPr="00DC2666">
        <w:rPr>
          <w:rFonts w:eastAsia="Times New Roman" w:cs="Times New Roman"/>
        </w:rPr>
        <w:t xml:space="preserve"> Расчет эффективности инвестиционных проектов ЕТО №2</w:t>
      </w:r>
      <w:bookmarkEnd w:id="32"/>
      <w:bookmarkEnd w:id="33"/>
    </w:p>
    <w:tbl>
      <w:tblPr>
        <w:tblW w:w="5000" w:type="pct"/>
        <w:tblLayout w:type="fixed"/>
        <w:tblCellMar>
          <w:left w:w="28" w:type="dxa"/>
          <w:right w:w="28" w:type="dxa"/>
        </w:tblCellMar>
        <w:tblLook w:val="04A0" w:firstRow="1" w:lastRow="0" w:firstColumn="1" w:lastColumn="0" w:noHBand="0" w:noVBand="1"/>
      </w:tblPr>
      <w:tblGrid>
        <w:gridCol w:w="3853"/>
        <w:gridCol w:w="815"/>
        <w:gridCol w:w="967"/>
        <w:gridCol w:w="968"/>
        <w:gridCol w:w="1071"/>
        <w:gridCol w:w="970"/>
        <w:gridCol w:w="970"/>
        <w:gridCol w:w="970"/>
        <w:gridCol w:w="970"/>
        <w:gridCol w:w="970"/>
        <w:gridCol w:w="970"/>
        <w:gridCol w:w="1128"/>
        <w:gridCol w:w="1134"/>
      </w:tblGrid>
      <w:tr w:rsidR="00DC2666" w:rsidRPr="00012011" w:rsidTr="00894E6E">
        <w:trPr>
          <w:trHeight w:val="300"/>
          <w:tblHeader/>
        </w:trPr>
        <w:tc>
          <w:tcPr>
            <w:tcW w:w="3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Показатель</w:t>
            </w:r>
          </w:p>
        </w:tc>
        <w:tc>
          <w:tcPr>
            <w:tcW w:w="815"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firstLine="0"/>
              <w:jc w:val="center"/>
              <w:rPr>
                <w:rFonts w:eastAsia="Times New Roman" w:cs="Times New Roman"/>
                <w:b/>
                <w:sz w:val="22"/>
              </w:rPr>
            </w:pPr>
            <w:r w:rsidRPr="00DC2666">
              <w:rPr>
                <w:rFonts w:eastAsia="Times New Roman" w:cs="Times New Roman"/>
                <w:b/>
                <w:sz w:val="22"/>
              </w:rPr>
              <w:t>Ед. изм.</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2025</w:t>
            </w:r>
          </w:p>
        </w:tc>
        <w:tc>
          <w:tcPr>
            <w:tcW w:w="968"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2026</w:t>
            </w:r>
          </w:p>
        </w:tc>
        <w:tc>
          <w:tcPr>
            <w:tcW w:w="1071"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2027</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2028</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2029</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2030</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2031</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2032</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2033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2034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2666" w:rsidRPr="00DC2666" w:rsidRDefault="00DC2666" w:rsidP="00DC2666">
            <w:pPr>
              <w:ind w:hanging="142"/>
              <w:jc w:val="center"/>
              <w:rPr>
                <w:rFonts w:eastAsia="Times New Roman" w:cs="Times New Roman"/>
                <w:b/>
                <w:sz w:val="22"/>
              </w:rPr>
            </w:pPr>
            <w:r w:rsidRPr="00DC2666">
              <w:rPr>
                <w:rFonts w:eastAsia="Times New Roman" w:cs="Times New Roman"/>
                <w:b/>
                <w:sz w:val="22"/>
              </w:rPr>
              <w:t>2035</w:t>
            </w:r>
          </w:p>
        </w:tc>
      </w:tr>
      <w:tr w:rsidR="00894E6E" w:rsidRPr="00012011" w:rsidTr="00894E6E">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Капитальные затраты на инвестиции из тарифных источников финансирования, в прогнозных ценах</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руб.</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-50505,0</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-146901,9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-83062,2</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-114417,0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-111250,8</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-131992,8</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-154858,6</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-151428,0</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-105084,6</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-725476,3</w:t>
            </w:r>
          </w:p>
        </w:tc>
      </w:tr>
      <w:tr w:rsidR="00894E6E" w:rsidRPr="00012011" w:rsidTr="00894E6E">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Капитальные затраты нарастающим итогом</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руб.</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-50505,0</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-197406,9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-280469,1</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-394886,1</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-506136,8</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-638129,6</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-792988,2</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-944416,2</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-1049500,8</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-1774977,1</w:t>
            </w:r>
          </w:p>
        </w:tc>
      </w:tr>
      <w:tr w:rsidR="00894E6E" w:rsidRPr="00012011" w:rsidTr="00894E6E">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Отпуск теплосетевой организации</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Гкал</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369,0</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372,7</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376,5</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380,2</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384,0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387,9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387,9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387,9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387,9</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387,9</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387,9</w:t>
            </w:r>
          </w:p>
        </w:tc>
      </w:tr>
      <w:tr w:rsidR="00894E6E" w:rsidRPr="00012011" w:rsidTr="00894E6E">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Ежегодное увеличение НВВ</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руб.</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19125</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9802</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9900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9999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10099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10200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0</w:t>
            </w:r>
          </w:p>
        </w:tc>
      </w:tr>
      <w:tr w:rsidR="00894E6E" w:rsidRPr="00012011" w:rsidTr="00894E6E">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Увеличение НВВ, нарастающим итогом</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руб.</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19125</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28927</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38827</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48827</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58926</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69126</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69126</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69126</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69126</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69126</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69126</w:t>
            </w:r>
          </w:p>
        </w:tc>
      </w:tr>
      <w:tr w:rsidR="00894E6E" w:rsidRPr="00012011" w:rsidTr="00894E6E">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Дисконтированный поток денежных средств нарастающим итогом, в части производства тепловой энергии</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руб.</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19124,6</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20080,9</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21084,9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22139,2</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23246,1</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24408,4</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25628,8</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26910,3</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28255,8</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29668,6</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31152,0</w:t>
            </w:r>
          </w:p>
        </w:tc>
      </w:tr>
      <w:tr w:rsidR="00894E6E" w:rsidRPr="005856FE" w:rsidTr="00894E6E">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NPV только по тепловой энергии</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тыс. руб.</w:t>
            </w:r>
          </w:p>
        </w:tc>
        <w:tc>
          <w:tcPr>
            <w:tcW w:w="967"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19124,6</w:t>
            </w:r>
          </w:p>
        </w:tc>
        <w:tc>
          <w:tcPr>
            <w:tcW w:w="96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-30424,1</w:t>
            </w:r>
          </w:p>
        </w:tc>
        <w:tc>
          <w:tcPr>
            <w:tcW w:w="1071"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-176322,0</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-258329,9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-371639,9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-481728,4</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-612500,8</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-766077,9</w:t>
            </w:r>
          </w:p>
        </w:tc>
        <w:tc>
          <w:tcPr>
            <w:tcW w:w="970"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-916160,4</w:t>
            </w:r>
          </w:p>
        </w:tc>
        <w:tc>
          <w:tcPr>
            <w:tcW w:w="1128"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-1019832,2</w:t>
            </w:r>
          </w:p>
        </w:tc>
        <w:tc>
          <w:tcPr>
            <w:tcW w:w="1134" w:type="dxa"/>
            <w:tcBorders>
              <w:top w:val="nil"/>
              <w:left w:val="nil"/>
              <w:bottom w:val="single" w:sz="4" w:space="0" w:color="auto"/>
              <w:right w:val="single" w:sz="4" w:space="0" w:color="auto"/>
            </w:tcBorders>
            <w:shd w:val="clear" w:color="auto" w:fill="auto"/>
            <w:vAlign w:val="center"/>
            <w:hideMark/>
          </w:tcPr>
          <w:p w:rsidR="00894E6E" w:rsidRDefault="00894E6E" w:rsidP="00894E6E">
            <w:pPr>
              <w:ind w:firstLine="0"/>
              <w:jc w:val="center"/>
              <w:rPr>
                <w:color w:val="000000"/>
                <w:sz w:val="22"/>
              </w:rPr>
            </w:pPr>
            <w:r>
              <w:rPr>
                <w:color w:val="000000"/>
                <w:sz w:val="22"/>
              </w:rPr>
              <w:t>-1743825,0</w:t>
            </w:r>
          </w:p>
        </w:tc>
      </w:tr>
      <w:tr w:rsidR="00894E6E" w:rsidRPr="00012011" w:rsidTr="00894E6E">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894E6E" w:rsidRPr="00DC2666" w:rsidRDefault="00894E6E" w:rsidP="00894E6E">
            <w:pPr>
              <w:ind w:firstLine="0"/>
              <w:jc w:val="left"/>
              <w:rPr>
                <w:rFonts w:eastAsia="Times New Roman" w:cs="Times New Roman"/>
                <w:sz w:val="22"/>
              </w:rPr>
            </w:pPr>
            <w:r w:rsidRPr="00DC2666">
              <w:rPr>
                <w:rFonts w:eastAsia="Times New Roman" w:cs="Times New Roman"/>
                <w:sz w:val="22"/>
              </w:rPr>
              <w:t>Дисконтированный срок окупаемости</w:t>
            </w:r>
          </w:p>
        </w:tc>
        <w:tc>
          <w:tcPr>
            <w:tcW w:w="815" w:type="dxa"/>
            <w:tcBorders>
              <w:top w:val="nil"/>
              <w:left w:val="nil"/>
              <w:bottom w:val="single" w:sz="4" w:space="0" w:color="auto"/>
              <w:right w:val="single" w:sz="4" w:space="0" w:color="auto"/>
            </w:tcBorders>
            <w:shd w:val="clear" w:color="auto" w:fill="auto"/>
            <w:noWrap/>
            <w:vAlign w:val="center"/>
            <w:hideMark/>
          </w:tcPr>
          <w:p w:rsidR="00894E6E" w:rsidRPr="00DC2666" w:rsidRDefault="00894E6E" w:rsidP="00894E6E">
            <w:pPr>
              <w:ind w:firstLine="0"/>
              <w:jc w:val="center"/>
              <w:rPr>
                <w:rFonts w:eastAsia="Times New Roman" w:cs="Times New Roman"/>
                <w:sz w:val="22"/>
              </w:rPr>
            </w:pPr>
            <w:r w:rsidRPr="00DC2666">
              <w:rPr>
                <w:rFonts w:eastAsia="Times New Roman" w:cs="Times New Roman"/>
                <w:sz w:val="22"/>
              </w:rPr>
              <w:t>лет</w:t>
            </w:r>
          </w:p>
        </w:tc>
        <w:tc>
          <w:tcPr>
            <w:tcW w:w="967"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w:t>
            </w:r>
          </w:p>
        </w:tc>
        <w:tc>
          <w:tcPr>
            <w:tcW w:w="968"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-0,40</w:t>
            </w:r>
          </w:p>
        </w:tc>
        <w:tc>
          <w:tcPr>
            <w:tcW w:w="1071"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-0,11</w:t>
            </w:r>
          </w:p>
        </w:tc>
        <w:tc>
          <w:tcPr>
            <w:tcW w:w="970"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-0,08</w:t>
            </w:r>
          </w:p>
        </w:tc>
        <w:tc>
          <w:tcPr>
            <w:tcW w:w="970"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-0,06</w:t>
            </w:r>
          </w:p>
        </w:tc>
        <w:tc>
          <w:tcPr>
            <w:tcW w:w="970"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-0,05</w:t>
            </w:r>
          </w:p>
        </w:tc>
        <w:tc>
          <w:tcPr>
            <w:tcW w:w="970"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-0,04</w:t>
            </w:r>
          </w:p>
        </w:tc>
        <w:tc>
          <w:tcPr>
            <w:tcW w:w="970"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-0,03</w:t>
            </w:r>
          </w:p>
        </w:tc>
        <w:tc>
          <w:tcPr>
            <w:tcW w:w="970"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-0,03</w:t>
            </w:r>
          </w:p>
        </w:tc>
        <w:tc>
          <w:tcPr>
            <w:tcW w:w="1128"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-0,03</w:t>
            </w:r>
          </w:p>
        </w:tc>
        <w:tc>
          <w:tcPr>
            <w:tcW w:w="1134" w:type="dxa"/>
            <w:tcBorders>
              <w:top w:val="nil"/>
              <w:left w:val="nil"/>
              <w:bottom w:val="single" w:sz="4" w:space="0" w:color="auto"/>
              <w:right w:val="single" w:sz="4" w:space="0" w:color="auto"/>
            </w:tcBorders>
            <w:shd w:val="clear" w:color="auto" w:fill="auto"/>
            <w:noWrap/>
            <w:vAlign w:val="center"/>
            <w:hideMark/>
          </w:tcPr>
          <w:p w:rsidR="00894E6E" w:rsidRDefault="00894E6E" w:rsidP="00894E6E">
            <w:pPr>
              <w:ind w:firstLine="0"/>
              <w:jc w:val="center"/>
              <w:rPr>
                <w:color w:val="000000"/>
                <w:sz w:val="22"/>
              </w:rPr>
            </w:pPr>
            <w:r>
              <w:rPr>
                <w:color w:val="000000"/>
                <w:sz w:val="22"/>
              </w:rPr>
              <w:t>-0,02</w:t>
            </w:r>
          </w:p>
        </w:tc>
      </w:tr>
    </w:tbl>
    <w:p w:rsidR="00696EDA" w:rsidRDefault="00696EDA" w:rsidP="00696EDA">
      <w:pPr>
        <w:widowControl w:val="0"/>
        <w:spacing w:line="23" w:lineRule="atLeast"/>
        <w:ind w:firstLine="680"/>
        <w:rPr>
          <w:rFonts w:eastAsia="Tahoma" w:cs="Times New Roman"/>
          <w:highlight w:val="yellow"/>
          <w:lang w:bidi="ru-RU"/>
        </w:rPr>
      </w:pPr>
    </w:p>
    <w:p w:rsidR="00412273" w:rsidRDefault="00412273" w:rsidP="00696EDA">
      <w:pPr>
        <w:widowControl w:val="0"/>
        <w:spacing w:line="23" w:lineRule="atLeast"/>
        <w:ind w:firstLine="680"/>
      </w:pPr>
    </w:p>
    <w:p w:rsidR="00A70CAB" w:rsidRDefault="00A70CAB" w:rsidP="00696EDA">
      <w:pPr>
        <w:widowControl w:val="0"/>
        <w:spacing w:line="23" w:lineRule="atLeast"/>
        <w:ind w:firstLine="680"/>
      </w:pPr>
    </w:p>
    <w:p w:rsidR="00696EDA" w:rsidRPr="00A46F2E" w:rsidRDefault="00696EDA" w:rsidP="00A70CAB">
      <w:pPr>
        <w:keepNext/>
        <w:widowControl w:val="0"/>
        <w:ind w:firstLine="709"/>
        <w:contextualSpacing/>
        <w:rPr>
          <w:rFonts w:cs="Times New Roman"/>
        </w:rPr>
      </w:pPr>
      <w:bookmarkStart w:id="34" w:name="_Toc532485113"/>
      <w:bookmarkStart w:id="35" w:name="_Toc39072042"/>
      <w:bookmarkStart w:id="36" w:name="_Toc56213934"/>
      <w:bookmarkEnd w:id="26"/>
    </w:p>
    <w:p w:rsidR="00696EDA" w:rsidRPr="00A46F2E" w:rsidRDefault="00696EDA" w:rsidP="00696EDA">
      <w:pPr>
        <w:rPr>
          <w:rFonts w:eastAsia="Times New Roman" w:cs="Times New Roman"/>
          <w:b/>
          <w:bCs/>
          <w:sz w:val="20"/>
          <w:szCs w:val="20"/>
        </w:rPr>
      </w:pPr>
    </w:p>
    <w:p w:rsidR="00696EDA" w:rsidRPr="00A46F2E" w:rsidRDefault="00696EDA" w:rsidP="00696EDA">
      <w:pPr>
        <w:widowControl w:val="0"/>
        <w:ind w:firstLine="709"/>
        <w:contextualSpacing/>
        <w:rPr>
          <w:rFonts w:cs="Times New Roman"/>
        </w:rPr>
      </w:pPr>
    </w:p>
    <w:p w:rsidR="00696EDA" w:rsidRPr="00A46F2E" w:rsidRDefault="00696EDA" w:rsidP="00412273">
      <w:pPr>
        <w:widowControl w:val="0"/>
        <w:tabs>
          <w:tab w:val="left" w:pos="709"/>
        </w:tabs>
        <w:ind w:firstLine="709"/>
        <w:contextualSpacing/>
        <w:rPr>
          <w:rFonts w:cs="Times New Roman"/>
        </w:rPr>
      </w:pPr>
    </w:p>
    <w:p w:rsidR="00696EDA" w:rsidRPr="00A46F2E" w:rsidRDefault="00696EDA" w:rsidP="00696EDA">
      <w:pPr>
        <w:widowControl w:val="0"/>
        <w:ind w:firstLine="709"/>
        <w:contextualSpacing/>
        <w:rPr>
          <w:rFonts w:cs="Times New Roman"/>
        </w:rPr>
      </w:pPr>
    </w:p>
    <w:p w:rsidR="00696EDA" w:rsidRPr="00A46F2E" w:rsidRDefault="00696EDA" w:rsidP="00696EDA">
      <w:pPr>
        <w:widowControl w:val="0"/>
        <w:ind w:firstLine="709"/>
        <w:contextualSpacing/>
        <w:rPr>
          <w:rFonts w:cs="Times New Roman"/>
        </w:rPr>
      </w:pPr>
    </w:p>
    <w:p w:rsidR="00696EDA" w:rsidRPr="00A46F2E" w:rsidRDefault="00696EDA" w:rsidP="00696EDA">
      <w:pPr>
        <w:widowControl w:val="0"/>
        <w:contextualSpacing/>
        <w:jc w:val="center"/>
        <w:rPr>
          <w:rFonts w:eastAsia="Tahoma" w:cs="Times New Roman"/>
          <w:lang w:bidi="ru-RU"/>
        </w:rPr>
        <w:sectPr w:rsidR="00696EDA" w:rsidRPr="00A46F2E" w:rsidSect="009D660D">
          <w:pgSz w:w="16834" w:h="11909" w:orient="landscape" w:code="9"/>
          <w:pgMar w:top="851" w:right="567" w:bottom="851" w:left="567" w:header="284" w:footer="284" w:gutter="0"/>
          <w:cols w:space="720"/>
          <w:noEndnote/>
          <w:docGrid w:linePitch="360"/>
        </w:sectPr>
      </w:pPr>
    </w:p>
    <w:p w:rsidR="00696EDA" w:rsidRPr="00412273" w:rsidRDefault="00696EDA" w:rsidP="00412273">
      <w:pPr>
        <w:keepNext/>
        <w:keepLines/>
        <w:spacing w:after="120"/>
        <w:jc w:val="center"/>
        <w:rPr>
          <w:rFonts w:eastAsia="Times New Roman" w:cs="Times New Roman"/>
          <w:bCs/>
        </w:rPr>
      </w:pPr>
      <w:bookmarkStart w:id="37" w:name="_Toc181393560"/>
      <w:bookmarkStart w:id="38" w:name="_Toc181396181"/>
      <w:bookmarkEnd w:id="34"/>
      <w:bookmarkEnd w:id="35"/>
      <w:bookmarkEnd w:id="36"/>
      <w:r w:rsidRPr="00412273">
        <w:rPr>
          <w:rFonts w:eastAsia="Times New Roman" w:cs="Times New Roman"/>
        </w:rPr>
        <w:lastRenderedPageBreak/>
        <w:t xml:space="preserve">Таблица </w:t>
      </w:r>
      <w:r w:rsidRPr="00412273">
        <w:rPr>
          <w:rFonts w:eastAsia="Times New Roman" w:cs="Times New Roman"/>
        </w:rPr>
        <w:fldChar w:fldCharType="begin"/>
      </w:r>
      <w:r w:rsidRPr="00412273">
        <w:rPr>
          <w:rFonts w:eastAsia="Times New Roman" w:cs="Times New Roman"/>
        </w:rPr>
        <w:instrText xml:space="preserve"> STYLEREF 1 \s </w:instrText>
      </w:r>
      <w:r w:rsidRPr="00412273">
        <w:rPr>
          <w:rFonts w:eastAsia="Times New Roman" w:cs="Times New Roman"/>
        </w:rPr>
        <w:fldChar w:fldCharType="separate"/>
      </w:r>
      <w:r w:rsidRPr="00412273">
        <w:rPr>
          <w:rFonts w:eastAsia="Times New Roman" w:cs="Times New Roman"/>
          <w:noProof/>
        </w:rPr>
        <w:t>5</w:t>
      </w:r>
      <w:r w:rsidRPr="00412273">
        <w:rPr>
          <w:rFonts w:eastAsia="Times New Roman" w:cs="Times New Roman"/>
        </w:rPr>
        <w:fldChar w:fldCharType="end"/>
      </w:r>
      <w:r w:rsidRPr="00412273">
        <w:rPr>
          <w:rFonts w:eastAsia="Times New Roman" w:cs="Times New Roman"/>
        </w:rPr>
        <w:t>.</w:t>
      </w:r>
      <w:r w:rsidRPr="00412273">
        <w:rPr>
          <w:rFonts w:eastAsia="Times New Roman" w:cs="Times New Roman"/>
        </w:rPr>
        <w:fldChar w:fldCharType="begin"/>
      </w:r>
      <w:r w:rsidRPr="00412273">
        <w:rPr>
          <w:rFonts w:eastAsia="Times New Roman" w:cs="Times New Roman"/>
        </w:rPr>
        <w:instrText xml:space="preserve"> SEQ Таблица \* ARABIC \s 1 </w:instrText>
      </w:r>
      <w:r w:rsidRPr="00412273">
        <w:rPr>
          <w:rFonts w:eastAsia="Times New Roman" w:cs="Times New Roman"/>
        </w:rPr>
        <w:fldChar w:fldCharType="separate"/>
      </w:r>
      <w:r w:rsidRPr="00412273">
        <w:rPr>
          <w:rFonts w:eastAsia="Times New Roman" w:cs="Times New Roman"/>
          <w:noProof/>
        </w:rPr>
        <w:t>1</w:t>
      </w:r>
      <w:r w:rsidRPr="00412273">
        <w:rPr>
          <w:rFonts w:eastAsia="Times New Roman" w:cs="Times New Roman"/>
        </w:rPr>
        <w:fldChar w:fldCharType="end"/>
      </w:r>
      <w:r w:rsidRPr="00412273">
        <w:rPr>
          <w:rFonts w:eastAsia="Times New Roman" w:cs="Times New Roman"/>
        </w:rPr>
        <w:t xml:space="preserve"> – </w:t>
      </w:r>
      <w:r w:rsidRPr="00412273">
        <w:rPr>
          <w:rFonts w:eastAsia="Times New Roman" w:cs="Times New Roman"/>
          <w:bCs/>
        </w:rPr>
        <w:t>Тарифно-балансовая модель конечного тарифа в зоне ЕТО с учетом предложений по техническому перевооружению (таблица П47.6 МУ в отношении ЕТО)</w:t>
      </w:r>
      <w:bookmarkEnd w:id="37"/>
      <w:bookmarkEnd w:id="38"/>
    </w:p>
    <w:tbl>
      <w:tblPr>
        <w:tblW w:w="5019" w:type="pct"/>
        <w:tblLayout w:type="fixed"/>
        <w:tblCellMar>
          <w:left w:w="28" w:type="dxa"/>
          <w:right w:w="28" w:type="dxa"/>
        </w:tblCellMar>
        <w:tblLook w:val="04A0" w:firstRow="1" w:lastRow="0" w:firstColumn="1" w:lastColumn="0" w:noHBand="0" w:noVBand="1"/>
      </w:tblPr>
      <w:tblGrid>
        <w:gridCol w:w="3713"/>
        <w:gridCol w:w="1175"/>
        <w:gridCol w:w="907"/>
        <w:gridCol w:w="908"/>
        <w:gridCol w:w="908"/>
        <w:gridCol w:w="909"/>
        <w:gridCol w:w="909"/>
        <w:gridCol w:w="909"/>
        <w:gridCol w:w="909"/>
        <w:gridCol w:w="909"/>
        <w:gridCol w:w="909"/>
        <w:gridCol w:w="909"/>
        <w:gridCol w:w="909"/>
        <w:gridCol w:w="915"/>
        <w:gridCol w:w="22"/>
      </w:tblGrid>
      <w:tr w:rsidR="00696EDA" w:rsidRPr="003E6801" w:rsidTr="009D660D">
        <w:trPr>
          <w:gridAfter w:val="1"/>
          <w:wAfter w:w="22" w:type="dxa"/>
          <w:trHeight w:val="20"/>
          <w:tblHeader/>
        </w:trPr>
        <w:tc>
          <w:tcPr>
            <w:tcW w:w="3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Показатель</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Ед. изм.</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2024</w:t>
            </w:r>
          </w:p>
        </w:tc>
        <w:tc>
          <w:tcPr>
            <w:tcW w:w="908"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2025*</w:t>
            </w:r>
          </w:p>
        </w:tc>
        <w:tc>
          <w:tcPr>
            <w:tcW w:w="908"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2026*</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2027*</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2028*</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2029</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2030</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2031</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2032</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2033</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2034</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696EDA" w:rsidRPr="00412273" w:rsidRDefault="00696EDA" w:rsidP="00412273">
            <w:pPr>
              <w:ind w:firstLine="0"/>
              <w:jc w:val="center"/>
              <w:rPr>
                <w:rFonts w:eastAsia="Times New Roman" w:cs="Times New Roman"/>
                <w:bCs/>
                <w:sz w:val="22"/>
              </w:rPr>
            </w:pPr>
            <w:r w:rsidRPr="00412273">
              <w:rPr>
                <w:rFonts w:eastAsia="Times New Roman" w:cs="Times New Roman"/>
                <w:bCs/>
                <w:sz w:val="22"/>
              </w:rPr>
              <w:t>2035</w:t>
            </w:r>
          </w:p>
        </w:tc>
      </w:tr>
      <w:tr w:rsidR="00E427C5" w:rsidRPr="003E6801" w:rsidTr="009D660D">
        <w:trPr>
          <w:trHeight w:val="20"/>
        </w:trPr>
        <w:tc>
          <w:tcPr>
            <w:tcW w:w="1582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E427C5" w:rsidRPr="00412273" w:rsidRDefault="00E427C5" w:rsidP="00E427C5">
            <w:pPr>
              <w:ind w:firstLine="0"/>
              <w:jc w:val="center"/>
              <w:rPr>
                <w:rFonts w:eastAsia="Times New Roman" w:cs="Times New Roman"/>
                <w:b/>
                <w:bCs/>
                <w:sz w:val="22"/>
              </w:rPr>
            </w:pPr>
            <w:r w:rsidRPr="00412273">
              <w:rPr>
                <w:rFonts w:eastAsia="Times New Roman" w:cs="Times New Roman"/>
                <w:b/>
                <w:bCs/>
                <w:sz w:val="22"/>
              </w:rPr>
              <w:t>ЕТО №1 ПАО «ТГК-2»</w:t>
            </w:r>
          </w:p>
        </w:tc>
      </w:tr>
      <w:tr w:rsidR="000D1AB6"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sz w:val="22"/>
              </w:rPr>
            </w:pPr>
            <w:r w:rsidRPr="00412273">
              <w:rPr>
                <w:rFonts w:eastAsia="Times New Roman" w:cs="Times New Roman"/>
                <w:sz w:val="22"/>
              </w:rPr>
              <w:t>Тариф на генерацию</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2253,78</w:t>
            </w:r>
          </w:p>
        </w:tc>
        <w:tc>
          <w:tcPr>
            <w:tcW w:w="908"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2546,69</w:t>
            </w:r>
          </w:p>
        </w:tc>
        <w:tc>
          <w:tcPr>
            <w:tcW w:w="908"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2648,56</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2754,50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2864,68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2979,27</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3098,44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3222,38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3351,27</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3485,32</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3624,73</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3769,72</w:t>
            </w:r>
          </w:p>
        </w:tc>
      </w:tr>
      <w:tr w:rsidR="000D1AB6"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b/>
                <w:bCs/>
                <w:sz w:val="22"/>
              </w:rPr>
            </w:pPr>
            <w:r w:rsidRPr="00412273">
              <w:rPr>
                <w:rFonts w:eastAsia="Times New Roman" w:cs="Times New Roman"/>
                <w:b/>
                <w:bCs/>
                <w:sz w:val="22"/>
              </w:rPr>
              <w:t>Всего</w:t>
            </w:r>
          </w:p>
        </w:tc>
        <w:tc>
          <w:tcPr>
            <w:tcW w:w="1175" w:type="dxa"/>
            <w:tcBorders>
              <w:top w:val="nil"/>
              <w:left w:val="nil"/>
              <w:bottom w:val="single" w:sz="4" w:space="0" w:color="auto"/>
              <w:right w:val="single" w:sz="4" w:space="0" w:color="auto"/>
            </w:tcBorders>
            <w:shd w:val="clear" w:color="auto" w:fill="auto"/>
            <w:vAlign w:val="center"/>
            <w:hideMark/>
          </w:tcPr>
          <w:p w:rsidR="000D1AB6" w:rsidRPr="007E4A8F" w:rsidRDefault="000D1AB6" w:rsidP="000D1AB6">
            <w:pPr>
              <w:ind w:firstLine="0"/>
              <w:jc w:val="center"/>
              <w:rPr>
                <w:rFonts w:eastAsia="Times New Roman" w:cs="Times New Roman"/>
                <w:bCs/>
                <w:sz w:val="22"/>
              </w:rPr>
            </w:pPr>
            <w:r w:rsidRPr="007E4A8F">
              <w:rPr>
                <w:rFonts w:eastAsia="Times New Roman" w:cs="Times New Roman"/>
                <w:bCs/>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2253,78</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2546,69</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2648,56</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2754,50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2864,68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2979,27</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3098,44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3222,38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3351,27</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3485,32</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3624,73</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3769,72</w:t>
            </w:r>
          </w:p>
        </w:tc>
      </w:tr>
      <w:tr w:rsidR="000D1AB6"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b/>
                <w:bCs/>
                <w:sz w:val="22"/>
              </w:rPr>
            </w:pPr>
            <w:r w:rsidRPr="00412273">
              <w:rPr>
                <w:rFonts w:eastAsia="Times New Roman" w:cs="Times New Roman"/>
                <w:b/>
                <w:bCs/>
                <w:sz w:val="22"/>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D1AB6" w:rsidRPr="007E4A8F" w:rsidRDefault="000D1AB6" w:rsidP="000D1AB6">
            <w:pPr>
              <w:ind w:firstLine="0"/>
              <w:jc w:val="center"/>
              <w:rPr>
                <w:rFonts w:eastAsia="Times New Roman" w:cs="Times New Roman"/>
                <w:bCs/>
                <w:sz w:val="22"/>
              </w:rPr>
            </w:pPr>
            <w:r w:rsidRPr="007E4A8F">
              <w:rPr>
                <w:rFonts w:eastAsia="Times New Roman" w:cs="Times New Roman"/>
                <w:bCs/>
                <w:sz w:val="22"/>
              </w:rPr>
              <w:t>%</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 </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13%</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4%</w:t>
            </w:r>
          </w:p>
        </w:tc>
      </w:tr>
      <w:tr w:rsidR="00FD29BF" w:rsidRPr="003E6801" w:rsidTr="009D660D">
        <w:trPr>
          <w:trHeight w:val="20"/>
        </w:trPr>
        <w:tc>
          <w:tcPr>
            <w:tcW w:w="1582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D29BF" w:rsidRPr="007E4A8F" w:rsidRDefault="00FD29BF" w:rsidP="00FD29BF">
            <w:pPr>
              <w:ind w:firstLine="0"/>
              <w:jc w:val="center"/>
              <w:rPr>
                <w:rFonts w:eastAsia="Times New Roman" w:cs="Times New Roman"/>
                <w:bCs/>
                <w:sz w:val="22"/>
              </w:rPr>
            </w:pPr>
            <w:r w:rsidRPr="007E4A8F">
              <w:rPr>
                <w:rFonts w:eastAsia="Times New Roman" w:cs="Times New Roman"/>
                <w:bCs/>
                <w:sz w:val="22"/>
              </w:rPr>
              <w:t>С учетом Прогноза Министерства экономического развития</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412273" w:rsidRDefault="00663047" w:rsidP="00663047">
            <w:pPr>
              <w:ind w:firstLine="0"/>
              <w:rPr>
                <w:rFonts w:eastAsia="Times New Roman" w:cs="Times New Roman"/>
                <w:b/>
                <w:bCs/>
                <w:i/>
                <w:iCs/>
                <w:sz w:val="22"/>
              </w:rPr>
            </w:pPr>
            <w:r w:rsidRPr="00412273">
              <w:rPr>
                <w:rFonts w:eastAsia="Times New Roman" w:cs="Times New Roman"/>
                <w:b/>
                <w:bCs/>
                <w:i/>
                <w:iCs/>
                <w:sz w:val="22"/>
              </w:rPr>
              <w:t>Тариф на генерацию</w:t>
            </w:r>
          </w:p>
        </w:tc>
        <w:tc>
          <w:tcPr>
            <w:tcW w:w="1175" w:type="dxa"/>
            <w:tcBorders>
              <w:top w:val="nil"/>
              <w:left w:val="nil"/>
              <w:bottom w:val="single" w:sz="4" w:space="0" w:color="auto"/>
              <w:right w:val="single" w:sz="4" w:space="0" w:color="auto"/>
            </w:tcBorders>
            <w:shd w:val="clear" w:color="auto" w:fill="auto"/>
            <w:vAlign w:val="center"/>
            <w:hideMark/>
          </w:tcPr>
          <w:p w:rsidR="00663047" w:rsidRPr="007E4A8F" w:rsidRDefault="00663047" w:rsidP="00663047">
            <w:pPr>
              <w:ind w:firstLine="0"/>
              <w:jc w:val="center"/>
              <w:rPr>
                <w:rFonts w:eastAsia="Times New Roman" w:cs="Times New Roman"/>
                <w:bCs/>
                <w:iCs/>
                <w:sz w:val="22"/>
              </w:rPr>
            </w:pPr>
            <w:r w:rsidRPr="007E4A8F">
              <w:rPr>
                <w:rFonts w:eastAsia="Times New Roman" w:cs="Times New Roman"/>
                <w:bCs/>
                <w:iCs/>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2 253,78</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2 384,50</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2 487,03</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2 586,51</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2 689,97</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2 797,57</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2 909,48</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3 025,86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3 146,89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3 272,77</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3 403,68</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3 539,82</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412273" w:rsidRDefault="00663047" w:rsidP="00663047">
            <w:pPr>
              <w:ind w:firstLine="0"/>
              <w:rPr>
                <w:rFonts w:eastAsia="Times New Roman" w:cs="Times New Roman"/>
                <w:b/>
                <w:bCs/>
                <w:i/>
                <w:iCs/>
                <w:sz w:val="22"/>
              </w:rPr>
            </w:pPr>
            <w:r w:rsidRPr="00412273">
              <w:rPr>
                <w:rFonts w:eastAsia="Times New Roman" w:cs="Times New Roman"/>
                <w:b/>
                <w:bCs/>
                <w:i/>
                <w:iCs/>
                <w:sz w:val="22"/>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663047" w:rsidRPr="007E4A8F" w:rsidRDefault="00663047" w:rsidP="00663047">
            <w:pPr>
              <w:ind w:firstLine="0"/>
              <w:jc w:val="center"/>
              <w:rPr>
                <w:rFonts w:eastAsia="Times New Roman" w:cs="Times New Roman"/>
                <w:bCs/>
                <w:iCs/>
                <w:sz w:val="22"/>
              </w:rPr>
            </w:pPr>
            <w:r w:rsidRPr="007E4A8F">
              <w:rPr>
                <w:rFonts w:eastAsia="Times New Roman" w:cs="Times New Roman"/>
                <w:bCs/>
                <w:iCs/>
                <w:sz w:val="22"/>
              </w:rPr>
              <w:t>%</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 </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5,80%</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4,30%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4,00%</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412273" w:rsidRDefault="00663047" w:rsidP="00663047">
            <w:pPr>
              <w:ind w:firstLine="0"/>
              <w:rPr>
                <w:rFonts w:eastAsia="Times New Roman" w:cs="Times New Roman"/>
                <w:sz w:val="22"/>
              </w:rPr>
            </w:pPr>
            <w:r w:rsidRPr="00412273">
              <w:rPr>
                <w:rFonts w:eastAsia="Times New Roman" w:cs="Times New Roman"/>
                <w:sz w:val="22"/>
              </w:rPr>
              <w:t>Полезный отпуск ЕТО</w:t>
            </w:r>
          </w:p>
        </w:tc>
        <w:tc>
          <w:tcPr>
            <w:tcW w:w="1175" w:type="dxa"/>
            <w:tcBorders>
              <w:top w:val="nil"/>
              <w:left w:val="nil"/>
              <w:bottom w:val="single" w:sz="4" w:space="0" w:color="auto"/>
              <w:right w:val="single" w:sz="4" w:space="0" w:color="auto"/>
            </w:tcBorders>
            <w:shd w:val="clear" w:color="auto" w:fill="auto"/>
            <w:vAlign w:val="center"/>
            <w:hideMark/>
          </w:tcPr>
          <w:p w:rsidR="00663047" w:rsidRPr="00412273" w:rsidRDefault="00663047" w:rsidP="00663047">
            <w:pPr>
              <w:ind w:firstLine="0"/>
              <w:jc w:val="center"/>
              <w:rPr>
                <w:rFonts w:eastAsia="Times New Roman" w:cs="Times New Roman"/>
                <w:sz w:val="22"/>
              </w:rPr>
            </w:pPr>
            <w:r w:rsidRPr="00412273">
              <w:rPr>
                <w:rFonts w:eastAsia="Times New Roman" w:cs="Times New Roman"/>
                <w:sz w:val="22"/>
              </w:rPr>
              <w:t>тыс. Гкал</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1412,97</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1455,45</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1488,57</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1508,75</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1514,82</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1533,25</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1538,36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1548,46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1553,7</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1558,36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1560,54</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1560,54</w:t>
            </w:r>
          </w:p>
        </w:tc>
      </w:tr>
      <w:tr w:rsidR="00FD29BF" w:rsidRPr="003E6801" w:rsidTr="009D660D">
        <w:trPr>
          <w:trHeight w:val="20"/>
        </w:trPr>
        <w:tc>
          <w:tcPr>
            <w:tcW w:w="1582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D29BF" w:rsidRPr="00412273" w:rsidRDefault="00FD29BF" w:rsidP="00FD29BF">
            <w:pPr>
              <w:ind w:firstLine="0"/>
              <w:jc w:val="center"/>
              <w:rPr>
                <w:rFonts w:eastAsia="Times New Roman" w:cs="Times New Roman"/>
                <w:b/>
                <w:bCs/>
                <w:sz w:val="22"/>
              </w:rPr>
            </w:pPr>
            <w:r w:rsidRPr="00412273">
              <w:rPr>
                <w:rFonts w:eastAsia="Times New Roman" w:cs="Times New Roman"/>
                <w:b/>
                <w:bCs/>
                <w:sz w:val="22"/>
              </w:rPr>
              <w:t>ЕТО №2 МУП г. Костромы «Городские сети»</w:t>
            </w:r>
          </w:p>
        </w:tc>
      </w:tr>
      <w:tr w:rsidR="000D1AB6"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jc w:val="left"/>
              <w:rPr>
                <w:rFonts w:eastAsia="Times New Roman" w:cs="Times New Roman"/>
                <w:sz w:val="22"/>
              </w:rPr>
            </w:pPr>
            <w:r w:rsidRPr="00412273">
              <w:rPr>
                <w:rFonts w:eastAsia="Times New Roman" w:cs="Times New Roman"/>
                <w:sz w:val="22"/>
              </w:rPr>
              <w:t>Поставка тепловой энергии (за исключением потребителей, подключенных к тепловой сети до теплового пункта от котельной ул. Московская, д. 105)</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2 283,33</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2 656,20</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2770,42</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2881,23</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2996,48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3116,34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3241,00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3370,64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3505,46</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3645,68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3791,51</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3943,17</w:t>
            </w:r>
          </w:p>
        </w:tc>
      </w:tr>
      <w:tr w:rsidR="000D1AB6"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jc w:val="left"/>
              <w:rPr>
                <w:rFonts w:eastAsia="Times New Roman" w:cs="Times New Roman"/>
                <w:sz w:val="22"/>
              </w:rPr>
            </w:pPr>
            <w:r w:rsidRPr="00412273">
              <w:rPr>
                <w:rFonts w:eastAsia="Times New Roman" w:cs="Times New Roman"/>
                <w:sz w:val="22"/>
              </w:rPr>
              <w:t>Поставка тепловой энергии от котельной ул. Московская, д. 105 (потребители, подключенные к тепловой сети до теплового пункта)</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1 487,63</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1 487,90</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1 548,47</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1 610,49</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1 674,99</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1 742,08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1 811,85</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1 884,42</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1 959,90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2 038,40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2 120,04</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2 204,95</w:t>
            </w:r>
          </w:p>
        </w:tc>
      </w:tr>
      <w:tr w:rsidR="000D1AB6"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b/>
                <w:bCs/>
                <w:sz w:val="22"/>
              </w:rPr>
            </w:pPr>
            <w:r w:rsidRPr="00412273">
              <w:rPr>
                <w:rFonts w:eastAsia="Times New Roman" w:cs="Times New Roman"/>
                <w:b/>
                <w:bCs/>
                <w:sz w:val="22"/>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b/>
                <w:bCs/>
                <w:sz w:val="22"/>
              </w:rPr>
            </w:pPr>
            <w:r w:rsidRPr="00412273">
              <w:rPr>
                <w:rFonts w:eastAsia="Times New Roman" w:cs="Times New Roman"/>
                <w:b/>
                <w:bCs/>
                <w:sz w:val="22"/>
              </w:rPr>
              <w:t>%</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 </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16,33%</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4,30%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r>
      <w:tr w:rsidR="00FD29BF" w:rsidRPr="003E6801" w:rsidTr="009D660D">
        <w:trPr>
          <w:trHeight w:val="20"/>
        </w:trPr>
        <w:tc>
          <w:tcPr>
            <w:tcW w:w="1582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D29BF" w:rsidRPr="00412273" w:rsidRDefault="00FD29BF" w:rsidP="00FD29BF">
            <w:pPr>
              <w:ind w:firstLine="0"/>
              <w:jc w:val="center"/>
              <w:rPr>
                <w:rFonts w:eastAsia="Times New Roman" w:cs="Times New Roman"/>
                <w:b/>
                <w:bCs/>
                <w:sz w:val="22"/>
              </w:rPr>
            </w:pPr>
            <w:r w:rsidRPr="00412273">
              <w:rPr>
                <w:rFonts w:eastAsia="Times New Roman" w:cs="Times New Roman"/>
                <w:b/>
                <w:bCs/>
                <w:sz w:val="22"/>
              </w:rPr>
              <w:t>С учетом Прогноза Министерства экономического развития</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412273" w:rsidRDefault="00663047" w:rsidP="00663047">
            <w:pPr>
              <w:ind w:firstLine="0"/>
              <w:jc w:val="left"/>
              <w:rPr>
                <w:rFonts w:eastAsia="Times New Roman" w:cs="Times New Roman"/>
                <w:sz w:val="22"/>
              </w:rPr>
            </w:pPr>
            <w:r w:rsidRPr="00412273">
              <w:rPr>
                <w:rFonts w:eastAsia="Times New Roman" w:cs="Times New Roman"/>
                <w:sz w:val="22"/>
              </w:rPr>
              <w:t>Поставка тепловой энергии (за исключением потребителей, подключенных к тепловой сети до теплового пункта от котельной ул. Московская, д. 105)</w:t>
            </w:r>
          </w:p>
        </w:tc>
        <w:tc>
          <w:tcPr>
            <w:tcW w:w="1175" w:type="dxa"/>
            <w:tcBorders>
              <w:top w:val="nil"/>
              <w:left w:val="nil"/>
              <w:bottom w:val="single" w:sz="4" w:space="0" w:color="auto"/>
              <w:right w:val="single" w:sz="4" w:space="0" w:color="auto"/>
            </w:tcBorders>
            <w:shd w:val="clear" w:color="auto" w:fill="auto"/>
            <w:vAlign w:val="center"/>
            <w:hideMark/>
          </w:tcPr>
          <w:p w:rsidR="00663047" w:rsidRPr="00412273" w:rsidRDefault="00663047" w:rsidP="00663047">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2 172,00</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2 297,98</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2 396,79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2 492,66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2 592,37</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2 696,06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2 803,90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2 916,06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3 032,70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3 154,01</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3 280,17</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3 411,38</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412273" w:rsidRDefault="00663047" w:rsidP="00663047">
            <w:pPr>
              <w:ind w:firstLine="0"/>
              <w:jc w:val="left"/>
              <w:rPr>
                <w:rFonts w:eastAsia="Times New Roman" w:cs="Times New Roman"/>
                <w:sz w:val="22"/>
              </w:rPr>
            </w:pPr>
            <w:r w:rsidRPr="00412273">
              <w:rPr>
                <w:rFonts w:eastAsia="Times New Roman" w:cs="Times New Roman"/>
                <w:sz w:val="22"/>
              </w:rPr>
              <w:t>Поставка тепловой энергии от котельной ул. Московская, д. 105 (потребители, подключенные к тепловой сети до теплового пункта)</w:t>
            </w:r>
          </w:p>
        </w:tc>
        <w:tc>
          <w:tcPr>
            <w:tcW w:w="1175" w:type="dxa"/>
            <w:tcBorders>
              <w:top w:val="nil"/>
              <w:left w:val="nil"/>
              <w:bottom w:val="single" w:sz="4" w:space="0" w:color="auto"/>
              <w:right w:val="single" w:sz="4" w:space="0" w:color="auto"/>
            </w:tcBorders>
            <w:shd w:val="clear" w:color="auto" w:fill="auto"/>
            <w:vAlign w:val="center"/>
            <w:hideMark/>
          </w:tcPr>
          <w:p w:rsidR="00663047" w:rsidRPr="00412273" w:rsidRDefault="00663047" w:rsidP="00663047">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1 563,77</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1 788,87</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1 865,79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1 940,42</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2 018,04</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2 098,76</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2 182,71</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2 270,02</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2 360,82</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2 455,25</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2 553,46</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2 655,60</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663047" w:rsidRDefault="00663047" w:rsidP="00663047">
            <w:pPr>
              <w:ind w:firstLine="0"/>
              <w:rPr>
                <w:rFonts w:eastAsia="Times New Roman" w:cs="Times New Roman"/>
                <w:b/>
                <w:bCs/>
                <w:iCs/>
                <w:sz w:val="22"/>
              </w:rPr>
            </w:pPr>
            <w:r w:rsidRPr="00663047">
              <w:rPr>
                <w:rFonts w:cs="Times New Roman"/>
                <w:b/>
                <w:bCs/>
                <w:iCs/>
                <w:sz w:val="22"/>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663047" w:rsidRPr="00412273" w:rsidRDefault="00663047" w:rsidP="00663047">
            <w:pPr>
              <w:ind w:firstLine="0"/>
              <w:jc w:val="center"/>
              <w:rPr>
                <w:rFonts w:eastAsia="Times New Roman" w:cs="Times New Roman"/>
                <w:b/>
                <w:bCs/>
                <w:i/>
                <w:iCs/>
                <w:sz w:val="22"/>
              </w:rPr>
            </w:pPr>
            <w:r w:rsidRPr="00412273">
              <w:rPr>
                <w:rFonts w:cs="Times New Roman"/>
                <w:b/>
                <w:bCs/>
                <w:i/>
                <w:iCs/>
                <w:sz w:val="22"/>
              </w:rPr>
              <w:t>%</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 </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5,80%</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4,30%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b/>
                <w:bCs/>
                <w:color w:val="000000"/>
                <w:sz w:val="22"/>
              </w:rPr>
            </w:pPr>
            <w:r>
              <w:rPr>
                <w:b/>
                <w:bCs/>
                <w:color w:val="000000"/>
                <w:sz w:val="22"/>
              </w:rPr>
              <w:t>4,00%</w:t>
            </w:r>
          </w:p>
        </w:tc>
      </w:tr>
      <w:tr w:rsidR="00663047" w:rsidRPr="003E6801" w:rsidTr="009D660D">
        <w:trPr>
          <w:gridAfter w:val="1"/>
          <w:wAfter w:w="22" w:type="dxa"/>
          <w:trHeight w:val="20"/>
        </w:trPr>
        <w:tc>
          <w:tcPr>
            <w:tcW w:w="3714" w:type="dxa"/>
            <w:tcBorders>
              <w:top w:val="nil"/>
              <w:left w:val="single" w:sz="4" w:space="0" w:color="auto"/>
              <w:bottom w:val="single" w:sz="4" w:space="0" w:color="auto"/>
              <w:right w:val="single" w:sz="4" w:space="0" w:color="auto"/>
            </w:tcBorders>
            <w:shd w:val="clear" w:color="auto" w:fill="auto"/>
            <w:vAlign w:val="center"/>
            <w:hideMark/>
          </w:tcPr>
          <w:p w:rsidR="00663047" w:rsidRPr="00412273" w:rsidRDefault="00663047" w:rsidP="00663047">
            <w:pPr>
              <w:ind w:firstLine="0"/>
              <w:rPr>
                <w:rFonts w:eastAsia="Times New Roman" w:cs="Times New Roman"/>
                <w:sz w:val="22"/>
              </w:rPr>
            </w:pPr>
            <w:r w:rsidRPr="00412273">
              <w:rPr>
                <w:rFonts w:cs="Times New Roman"/>
                <w:sz w:val="22"/>
              </w:rPr>
              <w:t>Полезный отпуск ЕТО</w:t>
            </w:r>
          </w:p>
        </w:tc>
        <w:tc>
          <w:tcPr>
            <w:tcW w:w="1175" w:type="dxa"/>
            <w:tcBorders>
              <w:top w:val="nil"/>
              <w:left w:val="nil"/>
              <w:bottom w:val="single" w:sz="4" w:space="0" w:color="auto"/>
              <w:right w:val="single" w:sz="4" w:space="0" w:color="auto"/>
            </w:tcBorders>
            <w:shd w:val="clear" w:color="auto" w:fill="auto"/>
            <w:vAlign w:val="center"/>
            <w:hideMark/>
          </w:tcPr>
          <w:p w:rsidR="00663047" w:rsidRPr="00412273" w:rsidRDefault="00663047" w:rsidP="00663047">
            <w:pPr>
              <w:ind w:firstLine="0"/>
              <w:jc w:val="center"/>
              <w:rPr>
                <w:rFonts w:eastAsia="Times New Roman" w:cs="Times New Roman"/>
                <w:sz w:val="22"/>
              </w:rPr>
            </w:pPr>
            <w:r w:rsidRPr="00412273">
              <w:rPr>
                <w:rFonts w:cs="Times New Roman"/>
                <w:sz w:val="22"/>
              </w:rPr>
              <w:t>тыс. Гкал</w:t>
            </w:r>
          </w:p>
        </w:tc>
        <w:tc>
          <w:tcPr>
            <w:tcW w:w="907"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369,0</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372,7</w:t>
            </w:r>
          </w:p>
        </w:tc>
        <w:tc>
          <w:tcPr>
            <w:tcW w:w="908"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376,5</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380,2</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384,0</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c>
          <w:tcPr>
            <w:tcW w:w="909"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c>
          <w:tcPr>
            <w:tcW w:w="915" w:type="dxa"/>
            <w:tcBorders>
              <w:top w:val="nil"/>
              <w:left w:val="nil"/>
              <w:bottom w:val="single" w:sz="4" w:space="0" w:color="auto"/>
              <w:right w:val="single" w:sz="4" w:space="0" w:color="auto"/>
            </w:tcBorders>
            <w:shd w:val="clear" w:color="auto" w:fill="auto"/>
            <w:vAlign w:val="center"/>
            <w:hideMark/>
          </w:tcPr>
          <w:p w:rsidR="00663047" w:rsidRDefault="00663047" w:rsidP="00663047">
            <w:pPr>
              <w:ind w:firstLine="0"/>
              <w:jc w:val="center"/>
              <w:rPr>
                <w:color w:val="000000"/>
                <w:sz w:val="22"/>
              </w:rPr>
            </w:pPr>
            <w:r>
              <w:rPr>
                <w:color w:val="000000"/>
                <w:sz w:val="22"/>
              </w:rPr>
              <w:t>387,9</w:t>
            </w:r>
          </w:p>
        </w:tc>
      </w:tr>
    </w:tbl>
    <w:p w:rsidR="009D660D" w:rsidRDefault="009D660D"/>
    <w:p w:rsidR="009D660D" w:rsidRDefault="009D660D"/>
    <w:p w:rsidR="009D660D" w:rsidRDefault="009D660D"/>
    <w:tbl>
      <w:tblPr>
        <w:tblW w:w="4976" w:type="pct"/>
        <w:tblLayout w:type="fixed"/>
        <w:tblCellMar>
          <w:left w:w="28" w:type="dxa"/>
          <w:right w:w="28" w:type="dxa"/>
        </w:tblCellMar>
        <w:tblLook w:val="04A0" w:firstRow="1" w:lastRow="0" w:firstColumn="1" w:lastColumn="0" w:noHBand="0" w:noVBand="1"/>
      </w:tblPr>
      <w:tblGrid>
        <w:gridCol w:w="3573"/>
        <w:gridCol w:w="1175"/>
        <w:gridCol w:w="907"/>
        <w:gridCol w:w="908"/>
        <w:gridCol w:w="908"/>
        <w:gridCol w:w="909"/>
        <w:gridCol w:w="909"/>
        <w:gridCol w:w="909"/>
        <w:gridCol w:w="909"/>
        <w:gridCol w:w="909"/>
        <w:gridCol w:w="909"/>
        <w:gridCol w:w="909"/>
        <w:gridCol w:w="909"/>
        <w:gridCol w:w="915"/>
        <w:gridCol w:w="26"/>
      </w:tblGrid>
      <w:tr w:rsidR="009D660D" w:rsidRPr="003E6801" w:rsidTr="00EC6E49">
        <w:trPr>
          <w:gridAfter w:val="1"/>
          <w:wAfter w:w="26" w:type="dxa"/>
          <w:trHeight w:val="20"/>
        </w:trPr>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9D660D" w:rsidRDefault="009D660D" w:rsidP="009D660D">
            <w:pPr>
              <w:ind w:firstLine="0"/>
              <w:rPr>
                <w:rFonts w:eastAsia="Times New Roman" w:cs="Times New Roman"/>
                <w:sz w:val="22"/>
              </w:rPr>
            </w:pPr>
          </w:p>
          <w:p w:rsidR="009D660D" w:rsidRPr="00412273" w:rsidRDefault="009D660D" w:rsidP="009D660D">
            <w:pPr>
              <w:ind w:firstLine="0"/>
              <w:rPr>
                <w:rFonts w:eastAsia="Times New Roman" w:cs="Times New Roman"/>
                <w:sz w:val="22"/>
              </w:rPr>
            </w:pPr>
          </w:p>
        </w:tc>
        <w:tc>
          <w:tcPr>
            <w:tcW w:w="1175"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2024</w:t>
            </w:r>
          </w:p>
        </w:tc>
        <w:tc>
          <w:tcPr>
            <w:tcW w:w="907"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2025*</w:t>
            </w:r>
          </w:p>
        </w:tc>
        <w:tc>
          <w:tcPr>
            <w:tcW w:w="908"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2026*</w:t>
            </w:r>
          </w:p>
        </w:tc>
        <w:tc>
          <w:tcPr>
            <w:tcW w:w="908"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2027*</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2028*</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2029</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2030</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2031</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2032</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2033</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2034</w:t>
            </w:r>
          </w:p>
        </w:tc>
        <w:tc>
          <w:tcPr>
            <w:tcW w:w="909"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2035</w:t>
            </w:r>
          </w:p>
        </w:tc>
        <w:tc>
          <w:tcPr>
            <w:tcW w:w="915" w:type="dxa"/>
            <w:tcBorders>
              <w:top w:val="single" w:sz="4" w:space="0" w:color="auto"/>
              <w:left w:val="nil"/>
              <w:bottom w:val="single" w:sz="4" w:space="0" w:color="auto"/>
              <w:right w:val="single" w:sz="4" w:space="0" w:color="auto"/>
            </w:tcBorders>
            <w:shd w:val="clear" w:color="auto" w:fill="auto"/>
            <w:vAlign w:val="center"/>
          </w:tcPr>
          <w:p w:rsidR="009D660D" w:rsidRPr="00412273" w:rsidRDefault="009D660D" w:rsidP="009D660D">
            <w:pPr>
              <w:ind w:firstLine="0"/>
              <w:jc w:val="center"/>
              <w:rPr>
                <w:rFonts w:eastAsia="Times New Roman" w:cs="Times New Roman"/>
                <w:bCs/>
                <w:sz w:val="22"/>
              </w:rPr>
            </w:pPr>
            <w:r w:rsidRPr="00412273">
              <w:rPr>
                <w:rFonts w:eastAsia="Times New Roman" w:cs="Times New Roman"/>
                <w:bCs/>
                <w:sz w:val="22"/>
              </w:rPr>
              <w:t>2024</w:t>
            </w:r>
          </w:p>
        </w:tc>
      </w:tr>
      <w:tr w:rsidR="009D660D"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tcPr>
          <w:p w:rsidR="009D660D" w:rsidRPr="00412273" w:rsidRDefault="009D660D" w:rsidP="000D1AB6">
            <w:pPr>
              <w:ind w:firstLine="0"/>
              <w:rPr>
                <w:rFonts w:eastAsia="Times New Roman" w:cs="Times New Roman"/>
                <w:sz w:val="22"/>
              </w:rPr>
            </w:pPr>
          </w:p>
        </w:tc>
        <w:tc>
          <w:tcPr>
            <w:tcW w:w="12085" w:type="dxa"/>
            <w:gridSpan w:val="13"/>
            <w:tcBorders>
              <w:top w:val="nil"/>
              <w:left w:val="nil"/>
              <w:bottom w:val="single" w:sz="4" w:space="0" w:color="auto"/>
              <w:right w:val="single" w:sz="4" w:space="0" w:color="auto"/>
            </w:tcBorders>
            <w:shd w:val="clear" w:color="auto" w:fill="auto"/>
            <w:vAlign w:val="center"/>
          </w:tcPr>
          <w:p w:rsidR="009D660D" w:rsidRDefault="009D660D" w:rsidP="000D1AB6">
            <w:pPr>
              <w:ind w:firstLine="0"/>
              <w:jc w:val="center"/>
              <w:rPr>
                <w:color w:val="000000"/>
                <w:sz w:val="22"/>
              </w:rPr>
            </w:pPr>
            <w:r w:rsidRPr="00412273">
              <w:rPr>
                <w:rFonts w:eastAsia="Times New Roman" w:cs="Times New Roman"/>
                <w:b/>
                <w:bCs/>
                <w:sz w:val="22"/>
              </w:rPr>
              <w:t>ЕТО №</w:t>
            </w:r>
            <w:r>
              <w:rPr>
                <w:rFonts w:eastAsia="Times New Roman" w:cs="Times New Roman"/>
                <w:b/>
                <w:bCs/>
                <w:sz w:val="22"/>
              </w:rPr>
              <w:t xml:space="preserve">3 </w:t>
            </w:r>
            <w:r w:rsidRPr="00412273">
              <w:rPr>
                <w:rFonts w:eastAsia="Times New Roman" w:cs="Times New Roman"/>
                <w:b/>
                <w:bCs/>
                <w:sz w:val="22"/>
              </w:rPr>
              <w:t>ООО «Газпром теплоэнерго Иваново»</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sz w:val="22"/>
              </w:rPr>
            </w:pPr>
            <w:r w:rsidRPr="00412273">
              <w:rPr>
                <w:rFonts w:eastAsia="Times New Roman" w:cs="Times New Roman"/>
                <w:sz w:val="22"/>
              </w:rPr>
              <w:t>Тариф на генерацию</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1687,65</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1911,12</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1 993,30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2 073,03</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2 155,95</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2 242,19</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2 331,88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2 425,15</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2 522,16</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2 623,04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2 727,97</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2 837,08</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tcPr>
          <w:p w:rsidR="000D1AB6" w:rsidRPr="00412273" w:rsidRDefault="000D1AB6" w:rsidP="000D1AB6">
            <w:pPr>
              <w:ind w:firstLine="0"/>
              <w:rPr>
                <w:rFonts w:eastAsia="Times New Roman" w:cs="Times New Roman"/>
                <w:sz w:val="22"/>
              </w:rPr>
            </w:pPr>
            <w:r>
              <w:rPr>
                <w:rFonts w:eastAsia="Times New Roman" w:cs="Times New Roman"/>
                <w:sz w:val="22"/>
              </w:rPr>
              <w:t>Тариф для потребителей</w:t>
            </w:r>
          </w:p>
        </w:tc>
        <w:tc>
          <w:tcPr>
            <w:tcW w:w="1175" w:type="dxa"/>
            <w:tcBorders>
              <w:top w:val="nil"/>
              <w:left w:val="nil"/>
              <w:bottom w:val="single" w:sz="4" w:space="0" w:color="auto"/>
              <w:right w:val="single" w:sz="4" w:space="0" w:color="auto"/>
            </w:tcBorders>
            <w:shd w:val="clear" w:color="auto" w:fill="auto"/>
            <w:vAlign w:val="center"/>
          </w:tcPr>
          <w:p w:rsidR="000D1AB6" w:rsidRPr="00412273" w:rsidRDefault="000D1AB6" w:rsidP="000D1AB6">
            <w:pPr>
              <w:ind w:firstLine="0"/>
              <w:jc w:val="center"/>
              <w:rPr>
                <w:rFonts w:eastAsia="Times New Roman" w:cs="Times New Roman"/>
                <w:sz w:val="22"/>
              </w:rPr>
            </w:pPr>
            <w:r w:rsidRPr="00412273">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bottom"/>
          </w:tcPr>
          <w:p w:rsidR="000D1AB6" w:rsidRDefault="000D1AB6" w:rsidP="000D1AB6">
            <w:pPr>
              <w:ind w:firstLine="0"/>
              <w:jc w:val="right"/>
              <w:rPr>
                <w:color w:val="000000"/>
                <w:sz w:val="22"/>
              </w:rPr>
            </w:pPr>
            <w:r>
              <w:rPr>
                <w:color w:val="000000"/>
                <w:sz w:val="22"/>
              </w:rPr>
              <w:t>2 214,24</w:t>
            </w:r>
          </w:p>
        </w:tc>
        <w:tc>
          <w:tcPr>
            <w:tcW w:w="908"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2476,64</w:t>
            </w:r>
          </w:p>
        </w:tc>
        <w:tc>
          <w:tcPr>
            <w:tcW w:w="908"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2583,14</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2686,46</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2793,92</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2905,68</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3021,90</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3142,78</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3268,49</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3399,23</w:t>
            </w:r>
          </w:p>
        </w:tc>
        <w:tc>
          <w:tcPr>
            <w:tcW w:w="909"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3535,20</w:t>
            </w:r>
          </w:p>
        </w:tc>
        <w:tc>
          <w:tcPr>
            <w:tcW w:w="915" w:type="dxa"/>
            <w:tcBorders>
              <w:top w:val="nil"/>
              <w:left w:val="nil"/>
              <w:bottom w:val="single" w:sz="4" w:space="0" w:color="auto"/>
              <w:right w:val="single" w:sz="4" w:space="0" w:color="auto"/>
            </w:tcBorders>
            <w:shd w:val="clear" w:color="auto" w:fill="auto"/>
            <w:vAlign w:val="center"/>
          </w:tcPr>
          <w:p w:rsidR="000D1AB6" w:rsidRDefault="000D1AB6" w:rsidP="000D1AB6">
            <w:pPr>
              <w:ind w:firstLine="0"/>
              <w:jc w:val="center"/>
              <w:rPr>
                <w:color w:val="000000"/>
                <w:sz w:val="22"/>
              </w:rPr>
            </w:pPr>
            <w:r>
              <w:rPr>
                <w:color w:val="000000"/>
                <w:sz w:val="22"/>
              </w:rPr>
              <w:t>3676,61</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b/>
                <w:bCs/>
                <w:sz w:val="22"/>
              </w:rPr>
            </w:pPr>
            <w:r w:rsidRPr="00412273">
              <w:rPr>
                <w:rFonts w:eastAsia="Times New Roman" w:cs="Times New Roman"/>
                <w:b/>
                <w:bCs/>
                <w:sz w:val="22"/>
              </w:rPr>
              <w:t>Всего</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b/>
                <w:bCs/>
                <w:sz w:val="22"/>
              </w:rPr>
            </w:pPr>
            <w:r w:rsidRPr="00412273">
              <w:rPr>
                <w:rFonts w:eastAsia="Times New Roman" w:cs="Times New Roman"/>
                <w:b/>
                <w:bCs/>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2 214,24</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2 476,64</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b/>
                <w:bCs/>
                <w:sz w:val="22"/>
              </w:rPr>
            </w:pPr>
            <w:r w:rsidRPr="00412273">
              <w:rPr>
                <w:rFonts w:eastAsia="Times New Roman" w:cs="Times New Roman"/>
                <w:b/>
                <w:bCs/>
                <w:sz w:val="22"/>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b/>
                <w:bCs/>
                <w:sz w:val="22"/>
              </w:rPr>
            </w:pPr>
            <w:r w:rsidRPr="00412273">
              <w:rPr>
                <w:rFonts w:eastAsia="Times New Roman" w:cs="Times New Roman"/>
                <w:b/>
                <w:bCs/>
                <w:sz w:val="22"/>
              </w:rPr>
              <w:t>%</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 </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13,24%</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4,30%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r>
      <w:tr w:rsidR="00FD29BF" w:rsidRPr="003E6801" w:rsidTr="00EC6E49">
        <w:trPr>
          <w:trHeight w:val="20"/>
        </w:trPr>
        <w:tc>
          <w:tcPr>
            <w:tcW w:w="1568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D29BF" w:rsidRPr="00412273" w:rsidRDefault="00FD29BF" w:rsidP="00FD29BF">
            <w:pPr>
              <w:ind w:firstLine="0"/>
              <w:jc w:val="center"/>
              <w:rPr>
                <w:rFonts w:eastAsia="Times New Roman" w:cs="Times New Roman"/>
                <w:b/>
                <w:bCs/>
                <w:sz w:val="22"/>
              </w:rPr>
            </w:pPr>
            <w:r w:rsidRPr="00412273">
              <w:rPr>
                <w:rFonts w:eastAsia="Times New Roman" w:cs="Times New Roman"/>
                <w:b/>
                <w:bCs/>
                <w:sz w:val="22"/>
              </w:rPr>
              <w:t>С учетом Прогноза Министерства экономического развития</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hideMark/>
          </w:tcPr>
          <w:p w:rsidR="000D1AB6" w:rsidRPr="00663047" w:rsidRDefault="000D1AB6" w:rsidP="000D1AB6">
            <w:pPr>
              <w:ind w:firstLine="0"/>
              <w:rPr>
                <w:rFonts w:eastAsia="Times New Roman" w:cs="Times New Roman"/>
                <w:b/>
                <w:bCs/>
                <w:iCs/>
                <w:sz w:val="22"/>
              </w:rPr>
            </w:pPr>
            <w:r w:rsidRPr="00663047">
              <w:rPr>
                <w:rFonts w:eastAsia="Times New Roman" w:cs="Times New Roman"/>
                <w:b/>
                <w:bCs/>
                <w:iCs/>
                <w:sz w:val="22"/>
              </w:rPr>
              <w:t>Тариф на генерацию</w:t>
            </w:r>
          </w:p>
        </w:tc>
        <w:tc>
          <w:tcPr>
            <w:tcW w:w="1175"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rFonts w:eastAsia="Times New Roman" w:cs="Times New Roman"/>
                <w:b/>
                <w:bCs/>
                <w:iCs/>
                <w:sz w:val="22"/>
              </w:rPr>
            </w:pPr>
            <w:r w:rsidRPr="00663047">
              <w:rPr>
                <w:rFonts w:eastAsia="Times New Roman" w:cs="Times New Roman"/>
                <w:b/>
                <w:bCs/>
                <w:iCs/>
                <w:sz w:val="22"/>
              </w:rPr>
              <w:t>руб./Гкал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1 687,65</w:t>
            </w:r>
          </w:p>
        </w:tc>
        <w:tc>
          <w:tcPr>
            <w:tcW w:w="908"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1 785,53</w:t>
            </w:r>
          </w:p>
        </w:tc>
        <w:tc>
          <w:tcPr>
            <w:tcW w:w="908"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1 862,31</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1 936,80</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2 014,28</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2 094,85</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2 178,64</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2 265,79</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2 356,42</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2 450,68</w:t>
            </w:r>
          </w:p>
        </w:tc>
        <w:tc>
          <w:tcPr>
            <w:tcW w:w="909"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2 548,70</w:t>
            </w:r>
          </w:p>
        </w:tc>
        <w:tc>
          <w:tcPr>
            <w:tcW w:w="915" w:type="dxa"/>
            <w:tcBorders>
              <w:top w:val="nil"/>
              <w:left w:val="nil"/>
              <w:bottom w:val="single" w:sz="4" w:space="0" w:color="auto"/>
              <w:right w:val="single" w:sz="4" w:space="0" w:color="auto"/>
            </w:tcBorders>
            <w:shd w:val="clear" w:color="auto" w:fill="auto"/>
            <w:vAlign w:val="center"/>
            <w:hideMark/>
          </w:tcPr>
          <w:p w:rsidR="000D1AB6" w:rsidRPr="00663047" w:rsidRDefault="000D1AB6" w:rsidP="000D1AB6">
            <w:pPr>
              <w:ind w:firstLine="0"/>
              <w:jc w:val="center"/>
              <w:rPr>
                <w:b/>
                <w:bCs/>
                <w:iCs/>
                <w:color w:val="000000"/>
                <w:sz w:val="22"/>
              </w:rPr>
            </w:pPr>
            <w:r w:rsidRPr="00663047">
              <w:rPr>
                <w:b/>
                <w:bCs/>
                <w:iCs/>
                <w:color w:val="000000"/>
                <w:sz w:val="22"/>
              </w:rPr>
              <w:t>2 650,65</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tcPr>
          <w:p w:rsidR="000D1AB6" w:rsidRPr="00663047" w:rsidRDefault="000D1AB6" w:rsidP="000D1AB6">
            <w:pPr>
              <w:ind w:firstLine="0"/>
              <w:rPr>
                <w:rFonts w:eastAsia="Times New Roman" w:cs="Times New Roman"/>
                <w:sz w:val="22"/>
              </w:rPr>
            </w:pPr>
            <w:r w:rsidRPr="00663047">
              <w:rPr>
                <w:rFonts w:eastAsia="Times New Roman" w:cs="Times New Roman"/>
                <w:sz w:val="22"/>
              </w:rPr>
              <w:t>Тариф для потребителей</w:t>
            </w:r>
          </w:p>
        </w:tc>
        <w:tc>
          <w:tcPr>
            <w:tcW w:w="1175"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rFonts w:eastAsia="Times New Roman" w:cs="Times New Roman"/>
                <w:sz w:val="22"/>
              </w:rPr>
            </w:pPr>
            <w:r w:rsidRPr="00663047">
              <w:rPr>
                <w:rFonts w:eastAsia="Times New Roman" w:cs="Times New Roman"/>
                <w:sz w:val="22"/>
              </w:rPr>
              <w:t>руб./Гкал</w:t>
            </w:r>
          </w:p>
        </w:tc>
        <w:tc>
          <w:tcPr>
            <w:tcW w:w="907"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2 214,24</w:t>
            </w:r>
          </w:p>
        </w:tc>
        <w:tc>
          <w:tcPr>
            <w:tcW w:w="908"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2476,64</w:t>
            </w:r>
          </w:p>
        </w:tc>
        <w:tc>
          <w:tcPr>
            <w:tcW w:w="908"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2583,14</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2686,46</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2793,92</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2905,68</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3021,90</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3142,78</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3268,49</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3399,23</w:t>
            </w:r>
          </w:p>
        </w:tc>
        <w:tc>
          <w:tcPr>
            <w:tcW w:w="909"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3535,20</w:t>
            </w:r>
          </w:p>
        </w:tc>
        <w:tc>
          <w:tcPr>
            <w:tcW w:w="915" w:type="dxa"/>
            <w:tcBorders>
              <w:top w:val="nil"/>
              <w:left w:val="nil"/>
              <w:bottom w:val="single" w:sz="4" w:space="0" w:color="auto"/>
              <w:right w:val="single" w:sz="4" w:space="0" w:color="auto"/>
            </w:tcBorders>
            <w:shd w:val="clear" w:color="auto" w:fill="auto"/>
            <w:vAlign w:val="center"/>
          </w:tcPr>
          <w:p w:rsidR="000D1AB6" w:rsidRPr="00663047" w:rsidRDefault="000D1AB6" w:rsidP="000D1AB6">
            <w:pPr>
              <w:ind w:firstLine="0"/>
              <w:jc w:val="center"/>
              <w:rPr>
                <w:color w:val="000000"/>
                <w:sz w:val="22"/>
              </w:rPr>
            </w:pPr>
            <w:r w:rsidRPr="00663047">
              <w:rPr>
                <w:color w:val="000000"/>
                <w:sz w:val="22"/>
              </w:rPr>
              <w:t>3676,61</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hideMark/>
          </w:tcPr>
          <w:p w:rsidR="000D1AB6" w:rsidRPr="00663047" w:rsidRDefault="000D1AB6" w:rsidP="000D1AB6">
            <w:pPr>
              <w:ind w:firstLine="0"/>
              <w:rPr>
                <w:rFonts w:eastAsia="Times New Roman" w:cs="Times New Roman"/>
                <w:b/>
                <w:bCs/>
                <w:iCs/>
                <w:sz w:val="22"/>
              </w:rPr>
            </w:pPr>
            <w:r w:rsidRPr="00663047">
              <w:rPr>
                <w:rFonts w:eastAsia="Times New Roman" w:cs="Times New Roman"/>
                <w:b/>
                <w:bCs/>
                <w:iCs/>
                <w:sz w:val="22"/>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b/>
                <w:bCs/>
                <w:i/>
                <w:iCs/>
                <w:sz w:val="22"/>
              </w:rPr>
            </w:pPr>
            <w:r w:rsidRPr="00412273">
              <w:rPr>
                <w:rFonts w:eastAsia="Times New Roman" w:cs="Times New Roman"/>
                <w:b/>
                <w:bCs/>
                <w:i/>
                <w:iCs/>
                <w:sz w:val="22"/>
              </w:rPr>
              <w:t>%</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i/>
                <w:iCs/>
                <w:color w:val="000000"/>
                <w:sz w:val="22"/>
              </w:rPr>
            </w:pPr>
            <w:r>
              <w:rPr>
                <w:b/>
                <w:bCs/>
                <w:i/>
                <w:iCs/>
                <w:color w:val="000000"/>
                <w:sz w:val="22"/>
              </w:rPr>
              <w:t> </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5,80%</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4,30%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b/>
                <w:bCs/>
                <w:color w:val="000000"/>
                <w:sz w:val="22"/>
              </w:rPr>
            </w:pPr>
            <w:r>
              <w:rPr>
                <w:b/>
                <w:bCs/>
                <w:color w:val="000000"/>
                <w:sz w:val="22"/>
              </w:rPr>
              <w:t>4,00%</w:t>
            </w:r>
          </w:p>
        </w:tc>
      </w:tr>
      <w:tr w:rsidR="000D1AB6" w:rsidRPr="003E6801" w:rsidTr="00EC6E49">
        <w:trPr>
          <w:gridAfter w:val="1"/>
          <w:wAfter w:w="26" w:type="dxa"/>
          <w:trHeight w:val="20"/>
        </w:trPr>
        <w:tc>
          <w:tcPr>
            <w:tcW w:w="3572" w:type="dxa"/>
            <w:tcBorders>
              <w:top w:val="nil"/>
              <w:left w:val="single" w:sz="4" w:space="0" w:color="auto"/>
              <w:bottom w:val="single" w:sz="4" w:space="0" w:color="auto"/>
              <w:right w:val="single" w:sz="4" w:space="0" w:color="auto"/>
            </w:tcBorders>
            <w:shd w:val="clear" w:color="auto" w:fill="auto"/>
            <w:vAlign w:val="center"/>
            <w:hideMark/>
          </w:tcPr>
          <w:p w:rsidR="000D1AB6" w:rsidRPr="00412273" w:rsidRDefault="000D1AB6" w:rsidP="000D1AB6">
            <w:pPr>
              <w:ind w:firstLine="0"/>
              <w:rPr>
                <w:rFonts w:eastAsia="Times New Roman" w:cs="Times New Roman"/>
                <w:sz w:val="22"/>
              </w:rPr>
            </w:pPr>
            <w:r w:rsidRPr="00412273">
              <w:rPr>
                <w:rFonts w:eastAsia="Times New Roman" w:cs="Times New Roman"/>
                <w:sz w:val="22"/>
              </w:rPr>
              <w:t>Полезный отпуск ЕТО</w:t>
            </w:r>
          </w:p>
        </w:tc>
        <w:tc>
          <w:tcPr>
            <w:tcW w:w="1175" w:type="dxa"/>
            <w:tcBorders>
              <w:top w:val="nil"/>
              <w:left w:val="nil"/>
              <w:bottom w:val="single" w:sz="4" w:space="0" w:color="auto"/>
              <w:right w:val="single" w:sz="4" w:space="0" w:color="auto"/>
            </w:tcBorders>
            <w:shd w:val="clear" w:color="auto" w:fill="auto"/>
            <w:vAlign w:val="center"/>
            <w:hideMark/>
          </w:tcPr>
          <w:p w:rsidR="000D1AB6" w:rsidRPr="00412273" w:rsidRDefault="000D1AB6" w:rsidP="000D1AB6">
            <w:pPr>
              <w:ind w:firstLine="0"/>
              <w:jc w:val="center"/>
              <w:rPr>
                <w:rFonts w:eastAsia="Times New Roman" w:cs="Times New Roman"/>
                <w:sz w:val="22"/>
              </w:rPr>
            </w:pPr>
            <w:r w:rsidRPr="00412273">
              <w:rPr>
                <w:rFonts w:eastAsia="Times New Roman" w:cs="Times New Roman"/>
                <w:sz w:val="22"/>
              </w:rPr>
              <w:t>тыс. Гкал</w:t>
            </w:r>
          </w:p>
        </w:tc>
        <w:tc>
          <w:tcPr>
            <w:tcW w:w="907"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21,61</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21,45</w:t>
            </w:r>
          </w:p>
        </w:tc>
        <w:tc>
          <w:tcPr>
            <w:tcW w:w="908"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09"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c>
          <w:tcPr>
            <w:tcW w:w="915" w:type="dxa"/>
            <w:tcBorders>
              <w:top w:val="nil"/>
              <w:left w:val="nil"/>
              <w:bottom w:val="single" w:sz="4" w:space="0" w:color="auto"/>
              <w:right w:val="single" w:sz="4" w:space="0" w:color="auto"/>
            </w:tcBorders>
            <w:shd w:val="clear" w:color="auto" w:fill="auto"/>
            <w:vAlign w:val="center"/>
            <w:hideMark/>
          </w:tcPr>
          <w:p w:rsidR="000D1AB6" w:rsidRDefault="000D1AB6" w:rsidP="000D1AB6">
            <w:pPr>
              <w:ind w:firstLine="0"/>
              <w:jc w:val="center"/>
              <w:rPr>
                <w:color w:val="000000"/>
                <w:sz w:val="22"/>
              </w:rPr>
            </w:pPr>
            <w:r>
              <w:rPr>
                <w:color w:val="000000"/>
                <w:sz w:val="22"/>
              </w:rPr>
              <w:t>21,38</w:t>
            </w:r>
          </w:p>
        </w:tc>
      </w:tr>
    </w:tbl>
    <w:p w:rsidR="009D660D" w:rsidRDefault="009D660D" w:rsidP="00696EDA">
      <w:pPr>
        <w:widowControl w:val="0"/>
        <w:contextualSpacing/>
        <w:rPr>
          <w:rFonts w:cs="Times New Roman"/>
        </w:rPr>
      </w:pPr>
    </w:p>
    <w:p w:rsidR="009D660D" w:rsidRPr="009D660D" w:rsidRDefault="009D660D" w:rsidP="009D660D">
      <w:pPr>
        <w:rPr>
          <w:rFonts w:cs="Times New Roman"/>
        </w:rPr>
      </w:pPr>
    </w:p>
    <w:p w:rsidR="009D660D" w:rsidRPr="009D660D" w:rsidRDefault="009D660D" w:rsidP="009D660D">
      <w:pPr>
        <w:rPr>
          <w:rFonts w:cs="Times New Roman"/>
        </w:rPr>
      </w:pPr>
    </w:p>
    <w:p w:rsidR="009D660D" w:rsidRPr="009D660D" w:rsidRDefault="009D660D" w:rsidP="009D660D">
      <w:pPr>
        <w:rPr>
          <w:rFonts w:cs="Times New Roman"/>
        </w:rPr>
      </w:pPr>
    </w:p>
    <w:p w:rsidR="009D660D" w:rsidRPr="009D660D" w:rsidRDefault="009D660D" w:rsidP="009D660D">
      <w:pPr>
        <w:rPr>
          <w:rFonts w:cs="Times New Roman"/>
        </w:rPr>
      </w:pPr>
    </w:p>
    <w:p w:rsidR="009D660D" w:rsidRPr="009D660D" w:rsidRDefault="009D660D" w:rsidP="009D660D">
      <w:pPr>
        <w:rPr>
          <w:rFonts w:cs="Times New Roman"/>
        </w:rPr>
      </w:pPr>
    </w:p>
    <w:p w:rsidR="009D660D" w:rsidRPr="009D660D" w:rsidRDefault="009D660D" w:rsidP="009D660D">
      <w:pPr>
        <w:rPr>
          <w:rFonts w:cs="Times New Roman"/>
        </w:rPr>
      </w:pPr>
    </w:p>
    <w:p w:rsidR="00D35222" w:rsidRPr="00D35222" w:rsidRDefault="009D660D" w:rsidP="009D660D">
      <w:pPr>
        <w:tabs>
          <w:tab w:val="left" w:pos="2820"/>
        </w:tabs>
        <w:rPr>
          <w:b/>
        </w:rPr>
      </w:pPr>
      <w:r>
        <w:rPr>
          <w:rFonts w:cs="Times New Roman"/>
        </w:rPr>
        <w:tab/>
      </w:r>
      <w:bookmarkEnd w:id="17"/>
      <w:bookmarkEnd w:id="18"/>
    </w:p>
    <w:sectPr w:rsidR="00D35222" w:rsidRPr="00D35222" w:rsidSect="009D660D">
      <w:pgSz w:w="16838" w:h="11906" w:orient="landscape"/>
      <w:pgMar w:top="851" w:right="567" w:bottom="851" w:left="567"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333" w:rsidRDefault="005A4333" w:rsidP="00F72CEB">
      <w:r>
        <w:separator/>
      </w:r>
    </w:p>
  </w:endnote>
  <w:endnote w:type="continuationSeparator" w:id="0">
    <w:p w:rsidR="005A4333" w:rsidRDefault="005A4333" w:rsidP="00F7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ordiaUPC">
    <w:charset w:val="DE"/>
    <w:family w:val="swiss"/>
    <w:pitch w:val="variable"/>
    <w:sig w:usb0="81000003" w:usb1="00000000" w:usb2="00000000" w:usb3="00000000" w:csb0="00010001"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Bahnschrift SemiBold">
    <w:charset w:val="CC"/>
    <w:family w:val="swiss"/>
    <w:pitch w:val="variable"/>
    <w:sig w:usb0="A00002C7" w:usb1="00000002"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Bahnschrift Light SemiCondensed">
    <w:charset w:val="CC"/>
    <w:family w:val="swiss"/>
    <w:pitch w:val="variable"/>
    <w:sig w:usb0="A00002C7"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Consultant">
    <w:altName w:val="Times New Roman"/>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00"/>
    <w:family w:val="roman"/>
    <w:notTrueType/>
    <w:pitch w:val="default"/>
    <w:sig w:usb0="00000201" w:usb1="00000000" w:usb2="00000000" w:usb3="00000000" w:csb0="00000004"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Liberation Serif">
    <w:altName w:val="Times New Roman"/>
    <w:charset w:val="CC"/>
    <w:family w:val="roman"/>
    <w:pitch w:val="variable"/>
  </w:font>
  <w:font w:name="Candara Light">
    <w:charset w:val="CC"/>
    <w:family w:val="swiss"/>
    <w:pitch w:val="variable"/>
    <w:sig w:usb0="A00002FF"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Bahnschrift Condensed">
    <w:charset w:val="CC"/>
    <w:family w:val="swiss"/>
    <w:pitch w:val="variable"/>
    <w:sig w:usb0="A00002C7" w:usb1="00000002"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6352800"/>
      <w:docPartObj>
        <w:docPartGallery w:val="Page Numbers (Bottom of Page)"/>
        <w:docPartUnique/>
      </w:docPartObj>
    </w:sdtPr>
    <w:sdtEndPr>
      <w:rPr>
        <w:sz w:val="22"/>
        <w:szCs w:val="22"/>
      </w:rPr>
    </w:sdtEndPr>
    <w:sdtContent>
      <w:p w:rsidR="00200FE2" w:rsidRPr="005B7214" w:rsidRDefault="00200FE2">
        <w:pPr>
          <w:pStyle w:val="afe"/>
          <w:jc w:val="right"/>
          <w:rPr>
            <w:sz w:val="22"/>
            <w:szCs w:val="22"/>
          </w:rPr>
        </w:pPr>
        <w:r w:rsidRPr="005B7214">
          <w:rPr>
            <w:sz w:val="22"/>
            <w:szCs w:val="22"/>
          </w:rPr>
          <w:fldChar w:fldCharType="begin"/>
        </w:r>
        <w:r w:rsidRPr="005B7214">
          <w:rPr>
            <w:sz w:val="22"/>
            <w:szCs w:val="22"/>
          </w:rPr>
          <w:instrText>PAGE   \* MERGEFORMAT</w:instrText>
        </w:r>
        <w:r w:rsidRPr="005B7214">
          <w:rPr>
            <w:sz w:val="22"/>
            <w:szCs w:val="22"/>
          </w:rPr>
          <w:fldChar w:fldCharType="separate"/>
        </w:r>
        <w:r w:rsidR="00A60608">
          <w:rPr>
            <w:noProof/>
            <w:sz w:val="22"/>
            <w:szCs w:val="22"/>
          </w:rPr>
          <w:t>7</w:t>
        </w:r>
        <w:r w:rsidRPr="005B7214">
          <w:rPr>
            <w:sz w:val="22"/>
            <w:szCs w:val="22"/>
          </w:rPr>
          <w:fldChar w:fldCharType="end"/>
        </w:r>
      </w:p>
    </w:sdtContent>
  </w:sdt>
  <w:p w:rsidR="00200FE2" w:rsidRDefault="00200FE2">
    <w:pPr>
      <w:pStyle w:val="af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FE2" w:rsidRPr="00971517" w:rsidRDefault="00200FE2" w:rsidP="005B7214">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eastAsia="Microsoft YaHei" w:cs="Times New Roman"/>
        <w:caps/>
        <w:spacing w:val="-5"/>
        <w:lang w:val="en-US"/>
      </w:rPr>
    </w:pPr>
    <w:r w:rsidRPr="00971517">
      <w:rPr>
        <w:rFonts w:eastAsia="Microsoft YaHei" w:cs="Times New Roman"/>
        <w:caps/>
        <w:spacing w:val="-5"/>
      </w:rPr>
      <w:fldChar w:fldCharType="begin"/>
    </w:r>
    <w:r w:rsidRPr="00971517">
      <w:rPr>
        <w:rFonts w:eastAsia="Microsoft YaHei" w:cs="Times New Roman"/>
        <w:caps/>
        <w:spacing w:val="-5"/>
      </w:rPr>
      <w:instrText xml:space="preserve"> PAGE   \* MERGEFORMAT </w:instrText>
    </w:r>
    <w:r w:rsidRPr="00971517">
      <w:rPr>
        <w:rFonts w:eastAsia="Microsoft YaHei" w:cs="Times New Roman"/>
        <w:caps/>
        <w:spacing w:val="-5"/>
      </w:rPr>
      <w:fldChar w:fldCharType="separate"/>
    </w:r>
    <w:r>
      <w:rPr>
        <w:rFonts w:eastAsia="Microsoft YaHei" w:cs="Times New Roman"/>
        <w:caps/>
        <w:noProof/>
        <w:spacing w:val="-5"/>
      </w:rPr>
      <w:t>90</w:t>
    </w:r>
    <w:r w:rsidRPr="00971517">
      <w:rPr>
        <w:rFonts w:eastAsia="Microsoft YaHei" w:cs="Times New Roman"/>
        <w:caps/>
        <w:spacing w:val="-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333" w:rsidRDefault="005A4333" w:rsidP="00F72CEB">
      <w:r>
        <w:separator/>
      </w:r>
    </w:p>
  </w:footnote>
  <w:footnote w:type="continuationSeparator" w:id="0">
    <w:p w:rsidR="005A4333" w:rsidRDefault="005A4333" w:rsidP="00F72C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9.75pt;height:9.75pt" o:bullet="t">
        <v:imagedata r:id="rId1" o:title="BD21298_"/>
      </v:shape>
    </w:pict>
  </w:numPicBullet>
  <w:abstractNum w:abstractNumId="0" w15:restartNumberingAfterBreak="0">
    <w:nsid w:val="FFFFFF88"/>
    <w:multiLevelType w:val="singleLevel"/>
    <w:tmpl w:val="A6988648"/>
    <w:styleLink w:val="112"/>
    <w:lvl w:ilvl="0">
      <w:start w:val="1"/>
      <w:numFmt w:val="decimal"/>
      <w:pStyle w:val="a"/>
      <w:lvlText w:val="%1."/>
      <w:lvlJc w:val="left"/>
      <w:pPr>
        <w:tabs>
          <w:tab w:val="num" w:pos="360"/>
        </w:tabs>
        <w:ind w:left="360" w:hanging="360"/>
      </w:p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0EB740E"/>
    <w:multiLevelType w:val="hybridMultilevel"/>
    <w:tmpl w:val="06B8380A"/>
    <w:lvl w:ilvl="0" w:tplc="78225312">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31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BC25B8"/>
    <w:multiLevelType w:val="hybridMultilevel"/>
    <w:tmpl w:val="E4F421E8"/>
    <w:lvl w:ilvl="0" w:tplc="2F3A49BE">
      <w:start w:val="1"/>
      <w:numFmt w:val="decimal"/>
      <w:pStyle w:val="1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2C30576"/>
    <w:multiLevelType w:val="multilevel"/>
    <w:tmpl w:val="B7908256"/>
    <w:styleLink w:val="1120"/>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5B61393"/>
    <w:multiLevelType w:val="hybridMultilevel"/>
    <w:tmpl w:val="5F7EBFAE"/>
    <w:lvl w:ilvl="0" w:tplc="78225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376DB2"/>
    <w:multiLevelType w:val="hybridMultilevel"/>
    <w:tmpl w:val="08F0477E"/>
    <w:lvl w:ilvl="0" w:tplc="054C71D0">
      <w:start w:val="1"/>
      <w:numFmt w:val="bullet"/>
      <w:pStyle w:val="11"/>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0"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3EC4D56"/>
    <w:multiLevelType w:val="multilevel"/>
    <w:tmpl w:val="FB7A34C2"/>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15" w15:restartNumberingAfterBreak="0">
    <w:nsid w:val="27DF4C10"/>
    <w:multiLevelType w:val="hybridMultilevel"/>
    <w:tmpl w:val="8CB80800"/>
    <w:styleLink w:val="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4124FE"/>
    <w:multiLevelType w:val="multilevel"/>
    <w:tmpl w:val="EA0A4692"/>
    <w:lvl w:ilvl="0">
      <w:start w:val="1"/>
      <w:numFmt w:val="decimal"/>
      <w:pStyle w:val="a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5D1796"/>
    <w:multiLevelType w:val="hybridMultilevel"/>
    <w:tmpl w:val="2666A130"/>
    <w:lvl w:ilvl="0" w:tplc="6E0AD99E">
      <w:start w:val="1"/>
      <w:numFmt w:val="bullet"/>
      <w:pStyle w:val="2"/>
      <w:lvlText w:val=""/>
      <w:lvlPicBulletId w:val="0"/>
      <w:lvlJc w:val="left"/>
      <w:pPr>
        <w:tabs>
          <w:tab w:val="num" w:pos="1287"/>
        </w:tabs>
        <w:ind w:left="1287" w:hanging="360"/>
      </w:pPr>
      <w:rPr>
        <w:rFonts w:ascii="Symbol" w:hAnsi="Symbol" w:hint="default"/>
        <w:color w:val="auto"/>
        <w:sz w:val="16"/>
      </w:rPr>
    </w:lvl>
    <w:lvl w:ilvl="1" w:tplc="10C6BA34" w:tentative="1">
      <w:start w:val="1"/>
      <w:numFmt w:val="bullet"/>
      <w:lvlText w:val="o"/>
      <w:lvlJc w:val="left"/>
      <w:pPr>
        <w:tabs>
          <w:tab w:val="num" w:pos="1440"/>
        </w:tabs>
        <w:ind w:left="1440" w:hanging="360"/>
      </w:pPr>
      <w:rPr>
        <w:rFonts w:ascii="Courier New" w:hAnsi="Courier New" w:cs="Courier New" w:hint="default"/>
      </w:rPr>
    </w:lvl>
    <w:lvl w:ilvl="2" w:tplc="F5681A34" w:tentative="1">
      <w:start w:val="1"/>
      <w:numFmt w:val="bullet"/>
      <w:lvlText w:val=""/>
      <w:lvlJc w:val="left"/>
      <w:pPr>
        <w:tabs>
          <w:tab w:val="num" w:pos="2160"/>
        </w:tabs>
        <w:ind w:left="2160" w:hanging="360"/>
      </w:pPr>
      <w:rPr>
        <w:rFonts w:ascii="Wingdings" w:hAnsi="Wingdings" w:hint="default"/>
      </w:rPr>
    </w:lvl>
    <w:lvl w:ilvl="3" w:tplc="7D6297DE" w:tentative="1">
      <w:start w:val="1"/>
      <w:numFmt w:val="bullet"/>
      <w:lvlText w:val=""/>
      <w:lvlJc w:val="left"/>
      <w:pPr>
        <w:tabs>
          <w:tab w:val="num" w:pos="2880"/>
        </w:tabs>
        <w:ind w:left="2880" w:hanging="360"/>
      </w:pPr>
      <w:rPr>
        <w:rFonts w:ascii="Symbol" w:hAnsi="Symbol" w:hint="default"/>
      </w:rPr>
    </w:lvl>
    <w:lvl w:ilvl="4" w:tplc="8716FAEE" w:tentative="1">
      <w:start w:val="1"/>
      <w:numFmt w:val="bullet"/>
      <w:lvlText w:val="o"/>
      <w:lvlJc w:val="left"/>
      <w:pPr>
        <w:tabs>
          <w:tab w:val="num" w:pos="3600"/>
        </w:tabs>
        <w:ind w:left="3600" w:hanging="360"/>
      </w:pPr>
      <w:rPr>
        <w:rFonts w:ascii="Courier New" w:hAnsi="Courier New" w:cs="Courier New" w:hint="default"/>
      </w:rPr>
    </w:lvl>
    <w:lvl w:ilvl="5" w:tplc="2438F47A" w:tentative="1">
      <w:start w:val="1"/>
      <w:numFmt w:val="bullet"/>
      <w:lvlText w:val=""/>
      <w:lvlJc w:val="left"/>
      <w:pPr>
        <w:tabs>
          <w:tab w:val="num" w:pos="4320"/>
        </w:tabs>
        <w:ind w:left="4320" w:hanging="360"/>
      </w:pPr>
      <w:rPr>
        <w:rFonts w:ascii="Wingdings" w:hAnsi="Wingdings" w:hint="default"/>
      </w:rPr>
    </w:lvl>
    <w:lvl w:ilvl="6" w:tplc="6FBC1940" w:tentative="1">
      <w:start w:val="1"/>
      <w:numFmt w:val="bullet"/>
      <w:lvlText w:val=""/>
      <w:lvlJc w:val="left"/>
      <w:pPr>
        <w:tabs>
          <w:tab w:val="num" w:pos="5040"/>
        </w:tabs>
        <w:ind w:left="5040" w:hanging="360"/>
      </w:pPr>
      <w:rPr>
        <w:rFonts w:ascii="Symbol" w:hAnsi="Symbol" w:hint="default"/>
      </w:rPr>
    </w:lvl>
    <w:lvl w:ilvl="7" w:tplc="1F1CC246" w:tentative="1">
      <w:start w:val="1"/>
      <w:numFmt w:val="bullet"/>
      <w:lvlText w:val="o"/>
      <w:lvlJc w:val="left"/>
      <w:pPr>
        <w:tabs>
          <w:tab w:val="num" w:pos="5760"/>
        </w:tabs>
        <w:ind w:left="5760" w:hanging="360"/>
      </w:pPr>
      <w:rPr>
        <w:rFonts w:ascii="Courier New" w:hAnsi="Courier New" w:cs="Courier New" w:hint="default"/>
      </w:rPr>
    </w:lvl>
    <w:lvl w:ilvl="8" w:tplc="AC7A54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A95296C"/>
    <w:multiLevelType w:val="multilevel"/>
    <w:tmpl w:val="0419001D"/>
    <w:styleLink w:val="12"/>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B027E58"/>
    <w:multiLevelType w:val="hybridMultilevel"/>
    <w:tmpl w:val="AABECBBA"/>
    <w:lvl w:ilvl="0" w:tplc="78225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D0B7FE9"/>
    <w:multiLevelType w:val="hybridMultilevel"/>
    <w:tmpl w:val="089A3F60"/>
    <w:lvl w:ilvl="0" w:tplc="C38AFFB2">
      <w:start w:val="1"/>
      <w:numFmt w:val="decimal"/>
      <w:pStyle w:val="a1"/>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25" w15:restartNumberingAfterBreak="0">
    <w:nsid w:val="412D292A"/>
    <w:multiLevelType w:val="hybridMultilevel"/>
    <w:tmpl w:val="D0C8334E"/>
    <w:lvl w:ilvl="0" w:tplc="78225312">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E53E29"/>
    <w:multiLevelType w:val="hybridMultilevel"/>
    <w:tmpl w:val="707A9384"/>
    <w:lvl w:ilvl="0" w:tplc="CF126654">
      <w:start w:val="1"/>
      <w:numFmt w:val="decimal"/>
      <w:pStyle w:val="14"/>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23C317D"/>
    <w:multiLevelType w:val="hybridMultilevel"/>
    <w:tmpl w:val="97BA3A88"/>
    <w:lvl w:ilvl="0" w:tplc="484E56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45060C3"/>
    <w:multiLevelType w:val="multilevel"/>
    <w:tmpl w:val="E25ED8DA"/>
    <w:styleLink w:val="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003CC7"/>
    <w:multiLevelType w:val="multilevel"/>
    <w:tmpl w:val="02A4B2B2"/>
    <w:styleLink w:val="a2"/>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47287F5A"/>
    <w:multiLevelType w:val="multilevel"/>
    <w:tmpl w:val="0419001F"/>
    <w:styleLink w:val="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8814791"/>
    <w:multiLevelType w:val="hybridMultilevel"/>
    <w:tmpl w:val="A89635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B170563"/>
    <w:multiLevelType w:val="singleLevel"/>
    <w:tmpl w:val="8A0C6168"/>
    <w:styleLink w:val="1111152"/>
    <w:lvl w:ilvl="0">
      <w:start w:val="1"/>
      <w:numFmt w:val="bullet"/>
      <w:pStyle w:val="a3"/>
      <w:lvlText w:val=""/>
      <w:lvlJc w:val="left"/>
      <w:pPr>
        <w:tabs>
          <w:tab w:val="num" w:pos="786"/>
        </w:tabs>
        <w:ind w:left="786" w:hanging="360"/>
      </w:pPr>
      <w:rPr>
        <w:rFonts w:ascii="Wingdings" w:hAnsi="Wingdings" w:hint="default"/>
        <w:sz w:val="16"/>
      </w:rPr>
    </w:lvl>
  </w:abstractNum>
  <w:abstractNum w:abstractNumId="34" w15:restartNumberingAfterBreak="0">
    <w:nsid w:val="4B570457"/>
    <w:multiLevelType w:val="hybridMultilevel"/>
    <w:tmpl w:val="411643EE"/>
    <w:lvl w:ilvl="0" w:tplc="7554B8DE">
      <w:start w:val="1"/>
      <w:numFmt w:val="bullet"/>
      <w:lvlText w:val=""/>
      <w:lvlJc w:val="left"/>
      <w:pPr>
        <w:ind w:left="177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C73134D"/>
    <w:multiLevelType w:val="hybridMultilevel"/>
    <w:tmpl w:val="6C64960A"/>
    <w:styleLink w:val="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4EBF4264"/>
    <w:multiLevelType w:val="multilevel"/>
    <w:tmpl w:val="04190023"/>
    <w:styleLink w:val="a4"/>
    <w:lvl w:ilvl="0">
      <w:start w:val="1"/>
      <w:numFmt w:val="upperRoman"/>
      <w:pStyle w:val="17"/>
      <w:lvlText w:val="Article %1."/>
      <w:lvlJc w:val="left"/>
      <w:pPr>
        <w:tabs>
          <w:tab w:val="num" w:pos="1440"/>
        </w:tabs>
        <w:ind w:left="0" w:firstLine="0"/>
      </w:pPr>
    </w:lvl>
    <w:lvl w:ilvl="1">
      <w:start w:val="1"/>
      <w:numFmt w:val="decimalZero"/>
      <w:pStyle w:val="20"/>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0"/>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38"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39"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0" w15:restartNumberingAfterBreak="0">
    <w:nsid w:val="59500DA2"/>
    <w:multiLevelType w:val="multilevel"/>
    <w:tmpl w:val="45564EF8"/>
    <w:styleLink w:val="1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9"/>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C32226F"/>
    <w:multiLevelType w:val="multilevel"/>
    <w:tmpl w:val="6CFEE39E"/>
    <w:styleLink w:val="11111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2D6445"/>
    <w:multiLevelType w:val="hybridMultilevel"/>
    <w:tmpl w:val="00947C92"/>
    <w:styleLink w:val="21"/>
    <w:lvl w:ilvl="0" w:tplc="0310CD1C">
      <w:start w:val="1"/>
      <w:numFmt w:val="bullet"/>
      <w:pStyle w:val="3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47" w15:restartNumberingAfterBreak="0">
    <w:nsid w:val="62226F37"/>
    <w:multiLevelType w:val="hybridMultilevel"/>
    <w:tmpl w:val="A73E8E9A"/>
    <w:lvl w:ilvl="0" w:tplc="1ABAB1EA">
      <w:start w:val="1"/>
      <w:numFmt w:val="decimal"/>
      <w:pStyle w:val="a5"/>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63686982"/>
    <w:multiLevelType w:val="hybridMultilevel"/>
    <w:tmpl w:val="84DC6940"/>
    <w:lvl w:ilvl="0" w:tplc="1758CB24">
      <w:start w:val="1"/>
      <w:numFmt w:val="decimal"/>
      <w:pStyle w:val="a6"/>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14701E0"/>
    <w:multiLevelType w:val="hybridMultilevel"/>
    <w:tmpl w:val="F802301A"/>
    <w:lvl w:ilvl="0" w:tplc="BEAC3BC2">
      <w:start w:val="1"/>
      <w:numFmt w:val="decimal"/>
      <w:pStyle w:val="a7"/>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1650B4C"/>
    <w:multiLevelType w:val="singleLevel"/>
    <w:tmpl w:val="70DE7A12"/>
    <w:lvl w:ilvl="0">
      <w:start w:val="1"/>
      <w:numFmt w:val="bullet"/>
      <w:pStyle w:val="a8"/>
      <w:lvlText w:val=""/>
      <w:lvlJc w:val="left"/>
      <w:pPr>
        <w:tabs>
          <w:tab w:val="num" w:pos="360"/>
        </w:tabs>
        <w:ind w:left="360" w:hanging="360"/>
      </w:pPr>
      <w:rPr>
        <w:rFonts w:ascii="Symbol" w:hAnsi="Symbol" w:cs="Symbol" w:hint="default"/>
        <w:color w:val="auto"/>
      </w:rPr>
    </w:lvl>
  </w:abstractNum>
  <w:abstractNum w:abstractNumId="53" w15:restartNumberingAfterBreak="0">
    <w:nsid w:val="71774058"/>
    <w:multiLevelType w:val="multilevel"/>
    <w:tmpl w:val="244CDD22"/>
    <w:styleLink w:val="2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5AC15BD"/>
    <w:multiLevelType w:val="multilevel"/>
    <w:tmpl w:val="91B089FA"/>
    <w:styleLink w:val="40"/>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779A31A7"/>
    <w:multiLevelType w:val="hybridMultilevel"/>
    <w:tmpl w:val="5CB62550"/>
    <w:lvl w:ilvl="0" w:tplc="BB820464">
      <w:start w:val="1"/>
      <w:numFmt w:val="bullet"/>
      <w:pStyle w:val="a9"/>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15:restartNumberingAfterBreak="0">
    <w:nsid w:val="7B972C5C"/>
    <w:multiLevelType w:val="hybridMultilevel"/>
    <w:tmpl w:val="1EFE805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8" w15:restartNumberingAfterBreak="0">
    <w:nsid w:val="7C732E38"/>
    <w:multiLevelType w:val="hybridMultilevel"/>
    <w:tmpl w:val="B6A43058"/>
    <w:styleLink w:val="315"/>
    <w:lvl w:ilvl="0" w:tplc="5D807344">
      <w:start w:val="1"/>
      <w:numFmt w:val="bullet"/>
      <w:pStyle w:val="34"/>
      <w:lvlText w:val=""/>
      <w:lvlJc w:val="left"/>
      <w:pPr>
        <w:ind w:left="720" w:hanging="360"/>
      </w:pPr>
      <w:rPr>
        <w:rFonts w:ascii="Wingdings" w:hAnsi="Wingdings" w:hint="default"/>
      </w:rPr>
    </w:lvl>
    <w:lvl w:ilvl="1" w:tplc="5A7A4FB2" w:tentative="1">
      <w:start w:val="1"/>
      <w:numFmt w:val="bullet"/>
      <w:lvlText w:val="o"/>
      <w:lvlJc w:val="left"/>
      <w:pPr>
        <w:ind w:left="1440" w:hanging="360"/>
      </w:pPr>
      <w:rPr>
        <w:rFonts w:ascii="Courier New" w:hAnsi="Courier New" w:cs="Courier New" w:hint="default"/>
      </w:rPr>
    </w:lvl>
    <w:lvl w:ilvl="2" w:tplc="D29AFA74" w:tentative="1">
      <w:start w:val="1"/>
      <w:numFmt w:val="bullet"/>
      <w:lvlText w:val=""/>
      <w:lvlJc w:val="left"/>
      <w:pPr>
        <w:ind w:left="2160" w:hanging="360"/>
      </w:pPr>
      <w:rPr>
        <w:rFonts w:ascii="Wingdings" w:hAnsi="Wingdings" w:hint="default"/>
      </w:rPr>
    </w:lvl>
    <w:lvl w:ilvl="3" w:tplc="F8D2179E" w:tentative="1">
      <w:start w:val="1"/>
      <w:numFmt w:val="bullet"/>
      <w:lvlText w:val=""/>
      <w:lvlJc w:val="left"/>
      <w:pPr>
        <w:ind w:left="2880" w:hanging="360"/>
      </w:pPr>
      <w:rPr>
        <w:rFonts w:ascii="Symbol" w:hAnsi="Symbol" w:hint="default"/>
      </w:rPr>
    </w:lvl>
    <w:lvl w:ilvl="4" w:tplc="8AF44654" w:tentative="1">
      <w:start w:val="1"/>
      <w:numFmt w:val="bullet"/>
      <w:lvlText w:val="o"/>
      <w:lvlJc w:val="left"/>
      <w:pPr>
        <w:ind w:left="3600" w:hanging="360"/>
      </w:pPr>
      <w:rPr>
        <w:rFonts w:ascii="Courier New" w:hAnsi="Courier New" w:cs="Courier New" w:hint="default"/>
      </w:rPr>
    </w:lvl>
    <w:lvl w:ilvl="5" w:tplc="80FE0FC6" w:tentative="1">
      <w:start w:val="1"/>
      <w:numFmt w:val="bullet"/>
      <w:lvlText w:val=""/>
      <w:lvlJc w:val="left"/>
      <w:pPr>
        <w:ind w:left="4320" w:hanging="360"/>
      </w:pPr>
      <w:rPr>
        <w:rFonts w:ascii="Wingdings" w:hAnsi="Wingdings" w:hint="default"/>
      </w:rPr>
    </w:lvl>
    <w:lvl w:ilvl="6" w:tplc="9D98369C" w:tentative="1">
      <w:start w:val="1"/>
      <w:numFmt w:val="bullet"/>
      <w:lvlText w:val=""/>
      <w:lvlJc w:val="left"/>
      <w:pPr>
        <w:ind w:left="5040" w:hanging="360"/>
      </w:pPr>
      <w:rPr>
        <w:rFonts w:ascii="Symbol" w:hAnsi="Symbol" w:hint="default"/>
      </w:rPr>
    </w:lvl>
    <w:lvl w:ilvl="7" w:tplc="801C1B5E" w:tentative="1">
      <w:start w:val="1"/>
      <w:numFmt w:val="bullet"/>
      <w:lvlText w:val="o"/>
      <w:lvlJc w:val="left"/>
      <w:pPr>
        <w:ind w:left="5760" w:hanging="360"/>
      </w:pPr>
      <w:rPr>
        <w:rFonts w:ascii="Courier New" w:hAnsi="Courier New" w:cs="Courier New" w:hint="default"/>
      </w:rPr>
    </w:lvl>
    <w:lvl w:ilvl="8" w:tplc="6368047E" w:tentative="1">
      <w:start w:val="1"/>
      <w:numFmt w:val="bullet"/>
      <w:lvlText w:val=""/>
      <w:lvlJc w:val="left"/>
      <w:pPr>
        <w:ind w:left="6480" w:hanging="360"/>
      </w:pPr>
      <w:rPr>
        <w:rFonts w:ascii="Wingdings" w:hAnsi="Wingdings" w:hint="default"/>
      </w:rPr>
    </w:lvl>
  </w:abstractNum>
  <w:abstractNum w:abstractNumId="59" w15:restartNumberingAfterBreak="0">
    <w:nsid w:val="7C7D27AC"/>
    <w:multiLevelType w:val="hybridMultilevel"/>
    <w:tmpl w:val="7A34B258"/>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0" w15:restartNumberingAfterBreak="0">
    <w:nsid w:val="7F0B0D64"/>
    <w:multiLevelType w:val="multilevel"/>
    <w:tmpl w:val="03460F76"/>
    <w:lvl w:ilvl="0">
      <w:start w:val="1"/>
      <w:numFmt w:val="decimal"/>
      <w:lvlText w:val="%1."/>
      <w:lvlJc w:val="left"/>
      <w:pPr>
        <w:ind w:left="1429" w:hanging="360"/>
      </w:pPr>
      <w:rPr>
        <w:rFonts w:eastAsia="Arial Unicode MS" w:cs="Arial Unicode M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1"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3"/>
  </w:num>
  <w:num w:numId="2">
    <w:abstractNumId w:val="27"/>
  </w:num>
  <w:num w:numId="3">
    <w:abstractNumId w:val="34"/>
  </w:num>
  <w:num w:numId="4">
    <w:abstractNumId w:val="25"/>
  </w:num>
  <w:num w:numId="5">
    <w:abstractNumId w:val="8"/>
  </w:num>
  <w:num w:numId="6">
    <w:abstractNumId w:val="60"/>
  </w:num>
  <w:num w:numId="7">
    <w:abstractNumId w:val="43"/>
  </w:num>
  <w:num w:numId="8">
    <w:abstractNumId w:val="31"/>
  </w:num>
  <w:num w:numId="9">
    <w:abstractNumId w:val="28"/>
  </w:num>
  <w:num w:numId="10">
    <w:abstractNumId w:val="45"/>
  </w:num>
  <w:num w:numId="11">
    <w:abstractNumId w:val="15"/>
  </w:num>
  <w:num w:numId="12">
    <w:abstractNumId w:val="35"/>
  </w:num>
  <w:num w:numId="13">
    <w:abstractNumId w:val="30"/>
  </w:num>
  <w:num w:numId="14">
    <w:abstractNumId w:val="0"/>
  </w:num>
  <w:num w:numId="15">
    <w:abstractNumId w:val="58"/>
  </w:num>
  <w:num w:numId="16">
    <w:abstractNumId w:val="33"/>
  </w:num>
  <w:num w:numId="17">
    <w:abstractNumId w:val="19"/>
  </w:num>
  <w:num w:numId="18">
    <w:abstractNumId w:val="6"/>
  </w:num>
  <w:num w:numId="19">
    <w:abstractNumId w:val="37"/>
  </w:num>
  <w:num w:numId="20">
    <w:abstractNumId w:val="1"/>
  </w:num>
  <w:num w:numId="21">
    <w:abstractNumId w:val="41"/>
  </w:num>
  <w:num w:numId="22">
    <w:abstractNumId w:val="52"/>
  </w:num>
  <w:num w:numId="23">
    <w:abstractNumId w:val="53"/>
  </w:num>
  <w:num w:numId="24">
    <w:abstractNumId w:val="20"/>
  </w:num>
  <w:num w:numId="25">
    <w:abstractNumId w:val="46"/>
  </w:num>
  <w:num w:numId="26">
    <w:abstractNumId w:val="21"/>
  </w:num>
  <w:num w:numId="27">
    <w:abstractNumId w:val="24"/>
  </w:num>
  <w:num w:numId="28">
    <w:abstractNumId w:val="14"/>
  </w:num>
  <w:num w:numId="29">
    <w:abstractNumId w:val="11"/>
  </w:num>
  <w:num w:numId="30">
    <w:abstractNumId w:val="7"/>
  </w:num>
  <w:num w:numId="31">
    <w:abstractNumId w:val="38"/>
  </w:num>
  <w:num w:numId="32">
    <w:abstractNumId w:val="44"/>
  </w:num>
  <w:num w:numId="33">
    <w:abstractNumId w:val="55"/>
  </w:num>
  <w:num w:numId="34">
    <w:abstractNumId w:val="16"/>
  </w:num>
  <w:num w:numId="35">
    <w:abstractNumId w:val="47"/>
  </w:num>
  <w:num w:numId="36">
    <w:abstractNumId w:val="56"/>
  </w:num>
  <w:num w:numId="37">
    <w:abstractNumId w:val="17"/>
  </w:num>
  <w:num w:numId="38">
    <w:abstractNumId w:val="40"/>
  </w:num>
  <w:num w:numId="39">
    <w:abstractNumId w:val="36"/>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0">
    <w:abstractNumId w:val="54"/>
  </w:num>
  <w:num w:numId="41">
    <w:abstractNumId w:val="29"/>
  </w:num>
  <w:num w:numId="42">
    <w:abstractNumId w:val="12"/>
  </w:num>
  <w:num w:numId="43">
    <w:abstractNumId w:val="49"/>
  </w:num>
  <w:num w:numId="44">
    <w:abstractNumId w:val="48"/>
  </w:num>
  <w:num w:numId="45">
    <w:abstractNumId w:val="9"/>
  </w:num>
  <w:num w:numId="46">
    <w:abstractNumId w:val="5"/>
  </w:num>
  <w:num w:numId="47">
    <w:abstractNumId w:val="50"/>
  </w:num>
  <w:num w:numId="48">
    <w:abstractNumId w:val="23"/>
  </w:num>
  <w:num w:numId="49">
    <w:abstractNumId w:val="10"/>
  </w:num>
  <w:num w:numId="50">
    <w:abstractNumId w:val="18"/>
  </w:num>
  <w:num w:numId="51">
    <w:abstractNumId w:val="42"/>
  </w:num>
  <w:num w:numId="52">
    <w:abstractNumId w:val="39"/>
  </w:num>
  <w:num w:numId="53">
    <w:abstractNumId w:val="26"/>
  </w:num>
  <w:num w:numId="54">
    <w:abstractNumId w:val="51"/>
  </w:num>
  <w:num w:numId="55">
    <w:abstractNumId w:val="4"/>
  </w:num>
  <w:num w:numId="56">
    <w:abstractNumId w:val="61"/>
  </w:num>
  <w:num w:numId="57">
    <w:abstractNumId w:val="32"/>
  </w:num>
  <w:num w:numId="58">
    <w:abstractNumId w:val="22"/>
  </w:num>
  <w:num w:numId="59">
    <w:abstractNumId w:val="3"/>
  </w:num>
  <w:num w:numId="60">
    <w:abstractNumId w:val="59"/>
  </w:num>
  <w:num w:numId="61">
    <w:abstractNumId w:val="57"/>
  </w:num>
  <w:num w:numId="62">
    <w:abstractNumId w:val="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545D3"/>
    <w:rsid w:val="000448DF"/>
    <w:rsid w:val="00060803"/>
    <w:rsid w:val="000D1AB6"/>
    <w:rsid w:val="000F72BE"/>
    <w:rsid w:val="00187CB8"/>
    <w:rsid w:val="00195685"/>
    <w:rsid w:val="00200FE2"/>
    <w:rsid w:val="00202706"/>
    <w:rsid w:val="00230D9E"/>
    <w:rsid w:val="00271AED"/>
    <w:rsid w:val="002E6053"/>
    <w:rsid w:val="002F22EC"/>
    <w:rsid w:val="00306B8C"/>
    <w:rsid w:val="003545D3"/>
    <w:rsid w:val="00364405"/>
    <w:rsid w:val="003A4B12"/>
    <w:rsid w:val="00412273"/>
    <w:rsid w:val="00413372"/>
    <w:rsid w:val="004337A9"/>
    <w:rsid w:val="004A602E"/>
    <w:rsid w:val="004B5FBD"/>
    <w:rsid w:val="004F10F1"/>
    <w:rsid w:val="004F4B66"/>
    <w:rsid w:val="004F575F"/>
    <w:rsid w:val="004F65FF"/>
    <w:rsid w:val="00516681"/>
    <w:rsid w:val="005A4333"/>
    <w:rsid w:val="005B7214"/>
    <w:rsid w:val="005C76E6"/>
    <w:rsid w:val="005C7AF4"/>
    <w:rsid w:val="005D5CA8"/>
    <w:rsid w:val="005D78A9"/>
    <w:rsid w:val="005E11ED"/>
    <w:rsid w:val="005E29D1"/>
    <w:rsid w:val="005F135E"/>
    <w:rsid w:val="00630971"/>
    <w:rsid w:val="00663047"/>
    <w:rsid w:val="006765A6"/>
    <w:rsid w:val="006871B7"/>
    <w:rsid w:val="00696EDA"/>
    <w:rsid w:val="006D2E0F"/>
    <w:rsid w:val="00700745"/>
    <w:rsid w:val="00703F71"/>
    <w:rsid w:val="0076223D"/>
    <w:rsid w:val="00794885"/>
    <w:rsid w:val="007B272D"/>
    <w:rsid w:val="007D60EA"/>
    <w:rsid w:val="007E4A8F"/>
    <w:rsid w:val="00802947"/>
    <w:rsid w:val="00804B25"/>
    <w:rsid w:val="0085553D"/>
    <w:rsid w:val="0086580D"/>
    <w:rsid w:val="00894E6E"/>
    <w:rsid w:val="009064B4"/>
    <w:rsid w:val="009D660D"/>
    <w:rsid w:val="00A33039"/>
    <w:rsid w:val="00A60608"/>
    <w:rsid w:val="00A70CAB"/>
    <w:rsid w:val="00AD1167"/>
    <w:rsid w:val="00B01F99"/>
    <w:rsid w:val="00B963F7"/>
    <w:rsid w:val="00B97ABE"/>
    <w:rsid w:val="00BB377E"/>
    <w:rsid w:val="00C21B70"/>
    <w:rsid w:val="00C371BE"/>
    <w:rsid w:val="00C44914"/>
    <w:rsid w:val="00CB5822"/>
    <w:rsid w:val="00CD13AE"/>
    <w:rsid w:val="00D31C73"/>
    <w:rsid w:val="00D35222"/>
    <w:rsid w:val="00D4793E"/>
    <w:rsid w:val="00D754A0"/>
    <w:rsid w:val="00DC2666"/>
    <w:rsid w:val="00DC7665"/>
    <w:rsid w:val="00E427C5"/>
    <w:rsid w:val="00EB32B0"/>
    <w:rsid w:val="00EB72B5"/>
    <w:rsid w:val="00EC6E49"/>
    <w:rsid w:val="00F14234"/>
    <w:rsid w:val="00F229E7"/>
    <w:rsid w:val="00F62E4F"/>
    <w:rsid w:val="00F72CEB"/>
    <w:rsid w:val="00F91A3A"/>
    <w:rsid w:val="00F92FD5"/>
    <w:rsid w:val="00FD29BF"/>
    <w:rsid w:val="00FE0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3B62"/>
  <w15:docId w15:val="{8214B6C3-D5AA-4EF9-9C95-07CFD8945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iPriority="0" w:unhideWhenUsed="1"/>
    <w:lsdException w:name="Table Grid 5" w:semiHidden="1" w:unhideWhenUsed="1"/>
    <w:lsdException w:name="Table Grid 6" w:semiHidden="1" w:uiPriority="0"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802947"/>
    <w:pPr>
      <w:ind w:firstLine="539"/>
    </w:pPr>
    <w:rPr>
      <w:rFonts w:ascii="Times New Roman" w:hAnsi="Times New Roman"/>
      <w:sz w:val="26"/>
    </w:rPr>
  </w:style>
  <w:style w:type="paragraph" w:styleId="17">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a"/>
    <w:next w:val="aa"/>
    <w:link w:val="1a"/>
    <w:uiPriority w:val="9"/>
    <w:qFormat/>
    <w:rsid w:val="005C7AF4"/>
    <w:pPr>
      <w:keepNext/>
      <w:keepLines/>
      <w:numPr>
        <w:numId w:val="19"/>
      </w:numPr>
      <w:tabs>
        <w:tab w:val="num" w:pos="420"/>
      </w:tabs>
      <w:spacing w:before="480"/>
      <w:jc w:val="left"/>
      <w:outlineLvl w:val="0"/>
    </w:pPr>
    <w:rPr>
      <w:rFonts w:asciiTheme="majorHAnsi" w:eastAsiaTheme="majorEastAsia" w:hAnsiTheme="majorHAnsi" w:cstheme="majorBidi"/>
      <w:b/>
      <w:bCs/>
      <w:color w:val="365F91" w:themeColor="accent1" w:themeShade="BF"/>
      <w:sz w:val="28"/>
      <w:szCs w:val="28"/>
      <w:lang w:eastAsia="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a"/>
    <w:next w:val="aa"/>
    <w:link w:val="23"/>
    <w:uiPriority w:val="99"/>
    <w:unhideWhenUsed/>
    <w:qFormat/>
    <w:rsid w:val="005B7214"/>
    <w:pPr>
      <w:keepNext/>
      <w:keepLines/>
      <w:numPr>
        <w:ilvl w:val="1"/>
        <w:numId w:val="19"/>
      </w:numPr>
      <w:spacing w:before="40"/>
      <w:outlineLvl w:val="1"/>
    </w:pPr>
    <w:rPr>
      <w:rFonts w:asciiTheme="majorHAnsi" w:eastAsiaTheme="majorEastAsia" w:hAnsiTheme="majorHAnsi" w:cstheme="majorBidi"/>
      <w:color w:val="365F91" w:themeColor="accent1" w:themeShade="BF"/>
      <w:szCs w:val="26"/>
    </w:rPr>
  </w:style>
  <w:style w:type="paragraph" w:styleId="31">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a"/>
    <w:next w:val="aa"/>
    <w:link w:val="35"/>
    <w:uiPriority w:val="9"/>
    <w:unhideWhenUsed/>
    <w:qFormat/>
    <w:rsid w:val="005B7214"/>
    <w:pPr>
      <w:keepNext/>
      <w:keepLines/>
      <w:numPr>
        <w:ilvl w:val="2"/>
        <w:numId w:val="19"/>
      </w:numPr>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a"/>
    <w:next w:val="aa"/>
    <w:link w:val="41"/>
    <w:uiPriority w:val="9"/>
    <w:unhideWhenUsed/>
    <w:qFormat/>
    <w:rsid w:val="005B7214"/>
    <w:pPr>
      <w:keepNext/>
      <w:keepLines/>
      <w:numPr>
        <w:ilvl w:val="3"/>
        <w:numId w:val="19"/>
      </w:numPr>
      <w:spacing w:before="40"/>
      <w:outlineLvl w:val="3"/>
    </w:pPr>
    <w:rPr>
      <w:rFonts w:asciiTheme="majorHAnsi" w:eastAsiaTheme="majorEastAsia" w:hAnsiTheme="majorHAnsi" w:cstheme="majorBidi"/>
      <w:i/>
      <w:iCs/>
      <w:color w:val="365F91" w:themeColor="accent1" w:themeShade="BF"/>
    </w:rPr>
  </w:style>
  <w:style w:type="paragraph" w:styleId="5">
    <w:name w:val="heading 5"/>
    <w:aliases w:val="Рисунок1"/>
    <w:basedOn w:val="aa"/>
    <w:next w:val="aa"/>
    <w:link w:val="51"/>
    <w:uiPriority w:val="99"/>
    <w:qFormat/>
    <w:rsid w:val="005B7214"/>
    <w:pPr>
      <w:keepNext/>
      <w:keepLines/>
      <w:numPr>
        <w:ilvl w:val="4"/>
        <w:numId w:val="19"/>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a"/>
    <w:next w:val="aa"/>
    <w:link w:val="61"/>
    <w:uiPriority w:val="99"/>
    <w:qFormat/>
    <w:rsid w:val="005B7214"/>
    <w:pPr>
      <w:keepNext/>
      <w:keepLines/>
      <w:numPr>
        <w:ilvl w:val="5"/>
        <w:numId w:val="19"/>
      </w:numPr>
      <w:spacing w:before="40"/>
      <w:outlineLvl w:val="5"/>
    </w:pPr>
    <w:rPr>
      <w:rFonts w:asciiTheme="majorHAnsi" w:eastAsiaTheme="majorEastAsia" w:hAnsiTheme="majorHAnsi" w:cstheme="majorBidi"/>
      <w:color w:val="243F60" w:themeColor="accent1" w:themeShade="7F"/>
    </w:rPr>
  </w:style>
  <w:style w:type="paragraph" w:styleId="70">
    <w:name w:val="heading 7"/>
    <w:basedOn w:val="aa"/>
    <w:next w:val="aa"/>
    <w:link w:val="71"/>
    <w:uiPriority w:val="99"/>
    <w:qFormat/>
    <w:rsid w:val="005B7214"/>
    <w:pPr>
      <w:keepNext/>
      <w:keepLines/>
      <w:numPr>
        <w:ilvl w:val="6"/>
        <w:numId w:val="19"/>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a"/>
    <w:next w:val="aa"/>
    <w:link w:val="80"/>
    <w:uiPriority w:val="99"/>
    <w:qFormat/>
    <w:rsid w:val="005B7214"/>
    <w:pPr>
      <w:keepNext/>
      <w:keepLines/>
      <w:numPr>
        <w:ilvl w:val="7"/>
        <w:numId w:val="19"/>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a"/>
    <w:next w:val="aa"/>
    <w:link w:val="90"/>
    <w:uiPriority w:val="99"/>
    <w:qFormat/>
    <w:rsid w:val="005B7214"/>
    <w:pPr>
      <w:keepNext/>
      <w:keepLines/>
      <w:numPr>
        <w:ilvl w:val="8"/>
        <w:numId w:val="1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Hyperlink"/>
    <w:basedOn w:val="ab"/>
    <w:uiPriority w:val="99"/>
    <w:rsid w:val="00802947"/>
    <w:rPr>
      <w:color w:val="0066CC"/>
      <w:u w:val="single"/>
    </w:rPr>
  </w:style>
  <w:style w:type="character" w:customStyle="1" w:styleId="24">
    <w:name w:val="Оглавление 2 Знак"/>
    <w:basedOn w:val="ab"/>
    <w:link w:val="25"/>
    <w:uiPriority w:val="39"/>
    <w:rsid w:val="00802947"/>
    <w:rPr>
      <w:rFonts w:ascii="Times New Roman" w:eastAsia="Times New Roman" w:hAnsi="Times New Roman" w:cs="Times New Roman"/>
      <w:b/>
      <w:bCs/>
      <w:noProof/>
      <w:lang w:val="en-US" w:bidi="en-US"/>
    </w:rPr>
  </w:style>
  <w:style w:type="paragraph" w:styleId="25">
    <w:name w:val="toc 2"/>
    <w:basedOn w:val="aa"/>
    <w:link w:val="24"/>
    <w:autoRedefine/>
    <w:uiPriority w:val="39"/>
    <w:qFormat/>
    <w:rsid w:val="00802947"/>
    <w:pPr>
      <w:tabs>
        <w:tab w:val="left" w:pos="1540"/>
        <w:tab w:val="right" w:leader="dot" w:pos="9344"/>
      </w:tabs>
      <w:ind w:left="220" w:firstLine="680"/>
    </w:pPr>
    <w:rPr>
      <w:rFonts w:eastAsia="Times New Roman" w:cs="Times New Roman"/>
      <w:b/>
      <w:bCs/>
      <w:noProof/>
      <w:sz w:val="22"/>
      <w:lang w:val="en-US" w:bidi="en-US"/>
    </w:rPr>
  </w:style>
  <w:style w:type="paragraph" w:styleId="1b">
    <w:name w:val="toc 1"/>
    <w:aliases w:val="Обычный3"/>
    <w:basedOn w:val="aa"/>
    <w:next w:val="aa"/>
    <w:link w:val="1c"/>
    <w:autoRedefine/>
    <w:uiPriority w:val="39"/>
    <w:unhideWhenUsed/>
    <w:qFormat/>
    <w:rsid w:val="00802947"/>
    <w:pPr>
      <w:tabs>
        <w:tab w:val="right" w:leader="dot" w:pos="9344"/>
      </w:tabs>
      <w:ind w:firstLine="0"/>
      <w:jc w:val="center"/>
    </w:pPr>
    <w:rPr>
      <w:rFonts w:eastAsia="Arial Unicode MS" w:cs="Arial Unicode MS"/>
      <w:b/>
      <w:caps/>
      <w:color w:val="000000"/>
      <w:sz w:val="24"/>
      <w:szCs w:val="24"/>
      <w:lang w:eastAsia="ru-RU"/>
    </w:rPr>
  </w:style>
  <w:style w:type="paragraph" w:styleId="36">
    <w:name w:val="toc 3"/>
    <w:basedOn w:val="aa"/>
    <w:next w:val="aa"/>
    <w:autoRedefine/>
    <w:uiPriority w:val="39"/>
    <w:unhideWhenUsed/>
    <w:qFormat/>
    <w:rsid w:val="00802947"/>
    <w:pPr>
      <w:tabs>
        <w:tab w:val="left" w:pos="851"/>
        <w:tab w:val="right" w:leader="dot" w:pos="9498"/>
      </w:tabs>
      <w:ind w:firstLine="0"/>
    </w:pPr>
    <w:rPr>
      <w:rFonts w:eastAsia="Arial Unicode MS" w:cs="Arial Unicode MS"/>
      <w:color w:val="000000"/>
      <w:sz w:val="24"/>
      <w:szCs w:val="24"/>
      <w:lang w:eastAsia="ru-RU"/>
    </w:rPr>
  </w:style>
  <w:style w:type="character" w:customStyle="1" w:styleId="1c">
    <w:name w:val="Оглавление 1 Знак"/>
    <w:aliases w:val="Обычный3 Знак"/>
    <w:basedOn w:val="ab"/>
    <w:link w:val="1b"/>
    <w:uiPriority w:val="39"/>
    <w:rsid w:val="00802947"/>
    <w:rPr>
      <w:rFonts w:ascii="Times New Roman" w:eastAsia="Arial Unicode MS" w:hAnsi="Times New Roman" w:cs="Arial Unicode MS"/>
      <w:b/>
      <w:caps/>
      <w:color w:val="000000"/>
      <w:sz w:val="24"/>
      <w:szCs w:val="24"/>
      <w:lang w:eastAsia="ru-RU"/>
    </w:rPr>
  </w:style>
  <w:style w:type="character" w:customStyle="1" w:styleId="1a">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b"/>
    <w:link w:val="17"/>
    <w:uiPriority w:val="99"/>
    <w:qFormat/>
    <w:rsid w:val="005C7AF4"/>
    <w:rPr>
      <w:rFonts w:asciiTheme="majorHAnsi" w:eastAsiaTheme="majorEastAsia" w:hAnsiTheme="majorHAnsi" w:cstheme="majorBidi"/>
      <w:b/>
      <w:bCs/>
      <w:color w:val="365F91" w:themeColor="accent1" w:themeShade="BF"/>
      <w:sz w:val="28"/>
      <w:szCs w:val="28"/>
      <w:lang w:eastAsia="ru-RU"/>
    </w:rPr>
  </w:style>
  <w:style w:type="paragraph" w:styleId="af">
    <w:name w:val="List Paragraph"/>
    <w:aliases w:val="Введение,СПИСКИ,3_Абзац списка,Галочки,Текст 2-й уровень,it_List1,Ненумерованный список,основной диплом,Абзац списка11,ПАРАГРАФ,Абзац списка для документа,Варианты ответов,Список2,Абзац вправо-1,List Paragraph1,Абзац вправо-11,ТАБЛИЦА"/>
    <w:basedOn w:val="aa"/>
    <w:link w:val="af0"/>
    <w:uiPriority w:val="99"/>
    <w:qFormat/>
    <w:rsid w:val="005C7AF4"/>
    <w:pPr>
      <w:ind w:left="720" w:firstLine="0"/>
      <w:contextualSpacing/>
      <w:jc w:val="left"/>
    </w:pPr>
    <w:rPr>
      <w:rFonts w:ascii="Arial Unicode MS" w:eastAsia="Arial Unicode MS" w:hAnsi="Arial Unicode MS" w:cs="Arial Unicode MS"/>
      <w:color w:val="000000"/>
      <w:sz w:val="24"/>
      <w:szCs w:val="24"/>
      <w:lang w:eastAsia="ru-RU"/>
    </w:rPr>
  </w:style>
  <w:style w:type="character" w:customStyle="1" w:styleId="a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b"/>
    <w:link w:val="af2"/>
    <w:uiPriority w:val="99"/>
    <w:rsid w:val="005C7AF4"/>
    <w:rPr>
      <w:rFonts w:ascii="Arial" w:hAnsi="Arial"/>
      <w:b/>
      <w:bCs/>
      <w:color w:val="4F81BD" w:themeColor="accent1"/>
      <w:szCs w:val="18"/>
    </w:rPr>
  </w:style>
  <w:style w:type="paragraph" w:styleId="af2">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a"/>
    <w:next w:val="aa"/>
    <w:link w:val="af1"/>
    <w:uiPriority w:val="99"/>
    <w:unhideWhenUsed/>
    <w:qFormat/>
    <w:rsid w:val="005C7AF4"/>
    <w:pPr>
      <w:suppressAutoHyphens/>
      <w:ind w:firstLine="0"/>
      <w:jc w:val="center"/>
    </w:pPr>
    <w:rPr>
      <w:rFonts w:ascii="Arial" w:hAnsi="Arial"/>
      <w:b/>
      <w:bCs/>
      <w:color w:val="4F81BD" w:themeColor="accent1"/>
      <w:sz w:val="22"/>
      <w:szCs w:val="18"/>
    </w:rPr>
  </w:style>
  <w:style w:type="character" w:customStyle="1" w:styleId="af0">
    <w:name w:val="Абзац списка Знак"/>
    <w:aliases w:val="Введение Знак,СПИСКИ Знак,3_Абзац списка Знак,Галочки Знак,Текст 2-й уровень Знак,it_List1 Знак,Ненумерованный список Знак,основной диплом Знак,Абзац списка11 Знак,ПАРАГРАФ Знак,Абзац списка для документа Знак,Варианты ответов Знак"/>
    <w:basedOn w:val="ab"/>
    <w:link w:val="af"/>
    <w:uiPriority w:val="99"/>
    <w:locked/>
    <w:rsid w:val="005C7AF4"/>
    <w:rPr>
      <w:rFonts w:ascii="Arial Unicode MS" w:eastAsia="Arial Unicode MS" w:hAnsi="Arial Unicode MS" w:cs="Arial Unicode MS"/>
      <w:color w:val="000000"/>
      <w:sz w:val="24"/>
      <w:szCs w:val="24"/>
      <w:lang w:eastAsia="ru-RU"/>
    </w:rPr>
  </w:style>
  <w:style w:type="paragraph" w:styleId="af3">
    <w:name w:val="Document Map"/>
    <w:basedOn w:val="aa"/>
    <w:link w:val="af4"/>
    <w:uiPriority w:val="99"/>
    <w:unhideWhenUsed/>
    <w:rsid w:val="00FE0B45"/>
    <w:rPr>
      <w:rFonts w:ascii="Tahoma" w:hAnsi="Tahoma" w:cs="Tahoma"/>
      <w:sz w:val="16"/>
      <w:szCs w:val="16"/>
    </w:rPr>
  </w:style>
  <w:style w:type="character" w:customStyle="1" w:styleId="af4">
    <w:name w:val="Схема документа Знак"/>
    <w:basedOn w:val="ab"/>
    <w:link w:val="af3"/>
    <w:uiPriority w:val="99"/>
    <w:rsid w:val="00FE0B45"/>
    <w:rPr>
      <w:rFonts w:ascii="Tahoma" w:hAnsi="Tahoma" w:cs="Tahoma"/>
      <w:sz w:val="16"/>
      <w:szCs w:val="16"/>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b"/>
    <w:link w:val="20"/>
    <w:uiPriority w:val="99"/>
    <w:rsid w:val="005B7214"/>
    <w:rPr>
      <w:rFonts w:asciiTheme="majorHAnsi" w:eastAsiaTheme="majorEastAsia" w:hAnsiTheme="majorHAnsi" w:cstheme="majorBidi"/>
      <w:color w:val="365F91" w:themeColor="accent1" w:themeShade="BF"/>
      <w:sz w:val="26"/>
      <w:szCs w:val="26"/>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b"/>
    <w:link w:val="31"/>
    <w:uiPriority w:val="9"/>
    <w:qFormat/>
    <w:rsid w:val="005B7214"/>
    <w:rPr>
      <w:rFonts w:asciiTheme="majorHAnsi" w:eastAsiaTheme="majorEastAsia" w:hAnsiTheme="majorHAnsi" w:cstheme="majorBidi"/>
      <w:color w:val="243F60" w:themeColor="accent1" w:themeShade="7F"/>
      <w:sz w:val="24"/>
      <w:szCs w:val="24"/>
    </w:rPr>
  </w:style>
  <w:style w:type="character" w:customStyle="1" w:styleId="41">
    <w:name w:val="Заголовок 4 Знак"/>
    <w:basedOn w:val="ab"/>
    <w:link w:val="4"/>
    <w:uiPriority w:val="9"/>
    <w:rsid w:val="005B7214"/>
    <w:rPr>
      <w:rFonts w:asciiTheme="majorHAnsi" w:eastAsiaTheme="majorEastAsia" w:hAnsiTheme="majorHAnsi" w:cstheme="majorBidi"/>
      <w:i/>
      <w:iCs/>
      <w:color w:val="365F91" w:themeColor="accent1" w:themeShade="BF"/>
      <w:sz w:val="26"/>
    </w:rPr>
  </w:style>
  <w:style w:type="character" w:customStyle="1" w:styleId="51">
    <w:name w:val="Заголовок 5 Знак"/>
    <w:aliases w:val="Рисунок1 Знак"/>
    <w:basedOn w:val="ab"/>
    <w:link w:val="5"/>
    <w:uiPriority w:val="99"/>
    <w:rsid w:val="005B7214"/>
    <w:rPr>
      <w:rFonts w:asciiTheme="majorHAnsi" w:eastAsiaTheme="majorEastAsia" w:hAnsiTheme="majorHAnsi" w:cstheme="majorBidi"/>
      <w:color w:val="365F91" w:themeColor="accent1" w:themeShade="BF"/>
      <w:sz w:val="26"/>
    </w:rPr>
  </w:style>
  <w:style w:type="character" w:customStyle="1" w:styleId="61">
    <w:name w:val="Заголовок 6 Знак"/>
    <w:basedOn w:val="ab"/>
    <w:link w:val="6"/>
    <w:uiPriority w:val="99"/>
    <w:rsid w:val="005B7214"/>
    <w:rPr>
      <w:rFonts w:asciiTheme="majorHAnsi" w:eastAsiaTheme="majorEastAsia" w:hAnsiTheme="majorHAnsi" w:cstheme="majorBidi"/>
      <w:color w:val="243F60" w:themeColor="accent1" w:themeShade="7F"/>
      <w:sz w:val="26"/>
    </w:rPr>
  </w:style>
  <w:style w:type="character" w:customStyle="1" w:styleId="71">
    <w:name w:val="Заголовок 7 Знак"/>
    <w:basedOn w:val="ab"/>
    <w:link w:val="70"/>
    <w:uiPriority w:val="99"/>
    <w:rsid w:val="005B7214"/>
    <w:rPr>
      <w:rFonts w:asciiTheme="majorHAnsi" w:eastAsiaTheme="majorEastAsia" w:hAnsiTheme="majorHAnsi" w:cstheme="majorBidi"/>
      <w:i/>
      <w:iCs/>
      <w:color w:val="243F60" w:themeColor="accent1" w:themeShade="7F"/>
      <w:sz w:val="26"/>
    </w:rPr>
  </w:style>
  <w:style w:type="character" w:customStyle="1" w:styleId="80">
    <w:name w:val="Заголовок 8 Знак"/>
    <w:basedOn w:val="ab"/>
    <w:link w:val="8"/>
    <w:uiPriority w:val="99"/>
    <w:rsid w:val="005B721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b"/>
    <w:link w:val="9"/>
    <w:uiPriority w:val="99"/>
    <w:rsid w:val="005B7214"/>
    <w:rPr>
      <w:rFonts w:asciiTheme="majorHAnsi" w:eastAsiaTheme="majorEastAsia" w:hAnsiTheme="majorHAnsi" w:cstheme="majorBidi"/>
      <w:i/>
      <w:iCs/>
      <w:color w:val="272727" w:themeColor="text1" w:themeTint="D8"/>
      <w:sz w:val="21"/>
      <w:szCs w:val="21"/>
    </w:rPr>
  </w:style>
  <w:style w:type="character" w:customStyle="1" w:styleId="26">
    <w:name w:val="Основной текст (2)_"/>
    <w:basedOn w:val="ab"/>
    <w:link w:val="27"/>
    <w:uiPriority w:val="99"/>
    <w:rsid w:val="005B7214"/>
    <w:rPr>
      <w:rFonts w:ascii="Arial" w:eastAsia="Arial" w:hAnsi="Arial" w:cs="Arial"/>
      <w:spacing w:val="-30"/>
      <w:sz w:val="27"/>
      <w:szCs w:val="27"/>
      <w:shd w:val="clear" w:color="auto" w:fill="FFFFFF"/>
    </w:rPr>
  </w:style>
  <w:style w:type="character" w:customStyle="1" w:styleId="1d">
    <w:name w:val="Заголовок №1_"/>
    <w:basedOn w:val="ab"/>
    <w:link w:val="1e"/>
    <w:uiPriority w:val="99"/>
    <w:rsid w:val="005B7214"/>
    <w:rPr>
      <w:rFonts w:ascii="Arial" w:eastAsia="Arial" w:hAnsi="Arial" w:cs="Arial"/>
      <w:sz w:val="32"/>
      <w:szCs w:val="32"/>
      <w:shd w:val="clear" w:color="auto" w:fill="FFFFFF"/>
    </w:rPr>
  </w:style>
  <w:style w:type="character" w:customStyle="1" w:styleId="113pt-1pt">
    <w:name w:val="Заголовок №1 + 13 pt;Полужирный;Интервал -1 pt"/>
    <w:basedOn w:val="1d"/>
    <w:uiPriority w:val="99"/>
    <w:rsid w:val="005B7214"/>
    <w:rPr>
      <w:rFonts w:ascii="Arial" w:eastAsia="Arial" w:hAnsi="Arial" w:cs="Arial"/>
      <w:b/>
      <w:bCs/>
      <w:spacing w:val="-20"/>
      <w:sz w:val="26"/>
      <w:szCs w:val="26"/>
      <w:shd w:val="clear" w:color="auto" w:fill="FFFFFF"/>
    </w:rPr>
  </w:style>
  <w:style w:type="character" w:customStyle="1" w:styleId="37">
    <w:name w:val="Основной текст (3)_"/>
    <w:basedOn w:val="ab"/>
    <w:link w:val="38"/>
    <w:uiPriority w:val="99"/>
    <w:rsid w:val="005B7214"/>
    <w:rPr>
      <w:rFonts w:ascii="Arial" w:eastAsia="Arial" w:hAnsi="Arial" w:cs="Arial"/>
      <w:sz w:val="28"/>
      <w:szCs w:val="28"/>
      <w:shd w:val="clear" w:color="auto" w:fill="FFFFFF"/>
    </w:rPr>
  </w:style>
  <w:style w:type="character" w:customStyle="1" w:styleId="28">
    <w:name w:val="Подпись к таблице (2)_"/>
    <w:basedOn w:val="ab"/>
    <w:link w:val="29"/>
    <w:uiPriority w:val="99"/>
    <w:rsid w:val="005B7214"/>
    <w:rPr>
      <w:rFonts w:ascii="Verdana" w:eastAsia="Verdana" w:hAnsi="Verdana" w:cs="Verdana"/>
      <w:spacing w:val="-20"/>
      <w:sz w:val="21"/>
      <w:szCs w:val="21"/>
      <w:shd w:val="clear" w:color="auto" w:fill="FFFFFF"/>
    </w:rPr>
  </w:style>
  <w:style w:type="character" w:customStyle="1" w:styleId="42">
    <w:name w:val="Основной текст (4)_"/>
    <w:basedOn w:val="ab"/>
    <w:link w:val="410"/>
    <w:uiPriority w:val="99"/>
    <w:rsid w:val="005B7214"/>
    <w:rPr>
      <w:rFonts w:ascii="Arial" w:eastAsia="Arial" w:hAnsi="Arial" w:cs="Arial"/>
      <w:spacing w:val="-10"/>
      <w:shd w:val="clear" w:color="auto" w:fill="FFFFFF"/>
    </w:rPr>
  </w:style>
  <w:style w:type="character" w:customStyle="1" w:styleId="af5">
    <w:name w:val="Основной текст_"/>
    <w:basedOn w:val="ab"/>
    <w:link w:val="1f"/>
    <w:uiPriority w:val="99"/>
    <w:rsid w:val="005B7214"/>
    <w:rPr>
      <w:rFonts w:ascii="Arial" w:eastAsia="Arial" w:hAnsi="Arial" w:cs="Arial"/>
      <w:shd w:val="clear" w:color="auto" w:fill="FFFFFF"/>
    </w:rPr>
  </w:style>
  <w:style w:type="character" w:customStyle="1" w:styleId="13pt0pt">
    <w:name w:val="Основной текст + 13 pt;Интервал 0 pt"/>
    <w:basedOn w:val="af5"/>
    <w:uiPriority w:val="99"/>
    <w:rsid w:val="005B7214"/>
    <w:rPr>
      <w:rFonts w:ascii="Arial" w:eastAsia="Arial" w:hAnsi="Arial" w:cs="Arial"/>
      <w:spacing w:val="-10"/>
      <w:sz w:val="26"/>
      <w:szCs w:val="26"/>
      <w:shd w:val="clear" w:color="auto" w:fill="FFFFFF"/>
    </w:rPr>
  </w:style>
  <w:style w:type="character" w:customStyle="1" w:styleId="af6">
    <w:name w:val="Колонтитул_"/>
    <w:basedOn w:val="ab"/>
    <w:link w:val="af7"/>
    <w:uiPriority w:val="99"/>
    <w:rsid w:val="005B7214"/>
    <w:rPr>
      <w:rFonts w:ascii="Times New Roman" w:eastAsia="Times New Roman" w:hAnsi="Times New Roman" w:cs="Times New Roman"/>
      <w:sz w:val="20"/>
      <w:szCs w:val="20"/>
      <w:shd w:val="clear" w:color="auto" w:fill="FFFFFF"/>
    </w:rPr>
  </w:style>
  <w:style w:type="character" w:customStyle="1" w:styleId="Arial65pt">
    <w:name w:val="Колонтитул + Arial;6;5 pt"/>
    <w:basedOn w:val="af6"/>
    <w:uiPriority w:val="99"/>
    <w:rsid w:val="005B7214"/>
    <w:rPr>
      <w:rFonts w:ascii="Arial" w:eastAsia="Arial" w:hAnsi="Arial" w:cs="Arial"/>
      <w:spacing w:val="0"/>
      <w:sz w:val="13"/>
      <w:szCs w:val="13"/>
      <w:shd w:val="clear" w:color="auto" w:fill="FFFFFF"/>
    </w:rPr>
  </w:style>
  <w:style w:type="character" w:customStyle="1" w:styleId="Arial8pt">
    <w:name w:val="Колонтитул + Arial;8 pt"/>
    <w:basedOn w:val="af6"/>
    <w:uiPriority w:val="99"/>
    <w:rsid w:val="005B7214"/>
    <w:rPr>
      <w:rFonts w:ascii="Arial" w:eastAsia="Arial" w:hAnsi="Arial" w:cs="Arial"/>
      <w:spacing w:val="0"/>
      <w:sz w:val="16"/>
      <w:szCs w:val="16"/>
      <w:shd w:val="clear" w:color="auto" w:fill="FFFFFF"/>
    </w:rPr>
  </w:style>
  <w:style w:type="character" w:customStyle="1" w:styleId="Verdana105pt-1pt">
    <w:name w:val="Колонтитул + Verdana;10;5 pt;Полужирный;Интервал -1 pt"/>
    <w:basedOn w:val="af6"/>
    <w:uiPriority w:val="99"/>
    <w:rsid w:val="005B7214"/>
    <w:rPr>
      <w:rFonts w:ascii="Verdana" w:eastAsia="Verdana" w:hAnsi="Verdana" w:cs="Verdana"/>
      <w:b/>
      <w:bCs/>
      <w:spacing w:val="-20"/>
      <w:sz w:val="21"/>
      <w:szCs w:val="21"/>
      <w:shd w:val="clear" w:color="auto" w:fill="FFFFFF"/>
    </w:rPr>
  </w:style>
  <w:style w:type="character" w:customStyle="1" w:styleId="43">
    <w:name w:val="Заголовок №4_"/>
    <w:basedOn w:val="ab"/>
    <w:link w:val="44"/>
    <w:uiPriority w:val="99"/>
    <w:rsid w:val="005B7214"/>
    <w:rPr>
      <w:rFonts w:ascii="Arial" w:eastAsia="Verdana" w:hAnsi="Arial" w:cs="Verdana"/>
      <w:bCs/>
      <w:color w:val="000000"/>
      <w:spacing w:val="-20"/>
      <w:sz w:val="28"/>
      <w:szCs w:val="21"/>
      <w:shd w:val="clear" w:color="auto" w:fill="FFFFFF"/>
    </w:rPr>
  </w:style>
  <w:style w:type="character" w:customStyle="1" w:styleId="62">
    <w:name w:val="Основной текст (6)_"/>
    <w:basedOn w:val="ab"/>
    <w:link w:val="63"/>
    <w:uiPriority w:val="99"/>
    <w:rsid w:val="005B7214"/>
    <w:rPr>
      <w:rFonts w:ascii="Arial" w:eastAsia="Arial" w:hAnsi="Arial" w:cs="Arial"/>
      <w:sz w:val="16"/>
      <w:szCs w:val="16"/>
      <w:shd w:val="clear" w:color="auto" w:fill="FFFFFF"/>
    </w:rPr>
  </w:style>
  <w:style w:type="character" w:customStyle="1" w:styleId="72">
    <w:name w:val="Основной текст (7)_"/>
    <w:basedOn w:val="ab"/>
    <w:link w:val="73"/>
    <w:uiPriority w:val="99"/>
    <w:rsid w:val="005B7214"/>
    <w:rPr>
      <w:rFonts w:ascii="Times New Roman" w:eastAsia="Times New Roman" w:hAnsi="Times New Roman" w:cs="Times New Roman"/>
      <w:sz w:val="20"/>
      <w:szCs w:val="20"/>
      <w:shd w:val="clear" w:color="auto" w:fill="FFFFFF"/>
    </w:rPr>
  </w:style>
  <w:style w:type="character" w:customStyle="1" w:styleId="81">
    <w:name w:val="Основной текст (8)_"/>
    <w:basedOn w:val="ab"/>
    <w:link w:val="82"/>
    <w:uiPriority w:val="99"/>
    <w:rsid w:val="005B7214"/>
    <w:rPr>
      <w:rFonts w:ascii="Arial" w:eastAsia="Arial" w:hAnsi="Arial" w:cs="Arial"/>
      <w:sz w:val="16"/>
      <w:szCs w:val="16"/>
      <w:shd w:val="clear" w:color="auto" w:fill="FFFFFF"/>
    </w:rPr>
  </w:style>
  <w:style w:type="character" w:customStyle="1" w:styleId="52">
    <w:name w:val="Основной текст (5)_"/>
    <w:basedOn w:val="ab"/>
    <w:link w:val="53"/>
    <w:uiPriority w:val="99"/>
    <w:rsid w:val="005B7214"/>
    <w:rPr>
      <w:rFonts w:ascii="Arial" w:eastAsia="Arial" w:hAnsi="Arial" w:cs="Arial"/>
      <w:sz w:val="16"/>
      <w:szCs w:val="16"/>
      <w:shd w:val="clear" w:color="auto" w:fill="FFFFFF"/>
    </w:rPr>
  </w:style>
  <w:style w:type="character" w:customStyle="1" w:styleId="39">
    <w:name w:val="Подпись к таблице (3)_"/>
    <w:basedOn w:val="ab"/>
    <w:link w:val="3a"/>
    <w:uiPriority w:val="99"/>
    <w:rsid w:val="005B7214"/>
    <w:rPr>
      <w:rFonts w:ascii="Arial" w:eastAsia="Arial" w:hAnsi="Arial" w:cs="Arial"/>
      <w:sz w:val="16"/>
      <w:szCs w:val="16"/>
      <w:shd w:val="clear" w:color="auto" w:fill="FFFFFF"/>
    </w:rPr>
  </w:style>
  <w:style w:type="character" w:customStyle="1" w:styleId="Tahoma9pt">
    <w:name w:val="Колонтитул + Tahoma;9 pt"/>
    <w:basedOn w:val="af6"/>
    <w:uiPriority w:val="99"/>
    <w:rsid w:val="005B7214"/>
    <w:rPr>
      <w:rFonts w:ascii="Tahoma" w:eastAsia="Tahoma" w:hAnsi="Tahoma" w:cs="Tahoma"/>
      <w:spacing w:val="0"/>
      <w:sz w:val="18"/>
      <w:szCs w:val="18"/>
      <w:shd w:val="clear" w:color="auto" w:fill="FFFFFF"/>
    </w:rPr>
  </w:style>
  <w:style w:type="character" w:customStyle="1" w:styleId="af8">
    <w:name w:val="Подпись к таблице_"/>
    <w:basedOn w:val="ab"/>
    <w:link w:val="1f0"/>
    <w:uiPriority w:val="99"/>
    <w:rsid w:val="005B7214"/>
    <w:rPr>
      <w:rFonts w:ascii="Verdana" w:eastAsia="Verdana" w:hAnsi="Verdana" w:cs="Verdana"/>
      <w:spacing w:val="-10"/>
      <w:sz w:val="17"/>
      <w:szCs w:val="17"/>
      <w:shd w:val="clear" w:color="auto" w:fill="FFFFFF"/>
    </w:rPr>
  </w:style>
  <w:style w:type="character" w:customStyle="1" w:styleId="91">
    <w:name w:val="Основной текст (9)_"/>
    <w:basedOn w:val="ab"/>
    <w:link w:val="92"/>
    <w:uiPriority w:val="99"/>
    <w:rsid w:val="005B7214"/>
    <w:rPr>
      <w:rFonts w:ascii="Arial" w:eastAsia="Arial" w:hAnsi="Arial" w:cs="Arial"/>
      <w:sz w:val="18"/>
      <w:szCs w:val="18"/>
      <w:shd w:val="clear" w:color="auto" w:fill="FFFFFF"/>
    </w:rPr>
  </w:style>
  <w:style w:type="character" w:customStyle="1" w:styleId="101">
    <w:name w:val="Основной текст (10)_"/>
    <w:basedOn w:val="ab"/>
    <w:link w:val="102"/>
    <w:uiPriority w:val="99"/>
    <w:rsid w:val="005B721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1"/>
    <w:uiPriority w:val="99"/>
    <w:rsid w:val="005B721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1"/>
    <w:uiPriority w:val="99"/>
    <w:rsid w:val="005B7214"/>
    <w:rPr>
      <w:rFonts w:ascii="Arial" w:eastAsia="Arial" w:hAnsi="Arial" w:cs="Arial"/>
      <w:i/>
      <w:iCs/>
      <w:sz w:val="18"/>
      <w:szCs w:val="18"/>
      <w:shd w:val="clear" w:color="auto" w:fill="FFFFFF"/>
    </w:rPr>
  </w:style>
  <w:style w:type="character" w:customStyle="1" w:styleId="100pt">
    <w:name w:val="Основной текст (10) + Не курсив;Интервал 0 pt"/>
    <w:basedOn w:val="101"/>
    <w:uiPriority w:val="99"/>
    <w:rsid w:val="005B7214"/>
    <w:rPr>
      <w:rFonts w:ascii="Arial" w:eastAsia="Arial" w:hAnsi="Arial" w:cs="Arial"/>
      <w:i/>
      <w:iCs/>
      <w:spacing w:val="0"/>
      <w:sz w:val="16"/>
      <w:szCs w:val="16"/>
      <w:shd w:val="clear" w:color="auto" w:fill="FFFFFF"/>
    </w:rPr>
  </w:style>
  <w:style w:type="character" w:customStyle="1" w:styleId="80pt">
    <w:name w:val="Основной текст (8) + Не полужирный;Интервал 0 pt"/>
    <w:basedOn w:val="81"/>
    <w:uiPriority w:val="99"/>
    <w:rsid w:val="005B7214"/>
    <w:rPr>
      <w:rFonts w:ascii="Arial" w:eastAsia="Arial" w:hAnsi="Arial" w:cs="Arial"/>
      <w:b/>
      <w:bCs/>
      <w:spacing w:val="-10"/>
      <w:sz w:val="16"/>
      <w:szCs w:val="16"/>
      <w:shd w:val="clear" w:color="auto" w:fill="FFFFFF"/>
    </w:rPr>
  </w:style>
  <w:style w:type="character" w:customStyle="1" w:styleId="114">
    <w:name w:val="Основной текст (11)_"/>
    <w:basedOn w:val="ab"/>
    <w:link w:val="115"/>
    <w:uiPriority w:val="99"/>
    <w:rsid w:val="005B7214"/>
    <w:rPr>
      <w:rFonts w:ascii="Arial" w:eastAsia="Arial" w:hAnsi="Arial" w:cs="Arial"/>
      <w:sz w:val="18"/>
      <w:szCs w:val="18"/>
      <w:shd w:val="clear" w:color="auto" w:fill="FFFFFF"/>
    </w:rPr>
  </w:style>
  <w:style w:type="character" w:customStyle="1" w:styleId="120">
    <w:name w:val="Основной текст (12)_"/>
    <w:basedOn w:val="ab"/>
    <w:link w:val="122"/>
    <w:uiPriority w:val="99"/>
    <w:rsid w:val="005B7214"/>
    <w:rPr>
      <w:rFonts w:ascii="Arial" w:eastAsia="Arial" w:hAnsi="Arial" w:cs="Arial"/>
      <w:sz w:val="8"/>
      <w:szCs w:val="8"/>
      <w:shd w:val="clear" w:color="auto" w:fill="FFFFFF"/>
    </w:rPr>
  </w:style>
  <w:style w:type="character" w:customStyle="1" w:styleId="131">
    <w:name w:val="Основной текст (13)_"/>
    <w:basedOn w:val="ab"/>
    <w:link w:val="133"/>
    <w:uiPriority w:val="99"/>
    <w:rsid w:val="005B7214"/>
    <w:rPr>
      <w:rFonts w:ascii="Arial" w:eastAsia="Arial" w:hAnsi="Arial" w:cs="Arial"/>
      <w:sz w:val="8"/>
      <w:szCs w:val="8"/>
      <w:shd w:val="clear" w:color="auto" w:fill="FFFFFF"/>
    </w:rPr>
  </w:style>
  <w:style w:type="character" w:customStyle="1" w:styleId="140">
    <w:name w:val="Основной текст (14)_"/>
    <w:basedOn w:val="ab"/>
    <w:link w:val="141"/>
    <w:uiPriority w:val="99"/>
    <w:rsid w:val="005B7214"/>
    <w:rPr>
      <w:rFonts w:ascii="Arial" w:eastAsia="Arial" w:hAnsi="Arial" w:cs="Arial"/>
      <w:sz w:val="8"/>
      <w:szCs w:val="8"/>
      <w:shd w:val="clear" w:color="auto" w:fill="FFFFFF"/>
    </w:rPr>
  </w:style>
  <w:style w:type="character" w:customStyle="1" w:styleId="af9">
    <w:name w:val="Подпись к таблице"/>
    <w:basedOn w:val="af8"/>
    <w:rsid w:val="005B7214"/>
    <w:rPr>
      <w:rFonts w:ascii="Verdana" w:eastAsia="Verdana" w:hAnsi="Verdana" w:cs="Verdana"/>
      <w:spacing w:val="-10"/>
      <w:sz w:val="17"/>
      <w:szCs w:val="17"/>
      <w:u w:val="single"/>
      <w:shd w:val="clear" w:color="auto" w:fill="FFFFFF"/>
    </w:rPr>
  </w:style>
  <w:style w:type="character" w:customStyle="1" w:styleId="150">
    <w:name w:val="Основной текст (15)_"/>
    <w:basedOn w:val="ab"/>
    <w:link w:val="151"/>
    <w:uiPriority w:val="99"/>
    <w:rsid w:val="005B7214"/>
    <w:rPr>
      <w:rFonts w:ascii="Arial" w:eastAsia="Arial" w:hAnsi="Arial" w:cs="Arial"/>
      <w:sz w:val="12"/>
      <w:szCs w:val="12"/>
      <w:shd w:val="clear" w:color="auto" w:fill="FFFFFF"/>
    </w:rPr>
  </w:style>
  <w:style w:type="character" w:customStyle="1" w:styleId="83">
    <w:name w:val="Основной текст (8) + Не курсив"/>
    <w:basedOn w:val="81"/>
    <w:uiPriority w:val="99"/>
    <w:rsid w:val="005B7214"/>
    <w:rPr>
      <w:rFonts w:ascii="Arial" w:eastAsia="Arial" w:hAnsi="Arial" w:cs="Arial"/>
      <w:i/>
      <w:iCs/>
      <w:sz w:val="16"/>
      <w:szCs w:val="16"/>
      <w:shd w:val="clear" w:color="auto" w:fill="FFFFFF"/>
    </w:rPr>
  </w:style>
  <w:style w:type="character" w:customStyle="1" w:styleId="160">
    <w:name w:val="Основной текст (16)_"/>
    <w:basedOn w:val="ab"/>
    <w:link w:val="161"/>
    <w:uiPriority w:val="99"/>
    <w:rsid w:val="005B7214"/>
    <w:rPr>
      <w:rFonts w:ascii="Arial" w:eastAsia="Arial" w:hAnsi="Arial" w:cs="Arial"/>
      <w:sz w:val="12"/>
      <w:szCs w:val="12"/>
      <w:shd w:val="clear" w:color="auto" w:fill="FFFFFF"/>
    </w:rPr>
  </w:style>
  <w:style w:type="character" w:customStyle="1" w:styleId="1645pt">
    <w:name w:val="Основной текст (16) + 4;5 pt"/>
    <w:basedOn w:val="160"/>
    <w:uiPriority w:val="99"/>
    <w:rsid w:val="005B7214"/>
    <w:rPr>
      <w:rFonts w:ascii="Arial" w:eastAsia="Arial" w:hAnsi="Arial" w:cs="Arial"/>
      <w:sz w:val="9"/>
      <w:szCs w:val="9"/>
      <w:shd w:val="clear" w:color="auto" w:fill="FFFFFF"/>
    </w:rPr>
  </w:style>
  <w:style w:type="character" w:customStyle="1" w:styleId="1645pt1">
    <w:name w:val="Основной текст (16) + 4;5 pt1"/>
    <w:basedOn w:val="160"/>
    <w:uiPriority w:val="99"/>
    <w:rsid w:val="005B7214"/>
    <w:rPr>
      <w:rFonts w:ascii="Arial" w:eastAsia="Arial" w:hAnsi="Arial" w:cs="Arial"/>
      <w:sz w:val="9"/>
      <w:szCs w:val="9"/>
      <w:shd w:val="clear" w:color="auto" w:fill="FFFFFF"/>
    </w:rPr>
  </w:style>
  <w:style w:type="character" w:customStyle="1" w:styleId="162">
    <w:name w:val="Основной текст (16) + Полужирный"/>
    <w:basedOn w:val="160"/>
    <w:uiPriority w:val="99"/>
    <w:rsid w:val="005B7214"/>
    <w:rPr>
      <w:rFonts w:ascii="Arial" w:eastAsia="Arial" w:hAnsi="Arial" w:cs="Arial"/>
      <w:b/>
      <w:bCs/>
      <w:sz w:val="12"/>
      <w:szCs w:val="12"/>
      <w:shd w:val="clear" w:color="auto" w:fill="FFFFFF"/>
    </w:rPr>
  </w:style>
  <w:style w:type="character" w:customStyle="1" w:styleId="152">
    <w:name w:val="Основной текст (15) + Малые прописные"/>
    <w:basedOn w:val="150"/>
    <w:uiPriority w:val="99"/>
    <w:rsid w:val="005B7214"/>
    <w:rPr>
      <w:rFonts w:ascii="Arial" w:eastAsia="Arial" w:hAnsi="Arial" w:cs="Arial"/>
      <w:smallCaps/>
      <w:sz w:val="12"/>
      <w:szCs w:val="12"/>
      <w:shd w:val="clear" w:color="auto" w:fill="FFFFFF"/>
    </w:rPr>
  </w:style>
  <w:style w:type="character" w:customStyle="1" w:styleId="170">
    <w:name w:val="Основной текст (17)_"/>
    <w:basedOn w:val="ab"/>
    <w:link w:val="171"/>
    <w:uiPriority w:val="99"/>
    <w:rsid w:val="005B7214"/>
    <w:rPr>
      <w:rFonts w:ascii="Arial" w:eastAsia="Arial" w:hAnsi="Arial" w:cs="Arial"/>
      <w:sz w:val="12"/>
      <w:szCs w:val="12"/>
      <w:shd w:val="clear" w:color="auto" w:fill="FFFFFF"/>
    </w:rPr>
  </w:style>
  <w:style w:type="character" w:customStyle="1" w:styleId="163">
    <w:name w:val="Основной текст (16) + Полужирный3"/>
    <w:basedOn w:val="160"/>
    <w:uiPriority w:val="99"/>
    <w:rsid w:val="005B7214"/>
    <w:rPr>
      <w:rFonts w:ascii="Arial" w:eastAsia="Arial" w:hAnsi="Arial" w:cs="Arial"/>
      <w:b/>
      <w:bCs/>
      <w:sz w:val="12"/>
      <w:szCs w:val="12"/>
      <w:shd w:val="clear" w:color="auto" w:fill="FFFFFF"/>
    </w:rPr>
  </w:style>
  <w:style w:type="character" w:customStyle="1" w:styleId="1612pt">
    <w:name w:val="Основной текст (16) + Интервал 12 pt"/>
    <w:basedOn w:val="160"/>
    <w:uiPriority w:val="99"/>
    <w:rsid w:val="005B7214"/>
    <w:rPr>
      <w:rFonts w:ascii="Arial" w:eastAsia="Arial" w:hAnsi="Arial" w:cs="Arial"/>
      <w:spacing w:val="240"/>
      <w:sz w:val="12"/>
      <w:szCs w:val="12"/>
      <w:shd w:val="clear" w:color="auto" w:fill="FFFFFF"/>
    </w:rPr>
  </w:style>
  <w:style w:type="character" w:customStyle="1" w:styleId="180">
    <w:name w:val="Основной текст (18)_"/>
    <w:basedOn w:val="ab"/>
    <w:link w:val="181"/>
    <w:uiPriority w:val="99"/>
    <w:rsid w:val="005B7214"/>
    <w:rPr>
      <w:rFonts w:ascii="Arial" w:eastAsia="Arial" w:hAnsi="Arial" w:cs="Arial"/>
      <w:sz w:val="8"/>
      <w:szCs w:val="8"/>
      <w:shd w:val="clear" w:color="auto" w:fill="FFFFFF"/>
    </w:rPr>
  </w:style>
  <w:style w:type="character" w:customStyle="1" w:styleId="190">
    <w:name w:val="Основной текст (19)_"/>
    <w:basedOn w:val="ab"/>
    <w:link w:val="191"/>
    <w:uiPriority w:val="99"/>
    <w:rsid w:val="005B7214"/>
    <w:rPr>
      <w:rFonts w:ascii="Arial" w:eastAsia="Arial" w:hAnsi="Arial" w:cs="Arial"/>
      <w:sz w:val="11"/>
      <w:szCs w:val="11"/>
      <w:shd w:val="clear" w:color="auto" w:fill="FFFFFF"/>
    </w:rPr>
  </w:style>
  <w:style w:type="character" w:customStyle="1" w:styleId="1655pt">
    <w:name w:val="Основной текст (16) + 5;5 pt"/>
    <w:basedOn w:val="160"/>
    <w:uiPriority w:val="99"/>
    <w:rsid w:val="005B7214"/>
    <w:rPr>
      <w:rFonts w:ascii="Arial" w:eastAsia="Arial" w:hAnsi="Arial" w:cs="Arial"/>
      <w:sz w:val="11"/>
      <w:szCs w:val="11"/>
      <w:shd w:val="clear" w:color="auto" w:fill="FFFFFF"/>
    </w:rPr>
  </w:style>
  <w:style w:type="character" w:customStyle="1" w:styleId="164">
    <w:name w:val="Основной текст (16) + Полужирный;Малые прописные"/>
    <w:basedOn w:val="160"/>
    <w:uiPriority w:val="99"/>
    <w:rsid w:val="005B721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0"/>
    <w:uiPriority w:val="99"/>
    <w:rsid w:val="005B7214"/>
    <w:rPr>
      <w:rFonts w:ascii="Arial" w:eastAsia="Arial" w:hAnsi="Arial" w:cs="Arial"/>
      <w:spacing w:val="-10"/>
      <w:sz w:val="11"/>
      <w:szCs w:val="11"/>
      <w:shd w:val="clear" w:color="auto" w:fill="FFFFFF"/>
    </w:rPr>
  </w:style>
  <w:style w:type="character" w:customStyle="1" w:styleId="45">
    <w:name w:val="Подпись к таблице (4)_"/>
    <w:basedOn w:val="ab"/>
    <w:link w:val="46"/>
    <w:uiPriority w:val="99"/>
    <w:rsid w:val="005B7214"/>
    <w:rPr>
      <w:rFonts w:ascii="Arial" w:eastAsia="Arial" w:hAnsi="Arial" w:cs="Arial"/>
      <w:shd w:val="clear" w:color="auto" w:fill="FFFFFF"/>
    </w:rPr>
  </w:style>
  <w:style w:type="character" w:customStyle="1" w:styleId="1620">
    <w:name w:val="Основной текст (16) + Полужирный2"/>
    <w:basedOn w:val="160"/>
    <w:uiPriority w:val="99"/>
    <w:rsid w:val="005B7214"/>
    <w:rPr>
      <w:rFonts w:ascii="Arial" w:eastAsia="Arial" w:hAnsi="Arial" w:cs="Arial"/>
      <w:b/>
      <w:bCs/>
      <w:sz w:val="12"/>
      <w:szCs w:val="12"/>
      <w:shd w:val="clear" w:color="auto" w:fill="FFFFFF"/>
    </w:rPr>
  </w:style>
  <w:style w:type="character" w:customStyle="1" w:styleId="1610">
    <w:name w:val="Основной текст (16) + Полужирный1"/>
    <w:basedOn w:val="160"/>
    <w:uiPriority w:val="99"/>
    <w:rsid w:val="005B7214"/>
    <w:rPr>
      <w:rFonts w:ascii="Arial" w:eastAsia="Arial" w:hAnsi="Arial" w:cs="Arial"/>
      <w:b/>
      <w:bCs/>
      <w:sz w:val="12"/>
      <w:szCs w:val="12"/>
      <w:shd w:val="clear" w:color="auto" w:fill="FFFFFF"/>
    </w:rPr>
  </w:style>
  <w:style w:type="character" w:customStyle="1" w:styleId="64">
    <w:name w:val="Основной текст (6) + Курсив"/>
    <w:basedOn w:val="62"/>
    <w:uiPriority w:val="99"/>
    <w:rsid w:val="005B7214"/>
    <w:rPr>
      <w:rFonts w:ascii="Arial" w:eastAsia="Arial" w:hAnsi="Arial" w:cs="Arial"/>
      <w:i/>
      <w:iCs/>
      <w:sz w:val="16"/>
      <w:szCs w:val="16"/>
      <w:shd w:val="clear" w:color="auto" w:fill="FFFFFF"/>
    </w:rPr>
  </w:style>
  <w:style w:type="character" w:customStyle="1" w:styleId="2a">
    <w:name w:val="Подпись к картинке (2)_"/>
    <w:basedOn w:val="ab"/>
    <w:link w:val="2b"/>
    <w:uiPriority w:val="99"/>
    <w:rsid w:val="005B7214"/>
    <w:rPr>
      <w:rFonts w:ascii="Arial" w:eastAsia="Arial" w:hAnsi="Arial" w:cs="Arial"/>
      <w:sz w:val="11"/>
      <w:szCs w:val="11"/>
      <w:shd w:val="clear" w:color="auto" w:fill="FFFFFF"/>
    </w:rPr>
  </w:style>
  <w:style w:type="character" w:customStyle="1" w:styleId="3b">
    <w:name w:val="Заголовок №3_"/>
    <w:basedOn w:val="ab"/>
    <w:link w:val="310"/>
    <w:uiPriority w:val="99"/>
    <w:rsid w:val="005B7214"/>
    <w:rPr>
      <w:rFonts w:ascii="Arial" w:eastAsia="Arial" w:hAnsi="Arial" w:cs="Arial"/>
      <w:spacing w:val="-10"/>
      <w:shd w:val="clear" w:color="auto" w:fill="FFFFFF"/>
    </w:rPr>
  </w:style>
  <w:style w:type="character" w:customStyle="1" w:styleId="3c">
    <w:name w:val="Заголовок №3"/>
    <w:basedOn w:val="3b"/>
    <w:uiPriority w:val="99"/>
    <w:rsid w:val="005B721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2"/>
    <w:uiPriority w:val="99"/>
    <w:rsid w:val="005B7214"/>
    <w:rPr>
      <w:rFonts w:ascii="Arial" w:eastAsia="Arial" w:hAnsi="Arial" w:cs="Arial"/>
      <w:b/>
      <w:bCs/>
      <w:spacing w:val="0"/>
      <w:shd w:val="clear" w:color="auto" w:fill="FFFFFF"/>
    </w:rPr>
  </w:style>
  <w:style w:type="character" w:customStyle="1" w:styleId="47">
    <w:name w:val="Основной текст (4)"/>
    <w:basedOn w:val="42"/>
    <w:uiPriority w:val="99"/>
    <w:rsid w:val="005B7214"/>
    <w:rPr>
      <w:rFonts w:ascii="Arial" w:eastAsia="Arial" w:hAnsi="Arial" w:cs="Arial"/>
      <w:spacing w:val="-10"/>
      <w:u w:val="single"/>
      <w:shd w:val="clear" w:color="auto" w:fill="FFFFFF"/>
    </w:rPr>
  </w:style>
  <w:style w:type="character" w:customStyle="1" w:styleId="200">
    <w:name w:val="Основной текст (20)_"/>
    <w:basedOn w:val="ab"/>
    <w:link w:val="201"/>
    <w:uiPriority w:val="99"/>
    <w:rsid w:val="005B7214"/>
    <w:rPr>
      <w:rFonts w:ascii="Arial" w:eastAsia="Arial" w:hAnsi="Arial" w:cs="Arial"/>
      <w:shd w:val="clear" w:color="auto" w:fill="FFFFFF"/>
    </w:rPr>
  </w:style>
  <w:style w:type="character" w:customStyle="1" w:styleId="210">
    <w:name w:val="Основной текст (21)_"/>
    <w:basedOn w:val="ab"/>
    <w:link w:val="211"/>
    <w:uiPriority w:val="99"/>
    <w:rsid w:val="005B7214"/>
    <w:rPr>
      <w:rFonts w:ascii="CordiaUPC" w:eastAsia="CordiaUPC" w:hAnsi="CordiaUPC" w:cs="CordiaUPC"/>
      <w:sz w:val="35"/>
      <w:szCs w:val="35"/>
      <w:shd w:val="clear" w:color="auto" w:fill="FFFFFF"/>
    </w:rPr>
  </w:style>
  <w:style w:type="character" w:customStyle="1" w:styleId="54">
    <w:name w:val="Подпись к таблице (5)_"/>
    <w:basedOn w:val="ab"/>
    <w:link w:val="55"/>
    <w:uiPriority w:val="99"/>
    <w:rsid w:val="005B7214"/>
    <w:rPr>
      <w:rFonts w:ascii="Arial" w:eastAsia="Arial" w:hAnsi="Arial" w:cs="Arial"/>
      <w:sz w:val="20"/>
      <w:szCs w:val="20"/>
      <w:shd w:val="clear" w:color="auto" w:fill="FFFFFF"/>
    </w:rPr>
  </w:style>
  <w:style w:type="character" w:customStyle="1" w:styleId="221">
    <w:name w:val="Основной текст (22)_"/>
    <w:basedOn w:val="ab"/>
    <w:link w:val="222"/>
    <w:uiPriority w:val="99"/>
    <w:rsid w:val="005B721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3"/>
    <w:uiPriority w:val="99"/>
    <w:rsid w:val="005B7214"/>
    <w:rPr>
      <w:rFonts w:ascii="Arial" w:eastAsia="Arial" w:hAnsi="Arial" w:cs="Arial"/>
      <w:b w:val="0"/>
      <w:bCs w:val="0"/>
      <w:i/>
      <w:iCs/>
      <w:smallCaps w:val="0"/>
      <w:strike w:val="0"/>
      <w:color w:val="000000"/>
      <w:spacing w:val="0"/>
      <w:sz w:val="22"/>
      <w:szCs w:val="22"/>
      <w:shd w:val="clear" w:color="auto" w:fill="FFFFFF"/>
    </w:rPr>
  </w:style>
  <w:style w:type="character" w:customStyle="1" w:styleId="240">
    <w:name w:val="Основной текст (24)_"/>
    <w:basedOn w:val="ab"/>
    <w:link w:val="241"/>
    <w:uiPriority w:val="99"/>
    <w:rsid w:val="005B7214"/>
    <w:rPr>
      <w:rFonts w:ascii="Arial" w:eastAsia="Arial" w:hAnsi="Arial" w:cs="Arial"/>
      <w:sz w:val="12"/>
      <w:szCs w:val="12"/>
      <w:shd w:val="clear" w:color="auto" w:fill="FFFFFF"/>
    </w:rPr>
  </w:style>
  <w:style w:type="character" w:customStyle="1" w:styleId="230">
    <w:name w:val="Основной текст (23)_"/>
    <w:basedOn w:val="ab"/>
    <w:link w:val="231"/>
    <w:uiPriority w:val="99"/>
    <w:rsid w:val="005B7214"/>
    <w:rPr>
      <w:rFonts w:ascii="Arial" w:eastAsia="Arial" w:hAnsi="Arial" w:cs="Arial"/>
      <w:sz w:val="13"/>
      <w:szCs w:val="13"/>
      <w:shd w:val="clear" w:color="auto" w:fill="FFFFFF"/>
    </w:rPr>
  </w:style>
  <w:style w:type="character" w:customStyle="1" w:styleId="420">
    <w:name w:val="Заголовок №4 (2)_"/>
    <w:basedOn w:val="ab"/>
    <w:link w:val="421"/>
    <w:uiPriority w:val="99"/>
    <w:rsid w:val="005B7214"/>
    <w:rPr>
      <w:rFonts w:ascii="Arial" w:eastAsia="Arial" w:hAnsi="Arial" w:cs="Arial"/>
      <w:spacing w:val="-10"/>
      <w:shd w:val="clear" w:color="auto" w:fill="FFFFFF"/>
    </w:rPr>
  </w:style>
  <w:style w:type="character" w:customStyle="1" w:styleId="250">
    <w:name w:val="Основной текст (25)_"/>
    <w:basedOn w:val="ab"/>
    <w:link w:val="251"/>
    <w:uiPriority w:val="99"/>
    <w:rsid w:val="005B7214"/>
    <w:rPr>
      <w:rFonts w:ascii="Arial" w:eastAsia="Arial" w:hAnsi="Arial" w:cs="Arial"/>
      <w:sz w:val="12"/>
      <w:szCs w:val="12"/>
      <w:shd w:val="clear" w:color="auto" w:fill="FFFFFF"/>
    </w:rPr>
  </w:style>
  <w:style w:type="character" w:customStyle="1" w:styleId="260">
    <w:name w:val="Основной текст (26)_"/>
    <w:basedOn w:val="ab"/>
    <w:link w:val="261"/>
    <w:uiPriority w:val="99"/>
    <w:rsid w:val="005B7214"/>
    <w:rPr>
      <w:rFonts w:ascii="Arial" w:eastAsia="Arial" w:hAnsi="Arial" w:cs="Arial"/>
      <w:sz w:val="11"/>
      <w:szCs w:val="11"/>
      <w:shd w:val="clear" w:color="auto" w:fill="FFFFFF"/>
    </w:rPr>
  </w:style>
  <w:style w:type="character" w:customStyle="1" w:styleId="262">
    <w:name w:val="Основной текст (26)"/>
    <w:basedOn w:val="260"/>
    <w:uiPriority w:val="99"/>
    <w:rsid w:val="005B7214"/>
    <w:rPr>
      <w:rFonts w:ascii="Arial" w:eastAsia="Arial" w:hAnsi="Arial" w:cs="Arial"/>
      <w:sz w:val="11"/>
      <w:szCs w:val="11"/>
      <w:shd w:val="clear" w:color="auto" w:fill="FFFFFF"/>
    </w:rPr>
  </w:style>
  <w:style w:type="character" w:customStyle="1" w:styleId="2620">
    <w:name w:val="Основной текст (26)2"/>
    <w:basedOn w:val="260"/>
    <w:uiPriority w:val="99"/>
    <w:rsid w:val="005B7214"/>
    <w:rPr>
      <w:rFonts w:ascii="Arial" w:eastAsia="Arial" w:hAnsi="Arial" w:cs="Arial"/>
      <w:sz w:val="11"/>
      <w:szCs w:val="11"/>
      <w:shd w:val="clear" w:color="auto" w:fill="FFFFFF"/>
    </w:rPr>
  </w:style>
  <w:style w:type="character" w:customStyle="1" w:styleId="8pt">
    <w:name w:val="Основной текст + 8 pt;Полужирный;Курсив"/>
    <w:basedOn w:val="af5"/>
    <w:uiPriority w:val="99"/>
    <w:rsid w:val="005B7214"/>
    <w:rPr>
      <w:rFonts w:ascii="Arial" w:eastAsia="Arial" w:hAnsi="Arial" w:cs="Arial"/>
      <w:b/>
      <w:bCs/>
      <w:i/>
      <w:iCs/>
      <w:sz w:val="16"/>
      <w:szCs w:val="16"/>
      <w:shd w:val="clear" w:color="auto" w:fill="FFFFFF"/>
    </w:rPr>
  </w:style>
  <w:style w:type="character" w:customStyle="1" w:styleId="236pt">
    <w:name w:val="Основной текст (23) + 6 pt"/>
    <w:basedOn w:val="230"/>
    <w:uiPriority w:val="99"/>
    <w:rsid w:val="005B7214"/>
    <w:rPr>
      <w:rFonts w:ascii="Arial" w:eastAsia="Arial" w:hAnsi="Arial" w:cs="Arial"/>
      <w:sz w:val="12"/>
      <w:szCs w:val="12"/>
      <w:shd w:val="clear" w:color="auto" w:fill="FFFFFF"/>
    </w:rPr>
  </w:style>
  <w:style w:type="character" w:customStyle="1" w:styleId="2c">
    <w:name w:val="Заголовок №2_"/>
    <w:basedOn w:val="ab"/>
    <w:link w:val="2d"/>
    <w:uiPriority w:val="99"/>
    <w:rsid w:val="005B7214"/>
    <w:rPr>
      <w:rFonts w:ascii="Arial" w:eastAsia="Arial" w:hAnsi="Arial" w:cs="Arial"/>
      <w:shd w:val="clear" w:color="auto" w:fill="FFFFFF"/>
    </w:rPr>
  </w:style>
  <w:style w:type="character" w:customStyle="1" w:styleId="242">
    <w:name w:val="Основной текст (24) + Не полужирный"/>
    <w:basedOn w:val="240"/>
    <w:uiPriority w:val="99"/>
    <w:rsid w:val="005B7214"/>
    <w:rPr>
      <w:rFonts w:ascii="Arial" w:eastAsia="Arial" w:hAnsi="Arial" w:cs="Arial"/>
      <w:b/>
      <w:bCs/>
      <w:sz w:val="12"/>
      <w:szCs w:val="12"/>
      <w:shd w:val="clear" w:color="auto" w:fill="FFFFFF"/>
    </w:rPr>
  </w:style>
  <w:style w:type="character" w:customStyle="1" w:styleId="56pt">
    <w:name w:val="Основной текст (5) + 6 pt"/>
    <w:basedOn w:val="52"/>
    <w:uiPriority w:val="99"/>
    <w:rsid w:val="005B7214"/>
    <w:rPr>
      <w:rFonts w:ascii="Arial" w:eastAsia="Arial" w:hAnsi="Arial" w:cs="Arial"/>
      <w:sz w:val="12"/>
      <w:szCs w:val="12"/>
      <w:shd w:val="clear" w:color="auto" w:fill="FFFFFF"/>
    </w:rPr>
  </w:style>
  <w:style w:type="character" w:customStyle="1" w:styleId="afa">
    <w:name w:val="Подпись к картинке_"/>
    <w:basedOn w:val="ab"/>
    <w:link w:val="afb"/>
    <w:uiPriority w:val="99"/>
    <w:rsid w:val="005B7214"/>
    <w:rPr>
      <w:rFonts w:ascii="Arial" w:eastAsia="Arial" w:hAnsi="Arial" w:cs="Arial"/>
      <w:shd w:val="clear" w:color="auto" w:fill="FFFFFF"/>
    </w:rPr>
  </w:style>
  <w:style w:type="paragraph" w:customStyle="1" w:styleId="27">
    <w:name w:val="Основной текст (2)"/>
    <w:basedOn w:val="aa"/>
    <w:link w:val="26"/>
    <w:uiPriority w:val="99"/>
    <w:qFormat/>
    <w:rsid w:val="005B7214"/>
    <w:pPr>
      <w:shd w:val="clear" w:color="auto" w:fill="FFFFFF"/>
      <w:spacing w:line="482" w:lineRule="exact"/>
      <w:ind w:firstLine="0"/>
      <w:jc w:val="center"/>
    </w:pPr>
    <w:rPr>
      <w:rFonts w:ascii="Arial" w:eastAsia="Arial" w:hAnsi="Arial" w:cs="Arial"/>
      <w:spacing w:val="-30"/>
      <w:sz w:val="27"/>
      <w:szCs w:val="27"/>
    </w:rPr>
  </w:style>
  <w:style w:type="paragraph" w:customStyle="1" w:styleId="1e">
    <w:name w:val="Заголовок №1"/>
    <w:basedOn w:val="aa"/>
    <w:link w:val="1d"/>
    <w:uiPriority w:val="99"/>
    <w:qFormat/>
    <w:rsid w:val="005B7214"/>
    <w:pPr>
      <w:shd w:val="clear" w:color="auto" w:fill="FFFFFF"/>
      <w:spacing w:after="600" w:line="520" w:lineRule="exact"/>
      <w:ind w:firstLine="0"/>
      <w:jc w:val="center"/>
      <w:outlineLvl w:val="0"/>
    </w:pPr>
    <w:rPr>
      <w:rFonts w:ascii="Arial" w:eastAsia="Arial" w:hAnsi="Arial" w:cs="Arial"/>
      <w:sz w:val="32"/>
      <w:szCs w:val="32"/>
    </w:rPr>
  </w:style>
  <w:style w:type="paragraph" w:customStyle="1" w:styleId="38">
    <w:name w:val="Основной текст (3)"/>
    <w:basedOn w:val="aa"/>
    <w:link w:val="37"/>
    <w:uiPriority w:val="99"/>
    <w:qFormat/>
    <w:rsid w:val="005B7214"/>
    <w:pPr>
      <w:shd w:val="clear" w:color="auto" w:fill="FFFFFF"/>
      <w:spacing w:before="3180" w:line="0" w:lineRule="atLeast"/>
      <w:ind w:firstLine="0"/>
      <w:jc w:val="center"/>
    </w:pPr>
    <w:rPr>
      <w:rFonts w:ascii="Arial" w:eastAsia="Arial" w:hAnsi="Arial" w:cs="Arial"/>
      <w:sz w:val="28"/>
      <w:szCs w:val="28"/>
    </w:rPr>
  </w:style>
  <w:style w:type="paragraph" w:customStyle="1" w:styleId="29">
    <w:name w:val="Подпись к таблице (2)"/>
    <w:basedOn w:val="aa"/>
    <w:link w:val="28"/>
    <w:uiPriority w:val="99"/>
    <w:qFormat/>
    <w:rsid w:val="005B7214"/>
    <w:pPr>
      <w:shd w:val="clear" w:color="auto" w:fill="FFFFFF"/>
      <w:spacing w:line="0" w:lineRule="atLeast"/>
      <w:ind w:firstLine="0"/>
      <w:jc w:val="left"/>
    </w:pPr>
    <w:rPr>
      <w:rFonts w:ascii="Verdana" w:eastAsia="Verdana" w:hAnsi="Verdana" w:cs="Verdana"/>
      <w:spacing w:val="-20"/>
      <w:sz w:val="21"/>
      <w:szCs w:val="21"/>
    </w:rPr>
  </w:style>
  <w:style w:type="paragraph" w:customStyle="1" w:styleId="410">
    <w:name w:val="Основной текст (4)1"/>
    <w:basedOn w:val="aa"/>
    <w:link w:val="42"/>
    <w:uiPriority w:val="99"/>
    <w:qFormat/>
    <w:rsid w:val="005B7214"/>
    <w:pPr>
      <w:shd w:val="clear" w:color="auto" w:fill="FFFFFF"/>
      <w:spacing w:line="0" w:lineRule="atLeast"/>
      <w:ind w:firstLine="0"/>
      <w:jc w:val="left"/>
    </w:pPr>
    <w:rPr>
      <w:rFonts w:ascii="Arial" w:eastAsia="Arial" w:hAnsi="Arial" w:cs="Arial"/>
      <w:spacing w:val="-10"/>
      <w:sz w:val="22"/>
    </w:rPr>
  </w:style>
  <w:style w:type="paragraph" w:customStyle="1" w:styleId="1f">
    <w:name w:val="Основной текст1"/>
    <w:basedOn w:val="aa"/>
    <w:link w:val="af5"/>
    <w:uiPriority w:val="99"/>
    <w:qFormat/>
    <w:rsid w:val="005B7214"/>
    <w:pPr>
      <w:shd w:val="clear" w:color="auto" w:fill="FFFFFF"/>
      <w:spacing w:line="254" w:lineRule="exact"/>
      <w:ind w:hanging="360"/>
      <w:jc w:val="left"/>
    </w:pPr>
    <w:rPr>
      <w:rFonts w:ascii="Arial" w:eastAsia="Arial" w:hAnsi="Arial" w:cs="Arial"/>
      <w:sz w:val="22"/>
    </w:rPr>
  </w:style>
  <w:style w:type="paragraph" w:customStyle="1" w:styleId="af7">
    <w:name w:val="Колонтитул"/>
    <w:basedOn w:val="aa"/>
    <w:link w:val="af6"/>
    <w:uiPriority w:val="99"/>
    <w:qFormat/>
    <w:rsid w:val="005B7214"/>
    <w:pPr>
      <w:shd w:val="clear" w:color="auto" w:fill="FFFFFF"/>
      <w:ind w:firstLine="0"/>
      <w:jc w:val="left"/>
    </w:pPr>
    <w:rPr>
      <w:rFonts w:eastAsia="Times New Roman" w:cs="Times New Roman"/>
      <w:sz w:val="20"/>
      <w:szCs w:val="20"/>
    </w:rPr>
  </w:style>
  <w:style w:type="paragraph" w:customStyle="1" w:styleId="44">
    <w:name w:val="Заголовок №4"/>
    <w:basedOn w:val="aa"/>
    <w:link w:val="43"/>
    <w:uiPriority w:val="99"/>
    <w:qFormat/>
    <w:rsid w:val="005B7214"/>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63">
    <w:name w:val="Основной текст (6)"/>
    <w:basedOn w:val="aa"/>
    <w:link w:val="62"/>
    <w:uiPriority w:val="99"/>
    <w:qFormat/>
    <w:rsid w:val="005B7214"/>
    <w:pPr>
      <w:shd w:val="clear" w:color="auto" w:fill="FFFFFF"/>
      <w:spacing w:line="0" w:lineRule="atLeast"/>
      <w:ind w:firstLine="0"/>
      <w:jc w:val="left"/>
    </w:pPr>
    <w:rPr>
      <w:rFonts w:ascii="Arial" w:eastAsia="Arial" w:hAnsi="Arial" w:cs="Arial"/>
      <w:sz w:val="16"/>
      <w:szCs w:val="16"/>
    </w:rPr>
  </w:style>
  <w:style w:type="paragraph" w:customStyle="1" w:styleId="73">
    <w:name w:val="Основной текст (7)"/>
    <w:basedOn w:val="aa"/>
    <w:link w:val="72"/>
    <w:uiPriority w:val="99"/>
    <w:qFormat/>
    <w:rsid w:val="005B7214"/>
    <w:pPr>
      <w:shd w:val="clear" w:color="auto" w:fill="FFFFFF"/>
      <w:spacing w:line="0" w:lineRule="atLeast"/>
      <w:ind w:firstLine="0"/>
      <w:jc w:val="left"/>
    </w:pPr>
    <w:rPr>
      <w:rFonts w:eastAsia="Times New Roman" w:cs="Times New Roman"/>
      <w:sz w:val="20"/>
      <w:szCs w:val="20"/>
    </w:rPr>
  </w:style>
  <w:style w:type="paragraph" w:customStyle="1" w:styleId="82">
    <w:name w:val="Основной текст (8)"/>
    <w:basedOn w:val="aa"/>
    <w:link w:val="81"/>
    <w:uiPriority w:val="99"/>
    <w:qFormat/>
    <w:rsid w:val="005B7214"/>
    <w:pPr>
      <w:shd w:val="clear" w:color="auto" w:fill="FFFFFF"/>
      <w:spacing w:line="0" w:lineRule="atLeast"/>
      <w:ind w:firstLine="0"/>
      <w:jc w:val="left"/>
    </w:pPr>
    <w:rPr>
      <w:rFonts w:ascii="Arial" w:eastAsia="Arial" w:hAnsi="Arial" w:cs="Arial"/>
      <w:sz w:val="16"/>
      <w:szCs w:val="16"/>
    </w:rPr>
  </w:style>
  <w:style w:type="paragraph" w:customStyle="1" w:styleId="53">
    <w:name w:val="Основной текст (5)"/>
    <w:basedOn w:val="aa"/>
    <w:link w:val="52"/>
    <w:uiPriority w:val="99"/>
    <w:qFormat/>
    <w:rsid w:val="005B7214"/>
    <w:pPr>
      <w:shd w:val="clear" w:color="auto" w:fill="FFFFFF"/>
      <w:spacing w:line="0" w:lineRule="atLeast"/>
      <w:ind w:firstLine="0"/>
      <w:jc w:val="left"/>
    </w:pPr>
    <w:rPr>
      <w:rFonts w:ascii="Arial" w:eastAsia="Arial" w:hAnsi="Arial" w:cs="Arial"/>
      <w:sz w:val="16"/>
      <w:szCs w:val="16"/>
    </w:rPr>
  </w:style>
  <w:style w:type="paragraph" w:customStyle="1" w:styleId="3a">
    <w:name w:val="Подпись к таблице (3)"/>
    <w:basedOn w:val="aa"/>
    <w:link w:val="39"/>
    <w:uiPriority w:val="99"/>
    <w:qFormat/>
    <w:rsid w:val="005B7214"/>
    <w:pPr>
      <w:shd w:val="clear" w:color="auto" w:fill="FFFFFF"/>
      <w:spacing w:line="0" w:lineRule="atLeast"/>
      <w:ind w:firstLine="0"/>
      <w:jc w:val="left"/>
    </w:pPr>
    <w:rPr>
      <w:rFonts w:ascii="Arial" w:eastAsia="Arial" w:hAnsi="Arial" w:cs="Arial"/>
      <w:sz w:val="16"/>
      <w:szCs w:val="16"/>
    </w:rPr>
  </w:style>
  <w:style w:type="paragraph" w:customStyle="1" w:styleId="1f0">
    <w:name w:val="Подпись к таблице1"/>
    <w:basedOn w:val="aa"/>
    <w:link w:val="af8"/>
    <w:uiPriority w:val="99"/>
    <w:qFormat/>
    <w:rsid w:val="005B7214"/>
    <w:pPr>
      <w:shd w:val="clear" w:color="auto" w:fill="FFFFFF"/>
      <w:spacing w:line="0" w:lineRule="atLeast"/>
      <w:ind w:firstLine="0"/>
      <w:jc w:val="left"/>
    </w:pPr>
    <w:rPr>
      <w:rFonts w:ascii="Verdana" w:eastAsia="Verdana" w:hAnsi="Verdana" w:cs="Verdana"/>
      <w:spacing w:val="-10"/>
      <w:sz w:val="17"/>
      <w:szCs w:val="17"/>
    </w:rPr>
  </w:style>
  <w:style w:type="paragraph" w:customStyle="1" w:styleId="92">
    <w:name w:val="Основной текст (9)"/>
    <w:basedOn w:val="aa"/>
    <w:link w:val="91"/>
    <w:uiPriority w:val="99"/>
    <w:qFormat/>
    <w:rsid w:val="005B7214"/>
    <w:pPr>
      <w:shd w:val="clear" w:color="auto" w:fill="FFFFFF"/>
      <w:spacing w:line="0" w:lineRule="atLeast"/>
      <w:ind w:firstLine="0"/>
      <w:jc w:val="left"/>
    </w:pPr>
    <w:rPr>
      <w:rFonts w:ascii="Arial" w:eastAsia="Arial" w:hAnsi="Arial" w:cs="Arial"/>
      <w:sz w:val="18"/>
      <w:szCs w:val="18"/>
    </w:rPr>
  </w:style>
  <w:style w:type="paragraph" w:customStyle="1" w:styleId="102">
    <w:name w:val="Основной текст (10)"/>
    <w:basedOn w:val="aa"/>
    <w:link w:val="101"/>
    <w:uiPriority w:val="99"/>
    <w:qFormat/>
    <w:rsid w:val="005B7214"/>
    <w:pPr>
      <w:shd w:val="clear" w:color="auto" w:fill="FFFFFF"/>
      <w:spacing w:line="0" w:lineRule="atLeast"/>
      <w:ind w:firstLine="0"/>
      <w:jc w:val="left"/>
    </w:pPr>
    <w:rPr>
      <w:rFonts w:ascii="Arial" w:eastAsia="Arial" w:hAnsi="Arial" w:cs="Arial"/>
      <w:spacing w:val="-10"/>
      <w:sz w:val="16"/>
      <w:szCs w:val="16"/>
    </w:rPr>
  </w:style>
  <w:style w:type="paragraph" w:customStyle="1" w:styleId="115">
    <w:name w:val="Основной текст (11)"/>
    <w:basedOn w:val="aa"/>
    <w:link w:val="114"/>
    <w:uiPriority w:val="99"/>
    <w:qFormat/>
    <w:rsid w:val="005B7214"/>
    <w:pPr>
      <w:shd w:val="clear" w:color="auto" w:fill="FFFFFF"/>
      <w:spacing w:line="0" w:lineRule="atLeast"/>
      <w:ind w:firstLine="0"/>
      <w:jc w:val="left"/>
    </w:pPr>
    <w:rPr>
      <w:rFonts w:ascii="Arial" w:eastAsia="Arial" w:hAnsi="Arial" w:cs="Arial"/>
      <w:sz w:val="18"/>
      <w:szCs w:val="18"/>
    </w:rPr>
  </w:style>
  <w:style w:type="paragraph" w:customStyle="1" w:styleId="122">
    <w:name w:val="Основной текст (12)"/>
    <w:basedOn w:val="aa"/>
    <w:link w:val="120"/>
    <w:uiPriority w:val="99"/>
    <w:qFormat/>
    <w:rsid w:val="005B7214"/>
    <w:pPr>
      <w:shd w:val="clear" w:color="auto" w:fill="FFFFFF"/>
      <w:spacing w:line="0" w:lineRule="atLeast"/>
      <w:ind w:firstLine="0"/>
      <w:jc w:val="left"/>
    </w:pPr>
    <w:rPr>
      <w:rFonts w:ascii="Arial" w:eastAsia="Arial" w:hAnsi="Arial" w:cs="Arial"/>
      <w:sz w:val="8"/>
      <w:szCs w:val="8"/>
    </w:rPr>
  </w:style>
  <w:style w:type="paragraph" w:customStyle="1" w:styleId="133">
    <w:name w:val="Основной текст (13)"/>
    <w:basedOn w:val="aa"/>
    <w:link w:val="131"/>
    <w:uiPriority w:val="99"/>
    <w:qFormat/>
    <w:rsid w:val="005B7214"/>
    <w:pPr>
      <w:shd w:val="clear" w:color="auto" w:fill="FFFFFF"/>
      <w:spacing w:line="0" w:lineRule="atLeast"/>
      <w:ind w:firstLine="0"/>
      <w:jc w:val="left"/>
    </w:pPr>
    <w:rPr>
      <w:rFonts w:ascii="Arial" w:eastAsia="Arial" w:hAnsi="Arial" w:cs="Arial"/>
      <w:sz w:val="8"/>
      <w:szCs w:val="8"/>
    </w:rPr>
  </w:style>
  <w:style w:type="paragraph" w:customStyle="1" w:styleId="141">
    <w:name w:val="Основной текст (14)"/>
    <w:basedOn w:val="aa"/>
    <w:link w:val="140"/>
    <w:uiPriority w:val="99"/>
    <w:qFormat/>
    <w:rsid w:val="005B7214"/>
    <w:pPr>
      <w:shd w:val="clear" w:color="auto" w:fill="FFFFFF"/>
      <w:spacing w:line="0" w:lineRule="atLeast"/>
      <w:ind w:firstLine="0"/>
      <w:jc w:val="left"/>
    </w:pPr>
    <w:rPr>
      <w:rFonts w:ascii="Arial" w:eastAsia="Arial" w:hAnsi="Arial" w:cs="Arial"/>
      <w:sz w:val="8"/>
      <w:szCs w:val="8"/>
    </w:rPr>
  </w:style>
  <w:style w:type="paragraph" w:customStyle="1" w:styleId="151">
    <w:name w:val="Основной текст (15)"/>
    <w:basedOn w:val="aa"/>
    <w:link w:val="150"/>
    <w:uiPriority w:val="99"/>
    <w:qFormat/>
    <w:rsid w:val="005B7214"/>
    <w:pPr>
      <w:shd w:val="clear" w:color="auto" w:fill="FFFFFF"/>
      <w:spacing w:line="0" w:lineRule="atLeast"/>
      <w:ind w:firstLine="0"/>
      <w:jc w:val="left"/>
    </w:pPr>
    <w:rPr>
      <w:rFonts w:ascii="Arial" w:eastAsia="Arial" w:hAnsi="Arial" w:cs="Arial"/>
      <w:sz w:val="12"/>
      <w:szCs w:val="12"/>
    </w:rPr>
  </w:style>
  <w:style w:type="paragraph" w:customStyle="1" w:styleId="161">
    <w:name w:val="Основной текст (16)"/>
    <w:basedOn w:val="aa"/>
    <w:link w:val="160"/>
    <w:uiPriority w:val="99"/>
    <w:qFormat/>
    <w:rsid w:val="005B7214"/>
    <w:pPr>
      <w:shd w:val="clear" w:color="auto" w:fill="FFFFFF"/>
      <w:spacing w:line="0" w:lineRule="atLeast"/>
      <w:ind w:firstLine="0"/>
      <w:jc w:val="center"/>
    </w:pPr>
    <w:rPr>
      <w:rFonts w:ascii="Arial" w:eastAsia="Arial" w:hAnsi="Arial" w:cs="Arial"/>
      <w:sz w:val="12"/>
      <w:szCs w:val="12"/>
    </w:rPr>
  </w:style>
  <w:style w:type="paragraph" w:customStyle="1" w:styleId="171">
    <w:name w:val="Основной текст (17)"/>
    <w:basedOn w:val="aa"/>
    <w:link w:val="170"/>
    <w:uiPriority w:val="99"/>
    <w:qFormat/>
    <w:rsid w:val="005B7214"/>
    <w:pPr>
      <w:shd w:val="clear" w:color="auto" w:fill="FFFFFF"/>
      <w:spacing w:line="0" w:lineRule="atLeast"/>
      <w:ind w:firstLine="0"/>
      <w:jc w:val="left"/>
    </w:pPr>
    <w:rPr>
      <w:rFonts w:ascii="Arial" w:eastAsia="Arial" w:hAnsi="Arial" w:cs="Arial"/>
      <w:sz w:val="12"/>
      <w:szCs w:val="12"/>
    </w:rPr>
  </w:style>
  <w:style w:type="paragraph" w:customStyle="1" w:styleId="181">
    <w:name w:val="Основной текст (18)"/>
    <w:basedOn w:val="aa"/>
    <w:link w:val="180"/>
    <w:rsid w:val="005B7214"/>
    <w:pPr>
      <w:shd w:val="clear" w:color="auto" w:fill="FFFFFF"/>
      <w:spacing w:line="0" w:lineRule="atLeast"/>
      <w:ind w:firstLine="0"/>
      <w:jc w:val="left"/>
    </w:pPr>
    <w:rPr>
      <w:rFonts w:ascii="Arial" w:eastAsia="Arial" w:hAnsi="Arial" w:cs="Arial"/>
      <w:sz w:val="8"/>
      <w:szCs w:val="8"/>
    </w:rPr>
  </w:style>
  <w:style w:type="paragraph" w:customStyle="1" w:styleId="191">
    <w:name w:val="Основной текст (19)"/>
    <w:basedOn w:val="aa"/>
    <w:link w:val="190"/>
    <w:uiPriority w:val="99"/>
    <w:qFormat/>
    <w:rsid w:val="005B7214"/>
    <w:pPr>
      <w:shd w:val="clear" w:color="auto" w:fill="FFFFFF"/>
      <w:spacing w:line="0" w:lineRule="atLeast"/>
      <w:ind w:firstLine="0"/>
      <w:jc w:val="left"/>
    </w:pPr>
    <w:rPr>
      <w:rFonts w:ascii="Arial" w:eastAsia="Arial" w:hAnsi="Arial" w:cs="Arial"/>
      <w:sz w:val="11"/>
      <w:szCs w:val="11"/>
    </w:rPr>
  </w:style>
  <w:style w:type="paragraph" w:customStyle="1" w:styleId="46">
    <w:name w:val="Подпись к таблице (4)"/>
    <w:basedOn w:val="aa"/>
    <w:link w:val="45"/>
    <w:uiPriority w:val="99"/>
    <w:qFormat/>
    <w:rsid w:val="005B7214"/>
    <w:pPr>
      <w:shd w:val="clear" w:color="auto" w:fill="FFFFFF"/>
      <w:spacing w:line="259" w:lineRule="exact"/>
      <w:ind w:firstLine="0"/>
    </w:pPr>
    <w:rPr>
      <w:rFonts w:ascii="Arial" w:eastAsia="Arial" w:hAnsi="Arial" w:cs="Arial"/>
      <w:sz w:val="22"/>
    </w:rPr>
  </w:style>
  <w:style w:type="paragraph" w:customStyle="1" w:styleId="2b">
    <w:name w:val="Подпись к картинке (2)"/>
    <w:basedOn w:val="aa"/>
    <w:link w:val="2a"/>
    <w:uiPriority w:val="99"/>
    <w:qFormat/>
    <w:rsid w:val="005B7214"/>
    <w:pPr>
      <w:shd w:val="clear" w:color="auto" w:fill="FFFFFF"/>
      <w:spacing w:line="0" w:lineRule="atLeast"/>
      <w:ind w:firstLine="0"/>
      <w:jc w:val="left"/>
    </w:pPr>
    <w:rPr>
      <w:rFonts w:ascii="Arial" w:eastAsia="Arial" w:hAnsi="Arial" w:cs="Arial"/>
      <w:sz w:val="11"/>
      <w:szCs w:val="11"/>
    </w:rPr>
  </w:style>
  <w:style w:type="paragraph" w:customStyle="1" w:styleId="310">
    <w:name w:val="Заголовок №31"/>
    <w:basedOn w:val="aa"/>
    <w:link w:val="3b"/>
    <w:uiPriority w:val="99"/>
    <w:qFormat/>
    <w:rsid w:val="005B7214"/>
    <w:pPr>
      <w:shd w:val="clear" w:color="auto" w:fill="FFFFFF"/>
      <w:spacing w:before="300" w:after="180" w:line="0" w:lineRule="atLeast"/>
      <w:ind w:firstLine="0"/>
      <w:outlineLvl w:val="2"/>
    </w:pPr>
    <w:rPr>
      <w:rFonts w:ascii="Arial" w:eastAsia="Arial" w:hAnsi="Arial" w:cs="Arial"/>
      <w:spacing w:val="-10"/>
      <w:sz w:val="22"/>
    </w:rPr>
  </w:style>
  <w:style w:type="paragraph" w:customStyle="1" w:styleId="201">
    <w:name w:val="Основной текст (20)"/>
    <w:basedOn w:val="aa"/>
    <w:link w:val="200"/>
    <w:uiPriority w:val="99"/>
    <w:qFormat/>
    <w:rsid w:val="005B7214"/>
    <w:pPr>
      <w:shd w:val="clear" w:color="auto" w:fill="FFFFFF"/>
      <w:spacing w:line="379" w:lineRule="exact"/>
      <w:ind w:firstLine="700"/>
    </w:pPr>
    <w:rPr>
      <w:rFonts w:ascii="Arial" w:eastAsia="Arial" w:hAnsi="Arial" w:cs="Arial"/>
      <w:sz w:val="22"/>
    </w:rPr>
  </w:style>
  <w:style w:type="paragraph" w:customStyle="1" w:styleId="211">
    <w:name w:val="Основной текст (21)"/>
    <w:basedOn w:val="aa"/>
    <w:link w:val="210"/>
    <w:uiPriority w:val="99"/>
    <w:qFormat/>
    <w:rsid w:val="005B7214"/>
    <w:pPr>
      <w:shd w:val="clear" w:color="auto" w:fill="FFFFFF"/>
      <w:spacing w:line="0" w:lineRule="atLeast"/>
      <w:ind w:firstLine="0"/>
      <w:jc w:val="left"/>
    </w:pPr>
    <w:rPr>
      <w:rFonts w:ascii="CordiaUPC" w:eastAsia="CordiaUPC" w:hAnsi="CordiaUPC" w:cs="CordiaUPC"/>
      <w:sz w:val="35"/>
      <w:szCs w:val="35"/>
    </w:rPr>
  </w:style>
  <w:style w:type="paragraph" w:customStyle="1" w:styleId="55">
    <w:name w:val="Подпись к таблице (5)"/>
    <w:basedOn w:val="aa"/>
    <w:link w:val="54"/>
    <w:uiPriority w:val="99"/>
    <w:qFormat/>
    <w:rsid w:val="005B7214"/>
    <w:pPr>
      <w:shd w:val="clear" w:color="auto" w:fill="FFFFFF"/>
      <w:spacing w:line="0" w:lineRule="atLeast"/>
      <w:ind w:firstLine="0"/>
      <w:jc w:val="left"/>
    </w:pPr>
    <w:rPr>
      <w:rFonts w:ascii="Arial" w:eastAsia="Arial" w:hAnsi="Arial" w:cs="Arial"/>
      <w:sz w:val="20"/>
      <w:szCs w:val="20"/>
    </w:rPr>
  </w:style>
  <w:style w:type="paragraph" w:customStyle="1" w:styleId="222">
    <w:name w:val="Основной текст (22)"/>
    <w:basedOn w:val="aa"/>
    <w:link w:val="221"/>
    <w:uiPriority w:val="99"/>
    <w:qFormat/>
    <w:rsid w:val="005B7214"/>
    <w:pPr>
      <w:shd w:val="clear" w:color="auto" w:fill="FFFFFF"/>
      <w:spacing w:line="0" w:lineRule="atLeast"/>
      <w:ind w:firstLine="0"/>
      <w:jc w:val="left"/>
    </w:pPr>
    <w:rPr>
      <w:rFonts w:ascii="CordiaUPC" w:eastAsia="CordiaUPC" w:hAnsi="CordiaUPC" w:cs="CordiaUPC"/>
      <w:sz w:val="35"/>
      <w:szCs w:val="35"/>
    </w:rPr>
  </w:style>
  <w:style w:type="paragraph" w:customStyle="1" w:styleId="241">
    <w:name w:val="Основной текст (24)"/>
    <w:basedOn w:val="aa"/>
    <w:link w:val="240"/>
    <w:uiPriority w:val="99"/>
    <w:qFormat/>
    <w:rsid w:val="005B7214"/>
    <w:pPr>
      <w:shd w:val="clear" w:color="auto" w:fill="FFFFFF"/>
      <w:spacing w:line="0" w:lineRule="atLeast"/>
      <w:ind w:firstLine="0"/>
      <w:jc w:val="left"/>
    </w:pPr>
    <w:rPr>
      <w:rFonts w:ascii="Arial" w:eastAsia="Arial" w:hAnsi="Arial" w:cs="Arial"/>
      <w:sz w:val="12"/>
      <w:szCs w:val="12"/>
    </w:rPr>
  </w:style>
  <w:style w:type="paragraph" w:customStyle="1" w:styleId="231">
    <w:name w:val="Основной текст (23)"/>
    <w:basedOn w:val="aa"/>
    <w:link w:val="230"/>
    <w:uiPriority w:val="99"/>
    <w:qFormat/>
    <w:rsid w:val="005B7214"/>
    <w:pPr>
      <w:shd w:val="clear" w:color="auto" w:fill="FFFFFF"/>
      <w:spacing w:line="245" w:lineRule="exact"/>
      <w:ind w:firstLine="0"/>
      <w:jc w:val="center"/>
    </w:pPr>
    <w:rPr>
      <w:rFonts w:ascii="Arial" w:eastAsia="Arial" w:hAnsi="Arial" w:cs="Arial"/>
      <w:sz w:val="13"/>
      <w:szCs w:val="13"/>
    </w:rPr>
  </w:style>
  <w:style w:type="paragraph" w:customStyle="1" w:styleId="421">
    <w:name w:val="Заголовок №4 (2)"/>
    <w:basedOn w:val="aa"/>
    <w:link w:val="420"/>
    <w:uiPriority w:val="99"/>
    <w:qFormat/>
    <w:rsid w:val="005B7214"/>
    <w:pPr>
      <w:shd w:val="clear" w:color="auto" w:fill="FFFFFF"/>
      <w:spacing w:line="378" w:lineRule="exact"/>
      <w:ind w:firstLine="720"/>
      <w:outlineLvl w:val="3"/>
    </w:pPr>
    <w:rPr>
      <w:rFonts w:ascii="Arial" w:eastAsia="Arial" w:hAnsi="Arial" w:cs="Arial"/>
      <w:spacing w:val="-10"/>
      <w:sz w:val="22"/>
    </w:rPr>
  </w:style>
  <w:style w:type="paragraph" w:customStyle="1" w:styleId="251">
    <w:name w:val="Основной текст (25)"/>
    <w:basedOn w:val="aa"/>
    <w:link w:val="250"/>
    <w:uiPriority w:val="99"/>
    <w:qFormat/>
    <w:rsid w:val="005B7214"/>
    <w:pPr>
      <w:shd w:val="clear" w:color="auto" w:fill="FFFFFF"/>
      <w:spacing w:before="300" w:after="120" w:line="0" w:lineRule="atLeast"/>
      <w:ind w:firstLine="0"/>
      <w:jc w:val="left"/>
    </w:pPr>
    <w:rPr>
      <w:rFonts w:ascii="Arial" w:eastAsia="Arial" w:hAnsi="Arial" w:cs="Arial"/>
      <w:sz w:val="12"/>
      <w:szCs w:val="12"/>
    </w:rPr>
  </w:style>
  <w:style w:type="paragraph" w:customStyle="1" w:styleId="261">
    <w:name w:val="Основной текст (26)1"/>
    <w:basedOn w:val="aa"/>
    <w:link w:val="260"/>
    <w:uiPriority w:val="99"/>
    <w:qFormat/>
    <w:rsid w:val="005B7214"/>
    <w:pPr>
      <w:shd w:val="clear" w:color="auto" w:fill="FFFFFF"/>
      <w:spacing w:before="120" w:after="300" w:line="0" w:lineRule="atLeast"/>
      <w:ind w:firstLine="0"/>
      <w:jc w:val="left"/>
    </w:pPr>
    <w:rPr>
      <w:rFonts w:ascii="Arial" w:eastAsia="Arial" w:hAnsi="Arial" w:cs="Arial"/>
      <w:sz w:val="11"/>
      <w:szCs w:val="11"/>
    </w:rPr>
  </w:style>
  <w:style w:type="paragraph" w:customStyle="1" w:styleId="2d">
    <w:name w:val="Заголовок №2"/>
    <w:basedOn w:val="aa"/>
    <w:link w:val="2c"/>
    <w:uiPriority w:val="99"/>
    <w:qFormat/>
    <w:rsid w:val="005B7214"/>
    <w:pPr>
      <w:shd w:val="clear" w:color="auto" w:fill="FFFFFF"/>
      <w:spacing w:after="180" w:line="378" w:lineRule="exact"/>
      <w:ind w:firstLine="720"/>
      <w:outlineLvl w:val="1"/>
    </w:pPr>
    <w:rPr>
      <w:rFonts w:ascii="Arial" w:eastAsia="Arial" w:hAnsi="Arial" w:cs="Arial"/>
      <w:sz w:val="22"/>
    </w:rPr>
  </w:style>
  <w:style w:type="paragraph" w:customStyle="1" w:styleId="afb">
    <w:name w:val="Подпись к картинке"/>
    <w:basedOn w:val="aa"/>
    <w:link w:val="afa"/>
    <w:uiPriority w:val="99"/>
    <w:qFormat/>
    <w:rsid w:val="005B7214"/>
    <w:pPr>
      <w:shd w:val="clear" w:color="auto" w:fill="FFFFFF"/>
      <w:spacing w:line="0" w:lineRule="atLeast"/>
      <w:ind w:firstLine="0"/>
      <w:jc w:val="left"/>
    </w:pPr>
    <w:rPr>
      <w:rFonts w:ascii="Arial" w:eastAsia="Arial" w:hAnsi="Arial" w:cs="Arial"/>
      <w:sz w:val="22"/>
    </w:rPr>
  </w:style>
  <w:style w:type="paragraph" w:styleId="afc">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Знак Знак16 Знак"/>
    <w:basedOn w:val="aa"/>
    <w:link w:val="afd"/>
    <w:uiPriority w:val="99"/>
    <w:unhideWhenUsed/>
    <w:qFormat/>
    <w:rsid w:val="005B7214"/>
    <w:pPr>
      <w:tabs>
        <w:tab w:val="center" w:pos="4677"/>
        <w:tab w:val="right" w:pos="9355"/>
      </w:tabs>
      <w:ind w:firstLine="0"/>
      <w:jc w:val="left"/>
    </w:pPr>
    <w:rPr>
      <w:rFonts w:ascii="Arial Unicode MS" w:eastAsia="Arial Unicode MS" w:hAnsi="Arial Unicode MS" w:cs="Arial Unicode MS"/>
      <w:color w:val="000000"/>
      <w:sz w:val="24"/>
      <w:szCs w:val="24"/>
      <w:lang w:eastAsia="ru-RU"/>
    </w:rPr>
  </w:style>
  <w:style w:type="character" w:customStyle="1" w:styleId="afd">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Знак Знак16 Знак Знак"/>
    <w:basedOn w:val="ab"/>
    <w:link w:val="afc"/>
    <w:uiPriority w:val="99"/>
    <w:rsid w:val="005B7214"/>
    <w:rPr>
      <w:rFonts w:ascii="Arial Unicode MS" w:eastAsia="Arial Unicode MS" w:hAnsi="Arial Unicode MS" w:cs="Arial Unicode MS"/>
      <w:color w:val="000000"/>
      <w:sz w:val="24"/>
      <w:szCs w:val="24"/>
      <w:lang w:eastAsia="ru-RU"/>
    </w:rPr>
  </w:style>
  <w:style w:type="paragraph" w:styleId="afe">
    <w:name w:val="footer"/>
    <w:aliases w:val=" Знак1"/>
    <w:basedOn w:val="aa"/>
    <w:link w:val="aff"/>
    <w:uiPriority w:val="99"/>
    <w:unhideWhenUsed/>
    <w:qFormat/>
    <w:rsid w:val="005B7214"/>
    <w:pPr>
      <w:tabs>
        <w:tab w:val="center" w:pos="4677"/>
        <w:tab w:val="right" w:pos="9355"/>
      </w:tabs>
      <w:ind w:firstLine="0"/>
      <w:jc w:val="left"/>
    </w:pPr>
    <w:rPr>
      <w:rFonts w:ascii="Arial Unicode MS" w:eastAsia="Arial Unicode MS" w:hAnsi="Arial Unicode MS" w:cs="Arial Unicode MS"/>
      <w:color w:val="000000"/>
      <w:sz w:val="24"/>
      <w:szCs w:val="24"/>
      <w:lang w:eastAsia="ru-RU"/>
    </w:rPr>
  </w:style>
  <w:style w:type="character" w:customStyle="1" w:styleId="aff">
    <w:name w:val="Нижний колонтитул Знак"/>
    <w:aliases w:val=" Знак1 Знак"/>
    <w:basedOn w:val="ab"/>
    <w:link w:val="afe"/>
    <w:uiPriority w:val="99"/>
    <w:rsid w:val="005B7214"/>
    <w:rPr>
      <w:rFonts w:ascii="Arial Unicode MS" w:eastAsia="Arial Unicode MS" w:hAnsi="Arial Unicode MS" w:cs="Arial Unicode MS"/>
      <w:color w:val="000000"/>
      <w:sz w:val="24"/>
      <w:szCs w:val="24"/>
      <w:lang w:eastAsia="ru-RU"/>
    </w:rPr>
  </w:style>
  <w:style w:type="paragraph" w:customStyle="1" w:styleId="ChapterSubtitle">
    <w:name w:val="Chapter Subtitle"/>
    <w:basedOn w:val="aff0"/>
    <w:uiPriority w:val="99"/>
    <w:qFormat/>
    <w:rsid w:val="005B7214"/>
    <w:pPr>
      <w:keepNext/>
      <w:keepLines/>
      <w:numPr>
        <w:ilvl w:val="0"/>
      </w:numPr>
      <w:spacing w:before="60"/>
      <w:ind w:firstLine="539"/>
    </w:pPr>
    <w:rPr>
      <w:rFonts w:ascii="Arial" w:eastAsia="Times New Roman" w:hAnsi="Arial" w:cs="Times New Roman"/>
      <w:b/>
      <w:i w:val="0"/>
      <w:iCs w:val="0"/>
      <w:color w:val="auto"/>
      <w:spacing w:val="-16"/>
      <w:kern w:val="28"/>
      <w:sz w:val="32"/>
      <w:szCs w:val="28"/>
    </w:rPr>
  </w:style>
  <w:style w:type="character" w:styleId="aff1">
    <w:name w:val="page number"/>
    <w:uiPriority w:val="99"/>
    <w:rsid w:val="005B7214"/>
    <w:rPr>
      <w:rFonts w:ascii="Arial Black" w:hAnsi="Arial Black"/>
      <w:spacing w:val="-10"/>
      <w:sz w:val="18"/>
    </w:rPr>
  </w:style>
  <w:style w:type="paragraph" w:styleId="aff0">
    <w:name w:val="Subtitle"/>
    <w:basedOn w:val="aa"/>
    <w:next w:val="aa"/>
    <w:link w:val="aff2"/>
    <w:uiPriority w:val="99"/>
    <w:qFormat/>
    <w:rsid w:val="005B7214"/>
    <w:pPr>
      <w:numPr>
        <w:ilvl w:val="1"/>
      </w:numPr>
      <w:ind w:firstLine="539"/>
      <w:jc w:val="left"/>
    </w:pPr>
    <w:rPr>
      <w:rFonts w:asciiTheme="majorHAnsi" w:eastAsiaTheme="majorEastAsia" w:hAnsiTheme="majorHAnsi" w:cstheme="majorBidi"/>
      <w:i/>
      <w:iCs/>
      <w:color w:val="4F81BD" w:themeColor="accent1"/>
      <w:spacing w:val="15"/>
      <w:sz w:val="24"/>
      <w:szCs w:val="24"/>
      <w:lang w:eastAsia="ru-RU"/>
    </w:rPr>
  </w:style>
  <w:style w:type="character" w:customStyle="1" w:styleId="aff2">
    <w:name w:val="Подзаголовок Знак"/>
    <w:basedOn w:val="ab"/>
    <w:link w:val="aff0"/>
    <w:uiPriority w:val="99"/>
    <w:rsid w:val="005B7214"/>
    <w:rPr>
      <w:rFonts w:asciiTheme="majorHAnsi" w:eastAsiaTheme="majorEastAsia" w:hAnsiTheme="majorHAnsi" w:cstheme="majorBidi"/>
      <w:i/>
      <w:iCs/>
      <w:color w:val="4F81BD" w:themeColor="accent1"/>
      <w:spacing w:val="15"/>
      <w:sz w:val="24"/>
      <w:szCs w:val="24"/>
      <w:lang w:eastAsia="ru-RU"/>
    </w:rPr>
  </w:style>
  <w:style w:type="paragraph" w:styleId="aff3">
    <w:name w:val="Balloon Text"/>
    <w:basedOn w:val="aa"/>
    <w:link w:val="aff4"/>
    <w:uiPriority w:val="99"/>
    <w:unhideWhenUsed/>
    <w:rsid w:val="005B7214"/>
    <w:pPr>
      <w:ind w:firstLine="0"/>
      <w:jc w:val="left"/>
    </w:pPr>
    <w:rPr>
      <w:rFonts w:ascii="Tahoma" w:eastAsia="Arial Unicode MS" w:hAnsi="Tahoma" w:cs="Tahoma"/>
      <w:color w:val="000000"/>
      <w:sz w:val="16"/>
      <w:szCs w:val="16"/>
      <w:lang w:eastAsia="ru-RU"/>
    </w:rPr>
  </w:style>
  <w:style w:type="character" w:customStyle="1" w:styleId="aff4">
    <w:name w:val="Текст выноски Знак"/>
    <w:basedOn w:val="ab"/>
    <w:link w:val="aff3"/>
    <w:uiPriority w:val="99"/>
    <w:rsid w:val="005B7214"/>
    <w:rPr>
      <w:rFonts w:ascii="Tahoma" w:eastAsia="Arial Unicode MS" w:hAnsi="Tahoma" w:cs="Tahoma"/>
      <w:color w:val="000000"/>
      <w:sz w:val="16"/>
      <w:szCs w:val="16"/>
      <w:lang w:eastAsia="ru-RU"/>
    </w:rPr>
  </w:style>
  <w:style w:type="paragraph" w:styleId="aff5">
    <w:name w:val="table of figures"/>
    <w:aliases w:val="Перечень таблиц"/>
    <w:basedOn w:val="aa"/>
    <w:next w:val="aa"/>
    <w:uiPriority w:val="99"/>
    <w:unhideWhenUsed/>
    <w:qFormat/>
    <w:rsid w:val="005B7214"/>
    <w:pPr>
      <w:spacing w:line="276" w:lineRule="auto"/>
      <w:ind w:firstLine="0"/>
      <w:jc w:val="left"/>
    </w:pPr>
    <w:rPr>
      <w:rFonts w:asciiTheme="minorHAnsi" w:eastAsiaTheme="minorEastAsia" w:hAnsiTheme="minorHAnsi" w:cstheme="minorHAnsi"/>
      <w:i/>
      <w:iCs/>
      <w:sz w:val="20"/>
      <w:szCs w:val="20"/>
      <w:lang w:eastAsia="ru-RU"/>
    </w:rPr>
  </w:style>
  <w:style w:type="table" w:customStyle="1" w:styleId="TableNormal">
    <w:name w:val="Table Normal"/>
    <w:uiPriority w:val="2"/>
    <w:semiHidden/>
    <w:unhideWhenUsed/>
    <w:qFormat/>
    <w:rsid w:val="005B7214"/>
    <w:pPr>
      <w:widowControl w:val="0"/>
      <w:jc w:val="left"/>
    </w:pPr>
    <w:rPr>
      <w:lang w:val="en-US"/>
    </w:rPr>
    <w:tblPr>
      <w:tblInd w:w="0" w:type="dxa"/>
      <w:tblCellMar>
        <w:top w:w="0" w:type="dxa"/>
        <w:left w:w="0" w:type="dxa"/>
        <w:bottom w:w="0" w:type="dxa"/>
        <w:right w:w="0" w:type="dxa"/>
      </w:tblCellMar>
    </w:tblPr>
  </w:style>
  <w:style w:type="paragraph" w:styleId="aff6">
    <w:name w:val="Body Text"/>
    <w:aliases w:val="TabelTekst,text,Body Text2, Char,Body Text2 Char Char Char Char Char Char Char Char Char,Char,Main text,Body Text Char2 Char,Body Text Char1 Char Char,Body Text Char Char Char Char,TabelTekst Char Char Char Char,???????? ????? ??????????"/>
    <w:basedOn w:val="aa"/>
    <w:link w:val="aff7"/>
    <w:uiPriority w:val="99"/>
    <w:qFormat/>
    <w:rsid w:val="005B7214"/>
    <w:pPr>
      <w:widowControl w:val="0"/>
      <w:ind w:firstLine="0"/>
      <w:jc w:val="left"/>
    </w:pPr>
    <w:rPr>
      <w:rFonts w:ascii="Arial" w:eastAsia="Arial" w:hAnsi="Arial" w:cs="Arial"/>
      <w:sz w:val="24"/>
      <w:szCs w:val="24"/>
      <w:lang w:val="en-US"/>
    </w:rPr>
  </w:style>
  <w:style w:type="character" w:customStyle="1" w:styleId="aff7">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b"/>
    <w:link w:val="aff6"/>
    <w:uiPriority w:val="99"/>
    <w:rsid w:val="005B7214"/>
    <w:rPr>
      <w:rFonts w:ascii="Arial" w:eastAsia="Arial" w:hAnsi="Arial" w:cs="Arial"/>
      <w:sz w:val="24"/>
      <w:szCs w:val="24"/>
      <w:lang w:val="en-US"/>
    </w:rPr>
  </w:style>
  <w:style w:type="paragraph" w:customStyle="1" w:styleId="213">
    <w:name w:val="Заголовок 21"/>
    <w:basedOn w:val="aa"/>
    <w:uiPriority w:val="99"/>
    <w:qFormat/>
    <w:rsid w:val="005B7214"/>
    <w:pPr>
      <w:widowControl w:val="0"/>
      <w:spacing w:before="70"/>
      <w:ind w:left="1687" w:firstLine="0"/>
      <w:jc w:val="left"/>
      <w:outlineLvl w:val="2"/>
    </w:pPr>
    <w:rPr>
      <w:rFonts w:ascii="Arial" w:eastAsia="Arial" w:hAnsi="Arial" w:cs="Arial"/>
      <w:b/>
      <w:bCs/>
      <w:sz w:val="24"/>
      <w:szCs w:val="24"/>
      <w:lang w:val="en-US"/>
    </w:rPr>
  </w:style>
  <w:style w:type="paragraph" w:customStyle="1" w:styleId="TableParagraph">
    <w:name w:val="Table Paragraph"/>
    <w:basedOn w:val="aa"/>
    <w:uiPriority w:val="99"/>
    <w:qFormat/>
    <w:rsid w:val="005B7214"/>
    <w:pPr>
      <w:widowControl w:val="0"/>
      <w:spacing w:before="33"/>
      <w:ind w:firstLine="0"/>
      <w:jc w:val="center"/>
    </w:pPr>
    <w:rPr>
      <w:rFonts w:ascii="Arial" w:eastAsia="Arial" w:hAnsi="Arial" w:cs="Arial"/>
      <w:sz w:val="22"/>
      <w:lang w:val="en-US"/>
    </w:rPr>
  </w:style>
  <w:style w:type="character" w:styleId="aff8">
    <w:name w:val="annotation reference"/>
    <w:basedOn w:val="ab"/>
    <w:uiPriority w:val="99"/>
    <w:unhideWhenUsed/>
    <w:rsid w:val="005B7214"/>
    <w:rPr>
      <w:sz w:val="16"/>
      <w:szCs w:val="16"/>
    </w:rPr>
  </w:style>
  <w:style w:type="paragraph" w:styleId="aff9">
    <w:name w:val="annotation text"/>
    <w:basedOn w:val="aa"/>
    <w:link w:val="affa"/>
    <w:uiPriority w:val="99"/>
    <w:unhideWhenUsed/>
    <w:rsid w:val="005B7214"/>
    <w:pPr>
      <w:ind w:firstLine="0"/>
      <w:jc w:val="left"/>
    </w:pPr>
    <w:rPr>
      <w:rFonts w:ascii="Arial Unicode MS" w:eastAsia="Arial Unicode MS" w:hAnsi="Arial Unicode MS" w:cs="Arial Unicode MS"/>
      <w:color w:val="000000"/>
      <w:sz w:val="20"/>
      <w:szCs w:val="20"/>
      <w:lang w:eastAsia="ru-RU"/>
    </w:rPr>
  </w:style>
  <w:style w:type="character" w:customStyle="1" w:styleId="affa">
    <w:name w:val="Текст примечания Знак"/>
    <w:basedOn w:val="ab"/>
    <w:link w:val="aff9"/>
    <w:uiPriority w:val="99"/>
    <w:rsid w:val="005B7214"/>
    <w:rPr>
      <w:rFonts w:ascii="Arial Unicode MS" w:eastAsia="Arial Unicode MS" w:hAnsi="Arial Unicode MS" w:cs="Arial Unicode MS"/>
      <w:color w:val="000000"/>
      <w:sz w:val="20"/>
      <w:szCs w:val="20"/>
      <w:lang w:eastAsia="ru-RU"/>
    </w:rPr>
  </w:style>
  <w:style w:type="paragraph" w:styleId="affb">
    <w:name w:val="annotation subject"/>
    <w:basedOn w:val="aff9"/>
    <w:next w:val="aff9"/>
    <w:link w:val="affc"/>
    <w:uiPriority w:val="99"/>
    <w:unhideWhenUsed/>
    <w:rsid w:val="005B7214"/>
    <w:rPr>
      <w:b/>
      <w:bCs/>
    </w:rPr>
  </w:style>
  <w:style w:type="character" w:customStyle="1" w:styleId="affc">
    <w:name w:val="Тема примечания Знак"/>
    <w:basedOn w:val="affa"/>
    <w:link w:val="affb"/>
    <w:uiPriority w:val="99"/>
    <w:rsid w:val="005B7214"/>
    <w:rPr>
      <w:rFonts w:ascii="Arial Unicode MS" w:eastAsia="Arial Unicode MS" w:hAnsi="Arial Unicode MS" w:cs="Arial Unicode MS"/>
      <w:b/>
      <w:bCs/>
      <w:color w:val="000000"/>
      <w:sz w:val="20"/>
      <w:szCs w:val="20"/>
      <w:lang w:eastAsia="ru-RU"/>
    </w:rPr>
  </w:style>
  <w:style w:type="paragraph" w:styleId="affd">
    <w:name w:val="TOC Heading"/>
    <w:basedOn w:val="17"/>
    <w:next w:val="aa"/>
    <w:uiPriority w:val="39"/>
    <w:unhideWhenUsed/>
    <w:qFormat/>
    <w:rsid w:val="005B7214"/>
    <w:pPr>
      <w:numPr>
        <w:numId w:val="0"/>
      </w:numPr>
      <w:tabs>
        <w:tab w:val="num" w:pos="420"/>
        <w:tab w:val="num" w:pos="1440"/>
      </w:tabs>
      <w:spacing w:line="276" w:lineRule="auto"/>
      <w:ind w:left="420" w:hanging="420"/>
      <w:outlineLvl w:val="9"/>
    </w:pPr>
    <w:rPr>
      <w:lang w:eastAsia="en-US"/>
    </w:rPr>
  </w:style>
  <w:style w:type="paragraph" w:styleId="48">
    <w:name w:val="toc 4"/>
    <w:basedOn w:val="aa"/>
    <w:next w:val="aa"/>
    <w:autoRedefine/>
    <w:uiPriority w:val="39"/>
    <w:unhideWhenUsed/>
    <w:qFormat/>
    <w:rsid w:val="005B7214"/>
    <w:pPr>
      <w:spacing w:after="100"/>
      <w:ind w:left="720" w:firstLine="0"/>
      <w:jc w:val="left"/>
    </w:pPr>
    <w:rPr>
      <w:rFonts w:ascii="Arial Unicode MS" w:eastAsia="Arial Unicode MS" w:hAnsi="Arial Unicode MS" w:cs="Arial Unicode MS"/>
      <w:color w:val="000000"/>
      <w:sz w:val="24"/>
      <w:szCs w:val="24"/>
      <w:lang w:eastAsia="ru-RU"/>
    </w:rPr>
  </w:style>
  <w:style w:type="paragraph" w:styleId="affe">
    <w:name w:val="footnote text"/>
    <w:aliases w:val="Знак6,Table_Footnote_last Знак,Table_Footnote_last Знак Знак,Table_Footnote_last"/>
    <w:basedOn w:val="aa"/>
    <w:link w:val="afff"/>
    <w:uiPriority w:val="99"/>
    <w:unhideWhenUsed/>
    <w:qFormat/>
    <w:rsid w:val="005B7214"/>
    <w:pPr>
      <w:ind w:firstLine="0"/>
      <w:jc w:val="left"/>
    </w:pPr>
    <w:rPr>
      <w:rFonts w:ascii="Arial Unicode MS" w:eastAsia="Arial Unicode MS" w:hAnsi="Arial Unicode MS" w:cs="Arial Unicode MS"/>
      <w:color w:val="000000"/>
      <w:sz w:val="20"/>
      <w:szCs w:val="20"/>
      <w:lang w:eastAsia="ru-RU"/>
    </w:rPr>
  </w:style>
  <w:style w:type="character" w:customStyle="1" w:styleId="afff">
    <w:name w:val="Текст сноски Знак"/>
    <w:aliases w:val="Знак6 Знак,Table_Footnote_last Знак Знак1,Table_Footnote_last Знак Знак Знак,Table_Footnote_last Знак1"/>
    <w:basedOn w:val="ab"/>
    <w:link w:val="affe"/>
    <w:uiPriority w:val="99"/>
    <w:rsid w:val="005B7214"/>
    <w:rPr>
      <w:rFonts w:ascii="Arial Unicode MS" w:eastAsia="Arial Unicode MS" w:hAnsi="Arial Unicode MS" w:cs="Arial Unicode MS"/>
      <w:color w:val="000000"/>
      <w:sz w:val="20"/>
      <w:szCs w:val="20"/>
      <w:lang w:eastAsia="ru-RU"/>
    </w:rPr>
  </w:style>
  <w:style w:type="character" w:styleId="afff0">
    <w:name w:val="footnote reference"/>
    <w:basedOn w:val="ab"/>
    <w:uiPriority w:val="99"/>
    <w:unhideWhenUsed/>
    <w:rsid w:val="005B7214"/>
    <w:rPr>
      <w:vertAlign w:val="superscript"/>
    </w:rPr>
  </w:style>
  <w:style w:type="character" w:customStyle="1" w:styleId="blk">
    <w:name w:val="blk"/>
    <w:basedOn w:val="ab"/>
    <w:uiPriority w:val="99"/>
    <w:rsid w:val="005B7214"/>
  </w:style>
  <w:style w:type="paragraph" w:customStyle="1" w:styleId="1f1">
    <w:name w:val="Для таблицы (приложения 1)"/>
    <w:basedOn w:val="aa"/>
    <w:uiPriority w:val="99"/>
    <w:qFormat/>
    <w:rsid w:val="005B7214"/>
    <w:pPr>
      <w:spacing w:line="240" w:lineRule="atLeast"/>
      <w:ind w:firstLine="0"/>
      <w:jc w:val="left"/>
    </w:pPr>
    <w:rPr>
      <w:rFonts w:ascii="Arial" w:eastAsia="Times New Roman" w:hAnsi="Arial" w:cs="Times New Roman"/>
      <w:bCs/>
      <w:color w:val="000000"/>
      <w:spacing w:val="-5"/>
      <w:sz w:val="18"/>
    </w:rPr>
  </w:style>
  <w:style w:type="paragraph" w:styleId="2e">
    <w:name w:val="List 2"/>
    <w:basedOn w:val="aa"/>
    <w:link w:val="2f"/>
    <w:uiPriority w:val="99"/>
    <w:rsid w:val="005B7214"/>
    <w:pPr>
      <w:spacing w:line="360" w:lineRule="auto"/>
      <w:ind w:left="566" w:hanging="283"/>
      <w:contextualSpacing/>
    </w:pPr>
    <w:rPr>
      <w:rFonts w:ascii="Arial" w:eastAsia="Microsoft YaHei" w:hAnsi="Arial" w:cs="Times New Roman"/>
      <w:spacing w:val="-5"/>
      <w:sz w:val="22"/>
    </w:rPr>
  </w:style>
  <w:style w:type="character" w:customStyle="1" w:styleId="2f">
    <w:name w:val="Список 2 Знак"/>
    <w:link w:val="2e"/>
    <w:uiPriority w:val="99"/>
    <w:rsid w:val="005B7214"/>
    <w:rPr>
      <w:rFonts w:ascii="Arial" w:eastAsia="Microsoft YaHei" w:hAnsi="Arial" w:cs="Times New Roman"/>
      <w:spacing w:val="-5"/>
    </w:rPr>
  </w:style>
  <w:style w:type="paragraph" w:styleId="afff1">
    <w:name w:val="Title"/>
    <w:aliases w:val="Заголовок1"/>
    <w:basedOn w:val="aa"/>
    <w:next w:val="aa"/>
    <w:link w:val="afff2"/>
    <w:uiPriority w:val="99"/>
    <w:qFormat/>
    <w:rsid w:val="005B7214"/>
    <w:pPr>
      <w:keepNext/>
      <w:keepLines/>
      <w:spacing w:before="220" w:after="60" w:line="360" w:lineRule="auto"/>
      <w:ind w:firstLine="0"/>
      <w:jc w:val="center"/>
    </w:pPr>
    <w:rPr>
      <w:rFonts w:ascii="Arial" w:eastAsia="Microsoft YaHei" w:hAnsi="Arial" w:cs="Times New Roman"/>
      <w:b/>
      <w:caps/>
      <w:spacing w:val="-30"/>
      <w:kern w:val="28"/>
      <w:sz w:val="32"/>
      <w:szCs w:val="28"/>
    </w:rPr>
  </w:style>
  <w:style w:type="character" w:customStyle="1" w:styleId="afff2">
    <w:name w:val="Заголовок Знак"/>
    <w:aliases w:val="Заголовок1 Знак"/>
    <w:basedOn w:val="ab"/>
    <w:link w:val="afff1"/>
    <w:uiPriority w:val="99"/>
    <w:rsid w:val="005B7214"/>
    <w:rPr>
      <w:rFonts w:ascii="Arial" w:eastAsia="Microsoft YaHei" w:hAnsi="Arial" w:cs="Times New Roman"/>
      <w:b/>
      <w:caps/>
      <w:spacing w:val="-30"/>
      <w:kern w:val="28"/>
      <w:sz w:val="32"/>
      <w:szCs w:val="28"/>
    </w:rPr>
  </w:style>
  <w:style w:type="character" w:styleId="afff3">
    <w:name w:val="endnote reference"/>
    <w:uiPriority w:val="99"/>
    <w:rsid w:val="005B7214"/>
    <w:rPr>
      <w:vertAlign w:val="superscript"/>
    </w:rPr>
  </w:style>
  <w:style w:type="paragraph" w:styleId="afff4">
    <w:name w:val="endnote text"/>
    <w:basedOn w:val="aa"/>
    <w:link w:val="afff5"/>
    <w:uiPriority w:val="99"/>
    <w:rsid w:val="005B7214"/>
    <w:pPr>
      <w:spacing w:line="360" w:lineRule="auto"/>
      <w:ind w:firstLine="709"/>
    </w:pPr>
    <w:rPr>
      <w:rFonts w:ascii="Arial" w:eastAsia="Microsoft YaHei" w:hAnsi="Arial" w:cs="Times New Roman"/>
      <w:spacing w:val="-5"/>
      <w:sz w:val="22"/>
    </w:rPr>
  </w:style>
  <w:style w:type="character" w:customStyle="1" w:styleId="afff5">
    <w:name w:val="Текст концевой сноски Знак"/>
    <w:basedOn w:val="ab"/>
    <w:link w:val="afff4"/>
    <w:uiPriority w:val="99"/>
    <w:rsid w:val="005B7214"/>
    <w:rPr>
      <w:rFonts w:ascii="Arial" w:eastAsia="Microsoft YaHei" w:hAnsi="Arial" w:cs="Times New Roman"/>
      <w:spacing w:val="-5"/>
    </w:rPr>
  </w:style>
  <w:style w:type="paragraph" w:styleId="afff6">
    <w:name w:val="Body Text Indent"/>
    <w:basedOn w:val="aa"/>
    <w:link w:val="afff7"/>
    <w:uiPriority w:val="99"/>
    <w:qFormat/>
    <w:rsid w:val="005B7214"/>
    <w:pPr>
      <w:spacing w:line="360" w:lineRule="auto"/>
      <w:ind w:left="283" w:firstLine="0"/>
    </w:pPr>
    <w:rPr>
      <w:rFonts w:eastAsia="Calibri" w:cs="Times New Roman"/>
      <w:szCs w:val="26"/>
    </w:rPr>
  </w:style>
  <w:style w:type="character" w:customStyle="1" w:styleId="afff7">
    <w:name w:val="Основной текст с отступом Знак"/>
    <w:basedOn w:val="ab"/>
    <w:link w:val="afff6"/>
    <w:uiPriority w:val="99"/>
    <w:rsid w:val="005B7214"/>
    <w:rPr>
      <w:rFonts w:ascii="Times New Roman" w:eastAsia="Calibri" w:hAnsi="Times New Roman" w:cs="Times New Roman"/>
      <w:sz w:val="26"/>
      <w:szCs w:val="26"/>
    </w:rPr>
  </w:style>
  <w:style w:type="paragraph" w:styleId="1f2">
    <w:name w:val="index 1"/>
    <w:basedOn w:val="aa"/>
    <w:next w:val="aa"/>
    <w:autoRedefine/>
    <w:uiPriority w:val="99"/>
    <w:unhideWhenUsed/>
    <w:rsid w:val="005B7214"/>
    <w:pPr>
      <w:ind w:left="240" w:hanging="240"/>
      <w:jc w:val="left"/>
    </w:pPr>
    <w:rPr>
      <w:rFonts w:ascii="Arial Unicode MS" w:eastAsia="Arial Unicode MS" w:hAnsi="Arial Unicode MS" w:cs="Arial Unicode MS"/>
      <w:color w:val="000000"/>
      <w:sz w:val="24"/>
      <w:szCs w:val="24"/>
      <w:lang w:eastAsia="ru-RU"/>
    </w:rPr>
  </w:style>
  <w:style w:type="paragraph" w:styleId="afff8">
    <w:name w:val="index heading"/>
    <w:basedOn w:val="aa"/>
    <w:next w:val="aa"/>
    <w:uiPriority w:val="99"/>
    <w:rsid w:val="005B7214"/>
    <w:pPr>
      <w:spacing w:line="480" w:lineRule="atLeast"/>
      <w:ind w:firstLine="709"/>
    </w:pPr>
    <w:rPr>
      <w:rFonts w:ascii="Arial Black" w:eastAsia="Microsoft YaHei" w:hAnsi="Arial Black" w:cs="Times New Roman"/>
      <w:spacing w:val="-5"/>
      <w:sz w:val="22"/>
    </w:rPr>
  </w:style>
  <w:style w:type="character" w:styleId="afff9">
    <w:name w:val="line number"/>
    <w:uiPriority w:val="99"/>
    <w:rsid w:val="005B7214"/>
    <w:rPr>
      <w:sz w:val="18"/>
    </w:rPr>
  </w:style>
  <w:style w:type="paragraph" w:styleId="afffa">
    <w:name w:val="List"/>
    <w:basedOn w:val="aa"/>
    <w:link w:val="afffb"/>
    <w:uiPriority w:val="99"/>
    <w:rsid w:val="005B7214"/>
    <w:pPr>
      <w:spacing w:line="360" w:lineRule="auto"/>
      <w:ind w:firstLine="0"/>
    </w:pPr>
    <w:rPr>
      <w:rFonts w:ascii="Arial" w:eastAsia="Microsoft YaHei" w:hAnsi="Arial" w:cs="Times New Roman"/>
      <w:spacing w:val="-5"/>
      <w:sz w:val="20"/>
    </w:rPr>
  </w:style>
  <w:style w:type="character" w:customStyle="1" w:styleId="afffb">
    <w:name w:val="Список Знак"/>
    <w:link w:val="afffa"/>
    <w:uiPriority w:val="99"/>
    <w:rsid w:val="005B7214"/>
    <w:rPr>
      <w:rFonts w:ascii="Arial" w:eastAsia="Microsoft YaHei" w:hAnsi="Arial" w:cs="Times New Roman"/>
      <w:spacing w:val="-5"/>
      <w:sz w:val="20"/>
    </w:rPr>
  </w:style>
  <w:style w:type="paragraph" w:styleId="afffc">
    <w:name w:val="table of authorities"/>
    <w:basedOn w:val="aa"/>
    <w:uiPriority w:val="99"/>
    <w:rsid w:val="005B7214"/>
    <w:pPr>
      <w:tabs>
        <w:tab w:val="right" w:leader="dot" w:pos="7560"/>
      </w:tabs>
      <w:spacing w:line="360" w:lineRule="auto"/>
      <w:ind w:left="1440" w:hanging="360"/>
    </w:pPr>
    <w:rPr>
      <w:rFonts w:ascii="Arial" w:eastAsia="Microsoft YaHei" w:hAnsi="Arial" w:cs="Times New Roman"/>
      <w:spacing w:val="-5"/>
      <w:sz w:val="22"/>
    </w:rPr>
  </w:style>
  <w:style w:type="paragraph" w:styleId="afffd">
    <w:name w:val="toa heading"/>
    <w:basedOn w:val="aa"/>
    <w:next w:val="afffc"/>
    <w:uiPriority w:val="99"/>
    <w:rsid w:val="005B7214"/>
    <w:pPr>
      <w:keepNext/>
      <w:spacing w:line="480" w:lineRule="atLeast"/>
      <w:ind w:firstLine="709"/>
    </w:pPr>
    <w:rPr>
      <w:rFonts w:ascii="Arial Black" w:eastAsia="Microsoft YaHei" w:hAnsi="Arial Black" w:cs="Times New Roman"/>
      <w:b/>
      <w:spacing w:val="-10"/>
      <w:kern w:val="28"/>
      <w:sz w:val="22"/>
    </w:rPr>
  </w:style>
  <w:style w:type="paragraph" w:styleId="56">
    <w:name w:val="toc 5"/>
    <w:basedOn w:val="aa"/>
    <w:autoRedefine/>
    <w:uiPriority w:val="39"/>
    <w:qFormat/>
    <w:rsid w:val="005B7214"/>
    <w:pPr>
      <w:spacing w:line="360" w:lineRule="auto"/>
      <w:ind w:left="880" w:firstLine="709"/>
      <w:jc w:val="left"/>
    </w:pPr>
    <w:rPr>
      <w:rFonts w:ascii="Calibri" w:eastAsia="Microsoft YaHei" w:hAnsi="Calibri" w:cs="Calibri"/>
      <w:spacing w:val="-5"/>
      <w:sz w:val="20"/>
      <w:szCs w:val="20"/>
    </w:rPr>
  </w:style>
  <w:style w:type="paragraph" w:styleId="65">
    <w:name w:val="toc 6"/>
    <w:basedOn w:val="aa"/>
    <w:next w:val="aa"/>
    <w:autoRedefine/>
    <w:uiPriority w:val="39"/>
    <w:rsid w:val="005B7214"/>
    <w:pPr>
      <w:spacing w:line="360" w:lineRule="auto"/>
      <w:ind w:left="1100" w:firstLine="709"/>
      <w:jc w:val="left"/>
    </w:pPr>
    <w:rPr>
      <w:rFonts w:ascii="Calibri" w:eastAsia="Microsoft YaHei" w:hAnsi="Calibri" w:cs="Calibri"/>
      <w:spacing w:val="-5"/>
      <w:sz w:val="20"/>
      <w:szCs w:val="20"/>
    </w:rPr>
  </w:style>
  <w:style w:type="paragraph" w:styleId="74">
    <w:name w:val="toc 7"/>
    <w:basedOn w:val="aa"/>
    <w:next w:val="aa"/>
    <w:autoRedefine/>
    <w:uiPriority w:val="39"/>
    <w:rsid w:val="005B7214"/>
    <w:pPr>
      <w:spacing w:line="360" w:lineRule="auto"/>
      <w:ind w:left="1320" w:firstLine="709"/>
      <w:jc w:val="left"/>
    </w:pPr>
    <w:rPr>
      <w:rFonts w:ascii="Calibri" w:eastAsia="Microsoft YaHei" w:hAnsi="Calibri" w:cs="Calibri"/>
      <w:spacing w:val="-5"/>
      <w:sz w:val="20"/>
      <w:szCs w:val="20"/>
    </w:rPr>
  </w:style>
  <w:style w:type="paragraph" w:styleId="84">
    <w:name w:val="toc 8"/>
    <w:basedOn w:val="aa"/>
    <w:next w:val="aa"/>
    <w:autoRedefine/>
    <w:uiPriority w:val="39"/>
    <w:rsid w:val="005B7214"/>
    <w:pPr>
      <w:spacing w:line="360" w:lineRule="auto"/>
      <w:ind w:left="1540" w:firstLine="709"/>
      <w:jc w:val="left"/>
    </w:pPr>
    <w:rPr>
      <w:rFonts w:ascii="Calibri" w:eastAsia="Microsoft YaHei" w:hAnsi="Calibri" w:cs="Calibri"/>
      <w:spacing w:val="-5"/>
      <w:sz w:val="20"/>
      <w:szCs w:val="20"/>
    </w:rPr>
  </w:style>
  <w:style w:type="paragraph" w:styleId="93">
    <w:name w:val="toc 9"/>
    <w:basedOn w:val="aa"/>
    <w:next w:val="aa"/>
    <w:autoRedefine/>
    <w:uiPriority w:val="39"/>
    <w:rsid w:val="005B7214"/>
    <w:pPr>
      <w:spacing w:line="360" w:lineRule="auto"/>
      <w:ind w:left="1760" w:firstLine="709"/>
      <w:jc w:val="left"/>
    </w:pPr>
    <w:rPr>
      <w:rFonts w:ascii="Calibri" w:eastAsia="Microsoft YaHei" w:hAnsi="Calibri" w:cs="Calibri"/>
      <w:spacing w:val="-5"/>
      <w:sz w:val="20"/>
      <w:szCs w:val="20"/>
    </w:rPr>
  </w:style>
  <w:style w:type="table" w:styleId="afffe">
    <w:name w:val="Table Grid"/>
    <w:aliases w:val="Table Grid Report"/>
    <w:basedOn w:val="ac"/>
    <w:uiPriority w:val="99"/>
    <w:rsid w:val="005B7214"/>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рисунок Знак"/>
    <w:link w:val="affff0"/>
    <w:uiPriority w:val="99"/>
    <w:rsid w:val="005B7214"/>
  </w:style>
  <w:style w:type="paragraph" w:customStyle="1" w:styleId="affff0">
    <w:name w:val="рисунок"/>
    <w:basedOn w:val="aa"/>
    <w:next w:val="aa"/>
    <w:link w:val="affff"/>
    <w:uiPriority w:val="99"/>
    <w:qFormat/>
    <w:rsid w:val="005B7214"/>
    <w:pPr>
      <w:keepNext/>
      <w:spacing w:line="360" w:lineRule="auto"/>
      <w:ind w:firstLine="709"/>
      <w:jc w:val="center"/>
    </w:pPr>
    <w:rPr>
      <w:rFonts w:asciiTheme="minorHAnsi" w:hAnsiTheme="minorHAnsi"/>
      <w:sz w:val="22"/>
    </w:rPr>
  </w:style>
  <w:style w:type="paragraph" w:customStyle="1" w:styleId="0">
    <w:name w:val="Заголовок 0"/>
    <w:basedOn w:val="17"/>
    <w:uiPriority w:val="99"/>
    <w:qFormat/>
    <w:rsid w:val="005B7214"/>
    <w:pPr>
      <w:numPr>
        <w:numId w:val="0"/>
      </w:numPr>
      <w:tabs>
        <w:tab w:val="num" w:pos="420"/>
        <w:tab w:val="num" w:pos="1440"/>
      </w:tabs>
      <w:ind w:left="420" w:hanging="420"/>
    </w:pPr>
  </w:style>
  <w:style w:type="table" w:styleId="57">
    <w:name w:val="Table Grid 5"/>
    <w:basedOn w:val="ac"/>
    <w:uiPriority w:val="99"/>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d"/>
    <w:uiPriority w:val="99"/>
    <w:rsid w:val="005B7214"/>
  </w:style>
  <w:style w:type="table" w:customStyle="1" w:styleId="TableGrid1">
    <w:name w:val="Table Grid1"/>
    <w:basedOn w:val="ac"/>
    <w:next w:val="afffe"/>
    <w:rsid w:val="005B7214"/>
    <w:pPr>
      <w:jc w:val="left"/>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1">
    <w:name w:val="Папушкин"/>
    <w:basedOn w:val="afffe"/>
    <w:rsid w:val="005B721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c"/>
    <w:next w:val="57"/>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2">
    <w:name w:val="Заголовок таблицы"/>
    <w:basedOn w:val="aa"/>
    <w:next w:val="aa"/>
    <w:link w:val="affff3"/>
    <w:uiPriority w:val="99"/>
    <w:qFormat/>
    <w:rsid w:val="005B7214"/>
    <w:pPr>
      <w:keepNext/>
      <w:keepLines/>
      <w:spacing w:before="80" w:after="80" w:line="360" w:lineRule="auto"/>
      <w:ind w:firstLine="709"/>
      <w:jc w:val="left"/>
    </w:pPr>
    <w:rPr>
      <w:rFonts w:ascii="Arial" w:eastAsia="Microsoft YaHei" w:hAnsi="Arial" w:cs="Times New Roman"/>
      <w:sz w:val="22"/>
      <w:lang w:eastAsia="ru-RU"/>
    </w:rPr>
  </w:style>
  <w:style w:type="character" w:customStyle="1" w:styleId="affff3">
    <w:name w:val="Заголовок таблицы Знак"/>
    <w:link w:val="affff2"/>
    <w:uiPriority w:val="99"/>
    <w:rsid w:val="005B7214"/>
    <w:rPr>
      <w:rFonts w:ascii="Arial" w:eastAsia="Microsoft YaHei" w:hAnsi="Arial" w:cs="Times New Roman"/>
      <w:lang w:eastAsia="ru-RU"/>
    </w:rPr>
  </w:style>
  <w:style w:type="paragraph" w:styleId="a">
    <w:name w:val="List Number"/>
    <w:basedOn w:val="aa"/>
    <w:autoRedefine/>
    <w:uiPriority w:val="99"/>
    <w:qFormat/>
    <w:rsid w:val="005B7214"/>
    <w:pPr>
      <w:numPr>
        <w:numId w:val="14"/>
      </w:numPr>
      <w:tabs>
        <w:tab w:val="clear" w:pos="360"/>
        <w:tab w:val="num" w:pos="0"/>
      </w:tabs>
      <w:spacing w:line="360" w:lineRule="auto"/>
      <w:ind w:left="0" w:firstLine="426"/>
      <w:contextualSpacing/>
    </w:pPr>
    <w:rPr>
      <w:rFonts w:ascii="Arial" w:eastAsia="Microsoft YaHei" w:hAnsi="Arial" w:cs="Times New Roman"/>
      <w:spacing w:val="-5"/>
      <w:sz w:val="22"/>
    </w:rPr>
  </w:style>
  <w:style w:type="character" w:styleId="affff4">
    <w:name w:val="Emphasis"/>
    <w:uiPriority w:val="99"/>
    <w:qFormat/>
    <w:rsid w:val="005B7214"/>
    <w:rPr>
      <w:rFonts w:ascii="Arial Black" w:hAnsi="Arial Black"/>
      <w:spacing w:val="-4"/>
      <w:sz w:val="18"/>
    </w:rPr>
  </w:style>
  <w:style w:type="paragraph" w:styleId="3d">
    <w:name w:val="List 3"/>
    <w:basedOn w:val="afffa"/>
    <w:uiPriority w:val="99"/>
    <w:rsid w:val="005B7214"/>
    <w:pPr>
      <w:ind w:left="2160"/>
    </w:pPr>
  </w:style>
  <w:style w:type="paragraph" w:styleId="49">
    <w:name w:val="List 4"/>
    <w:basedOn w:val="afffa"/>
    <w:uiPriority w:val="99"/>
    <w:rsid w:val="005B7214"/>
    <w:pPr>
      <w:ind w:left="2520"/>
    </w:pPr>
  </w:style>
  <w:style w:type="paragraph" w:styleId="58">
    <w:name w:val="List 5"/>
    <w:basedOn w:val="afffa"/>
    <w:uiPriority w:val="99"/>
    <w:rsid w:val="005B7214"/>
    <w:pPr>
      <w:ind w:left="2880"/>
    </w:pPr>
  </w:style>
  <w:style w:type="paragraph" w:styleId="34">
    <w:name w:val="List Bullet 3"/>
    <w:basedOn w:val="aa"/>
    <w:uiPriority w:val="99"/>
    <w:rsid w:val="005B7214"/>
    <w:pPr>
      <w:numPr>
        <w:numId w:val="15"/>
      </w:numPr>
      <w:spacing w:line="360" w:lineRule="auto"/>
      <w:ind w:left="714" w:hanging="357"/>
    </w:pPr>
    <w:rPr>
      <w:rFonts w:ascii="Arial" w:eastAsia="Microsoft YaHei" w:hAnsi="Arial" w:cs="Times New Roman"/>
      <w:spacing w:val="-5"/>
      <w:sz w:val="22"/>
    </w:rPr>
  </w:style>
  <w:style w:type="paragraph" w:styleId="4a">
    <w:name w:val="List Bullet 4"/>
    <w:basedOn w:val="aa"/>
    <w:autoRedefine/>
    <w:uiPriority w:val="99"/>
    <w:rsid w:val="005B7214"/>
    <w:pPr>
      <w:spacing w:line="360" w:lineRule="auto"/>
      <w:ind w:firstLine="0"/>
    </w:pPr>
    <w:rPr>
      <w:rFonts w:ascii="Arial" w:eastAsia="Microsoft YaHei" w:hAnsi="Arial" w:cs="Times New Roman"/>
      <w:spacing w:val="-5"/>
      <w:sz w:val="22"/>
    </w:rPr>
  </w:style>
  <w:style w:type="paragraph" w:styleId="59">
    <w:name w:val="List Bullet 5"/>
    <w:basedOn w:val="aa"/>
    <w:autoRedefine/>
    <w:uiPriority w:val="99"/>
    <w:rsid w:val="005B7214"/>
    <w:pPr>
      <w:spacing w:line="360" w:lineRule="auto"/>
      <w:ind w:firstLine="0"/>
    </w:pPr>
    <w:rPr>
      <w:rFonts w:ascii="Arial" w:eastAsia="Microsoft YaHei" w:hAnsi="Arial" w:cs="Times New Roman"/>
      <w:spacing w:val="-5"/>
      <w:sz w:val="22"/>
    </w:rPr>
  </w:style>
  <w:style w:type="paragraph" w:styleId="2f0">
    <w:name w:val="List Number 2"/>
    <w:aliases w:val="Нумерованный список1"/>
    <w:basedOn w:val="a"/>
    <w:uiPriority w:val="99"/>
    <w:qFormat/>
    <w:rsid w:val="005B7214"/>
    <w:pPr>
      <w:numPr>
        <w:numId w:val="0"/>
      </w:numPr>
      <w:contextualSpacing w:val="0"/>
    </w:pPr>
  </w:style>
  <w:style w:type="paragraph" w:styleId="3e">
    <w:name w:val="List Number 3"/>
    <w:basedOn w:val="a"/>
    <w:uiPriority w:val="99"/>
    <w:rsid w:val="005B7214"/>
    <w:pPr>
      <w:numPr>
        <w:numId w:val="0"/>
      </w:numPr>
      <w:contextualSpacing w:val="0"/>
    </w:pPr>
  </w:style>
  <w:style w:type="paragraph" w:styleId="4b">
    <w:name w:val="List Number 4"/>
    <w:basedOn w:val="a"/>
    <w:uiPriority w:val="99"/>
    <w:rsid w:val="005B7214"/>
    <w:pPr>
      <w:numPr>
        <w:numId w:val="0"/>
      </w:numPr>
      <w:contextualSpacing w:val="0"/>
    </w:pPr>
  </w:style>
  <w:style w:type="paragraph" w:styleId="5a">
    <w:name w:val="List Number 5"/>
    <w:basedOn w:val="a"/>
    <w:uiPriority w:val="99"/>
    <w:rsid w:val="005B7214"/>
    <w:pPr>
      <w:numPr>
        <w:numId w:val="0"/>
      </w:numPr>
      <w:contextualSpacing w:val="0"/>
    </w:pPr>
  </w:style>
  <w:style w:type="paragraph" w:customStyle="1" w:styleId="affff5">
    <w:name w:val="Нормальный"/>
    <w:uiPriority w:val="99"/>
    <w:qFormat/>
    <w:rsid w:val="005B7214"/>
    <w:pPr>
      <w:tabs>
        <w:tab w:val="left" w:pos="567"/>
        <w:tab w:val="left" w:pos="2268"/>
        <w:tab w:val="left" w:pos="3118"/>
        <w:tab w:val="left" w:pos="4039"/>
        <w:tab w:val="left" w:pos="4819"/>
        <w:tab w:val="left" w:pos="5670"/>
        <w:tab w:val="left" w:pos="6520"/>
      </w:tabs>
      <w:spacing w:line="360" w:lineRule="auto"/>
      <w:ind w:firstLine="709"/>
    </w:pPr>
    <w:rPr>
      <w:rFonts w:ascii="Courier New" w:eastAsia="Times New Roman" w:hAnsi="Courier New" w:cs="Times New Roman"/>
      <w:b/>
      <w:sz w:val="24"/>
      <w:szCs w:val="20"/>
      <w:lang w:eastAsia="ru-RU"/>
    </w:rPr>
  </w:style>
  <w:style w:type="table" w:styleId="3f">
    <w:name w:val="Table Columns 3"/>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Contemporary"/>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
    <w:name w:val="Средний список 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2">
    <w:name w:val="Table Simple 2"/>
    <w:basedOn w:val="ac"/>
    <w:uiPriority w:val="99"/>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7">
    <w:name w:val="Table Professional"/>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fa"/>
    <w:link w:val="affff8"/>
    <w:uiPriority w:val="99"/>
    <w:rsid w:val="005B7214"/>
    <w:pPr>
      <w:numPr>
        <w:numId w:val="16"/>
      </w:numPr>
    </w:pPr>
    <w:rPr>
      <w:rFonts w:eastAsia="Times New Roman"/>
      <w:sz w:val="22"/>
    </w:rPr>
  </w:style>
  <w:style w:type="paragraph" w:styleId="2">
    <w:name w:val="List Bullet 2"/>
    <w:aliases w:val="МаркирРус 2"/>
    <w:basedOn w:val="a3"/>
    <w:autoRedefine/>
    <w:uiPriority w:val="99"/>
    <w:qFormat/>
    <w:rsid w:val="005B7214"/>
    <w:pPr>
      <w:numPr>
        <w:numId w:val="17"/>
      </w:numPr>
      <w:tabs>
        <w:tab w:val="clear" w:pos="1287"/>
      </w:tabs>
      <w:ind w:left="786"/>
    </w:pPr>
  </w:style>
  <w:style w:type="table" w:styleId="1f3">
    <w:name w:val="Table Classic 1"/>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ubtle 2"/>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6">
    <w:name w:val="Сетка таблицы1"/>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a"/>
    <w:uiPriority w:val="99"/>
    <w:semiHidden/>
    <w:qFormat/>
    <w:rsid w:val="005B7214"/>
    <w:pPr>
      <w:spacing w:line="360" w:lineRule="auto"/>
      <w:ind w:firstLine="709"/>
    </w:pPr>
    <w:rPr>
      <w:rFonts w:ascii="Arial" w:eastAsia="Times New Roman" w:hAnsi="Arial" w:cs="Times New Roman"/>
      <w:sz w:val="24"/>
      <w:szCs w:val="20"/>
      <w:lang w:eastAsia="ru-RU"/>
    </w:rPr>
  </w:style>
  <w:style w:type="table" w:customStyle="1" w:styleId="2f5">
    <w:name w:val="Сетка таблицы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Маркированный список Знак"/>
    <w:link w:val="a3"/>
    <w:uiPriority w:val="99"/>
    <w:rsid w:val="005B7214"/>
    <w:rPr>
      <w:rFonts w:ascii="Arial" w:eastAsia="Times New Roman" w:hAnsi="Arial" w:cs="Times New Roman"/>
      <w:spacing w:val="-5"/>
    </w:rPr>
  </w:style>
  <w:style w:type="table" w:styleId="85">
    <w:name w:val="Table Grid 8"/>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fa">
    <w:name w:val="List Continue"/>
    <w:basedOn w:val="afffa"/>
    <w:uiPriority w:val="99"/>
    <w:rsid w:val="005B7214"/>
  </w:style>
  <w:style w:type="paragraph" w:styleId="2f6">
    <w:name w:val="List Continue 2"/>
    <w:basedOn w:val="affffa"/>
    <w:uiPriority w:val="99"/>
    <w:rsid w:val="005B7214"/>
    <w:pPr>
      <w:ind w:left="2160"/>
    </w:pPr>
  </w:style>
  <w:style w:type="paragraph" w:styleId="3f0">
    <w:name w:val="List Continue 3"/>
    <w:basedOn w:val="affffa"/>
    <w:uiPriority w:val="99"/>
    <w:rsid w:val="005B7214"/>
    <w:pPr>
      <w:ind w:left="2520"/>
    </w:pPr>
  </w:style>
  <w:style w:type="paragraph" w:styleId="4d">
    <w:name w:val="List Continue 4"/>
    <w:basedOn w:val="affffa"/>
    <w:uiPriority w:val="99"/>
    <w:rsid w:val="005B7214"/>
    <w:pPr>
      <w:ind w:left="2880"/>
    </w:pPr>
  </w:style>
  <w:style w:type="paragraph" w:styleId="5c">
    <w:name w:val="List Continue 5"/>
    <w:basedOn w:val="affffa"/>
    <w:uiPriority w:val="99"/>
    <w:rsid w:val="005B7214"/>
    <w:pPr>
      <w:ind w:left="3240"/>
    </w:pPr>
  </w:style>
  <w:style w:type="table" w:styleId="2f7">
    <w:name w:val="Table Grid 2"/>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7">
    <w:name w:val="Table Grid 1"/>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2"/>
    <w:uiPriority w:val="99"/>
    <w:qFormat/>
    <w:rsid w:val="005B7214"/>
    <w:pPr>
      <w:keepNext/>
      <w:suppressAutoHyphens w:val="0"/>
      <w:spacing w:before="240" w:line="360" w:lineRule="auto"/>
      <w:ind w:firstLine="426"/>
    </w:pPr>
    <w:rPr>
      <w:rFonts w:ascii="Times New Roman" w:eastAsia="Times New Roman" w:hAnsi="Times New Roman" w:cs="Times New Roman"/>
      <w:b w:val="0"/>
      <w:color w:val="auto"/>
      <w:sz w:val="20"/>
      <w:lang w:eastAsia="ru-RU"/>
    </w:rPr>
  </w:style>
  <w:style w:type="table" w:styleId="3f1">
    <w:name w:val="Table Simple 3"/>
    <w:basedOn w:val="ac"/>
    <w:uiPriority w:val="9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c"/>
    <w:uiPriority w:val="64"/>
    <w:rsid w:val="005B7214"/>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f8">
    <w:name w:val="Нет списка1"/>
    <w:next w:val="ad"/>
    <w:uiPriority w:val="99"/>
    <w:semiHidden/>
    <w:unhideWhenUsed/>
    <w:rsid w:val="005B7214"/>
  </w:style>
  <w:style w:type="paragraph" w:styleId="affffc">
    <w:name w:val="Revision"/>
    <w:hidden/>
    <w:uiPriority w:val="99"/>
    <w:semiHidden/>
    <w:rsid w:val="005B7214"/>
    <w:pPr>
      <w:spacing w:line="360" w:lineRule="auto"/>
      <w:ind w:firstLine="709"/>
    </w:pPr>
    <w:rPr>
      <w:rFonts w:ascii="Arial" w:eastAsia="Microsoft YaHei" w:hAnsi="Arial" w:cs="Times New Roman"/>
      <w:spacing w:val="-5"/>
    </w:rPr>
  </w:style>
  <w:style w:type="table" w:customStyle="1" w:styleId="1f9">
    <w:name w:val="Светлая заливка1"/>
    <w:basedOn w:val="ac"/>
    <w:uiPriority w:val="60"/>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редний список 1 - Акцент 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d"/>
    <w:uiPriority w:val="99"/>
    <w:rsid w:val="005B7214"/>
    <w:pPr>
      <w:numPr>
        <w:numId w:val="18"/>
      </w:numPr>
    </w:pPr>
  </w:style>
  <w:style w:type="numbering" w:styleId="a4">
    <w:name w:val="Outline List 3"/>
    <w:basedOn w:val="ad"/>
    <w:uiPriority w:val="99"/>
    <w:rsid w:val="005B7214"/>
    <w:pPr>
      <w:numPr>
        <w:numId w:val="19"/>
      </w:numPr>
    </w:pPr>
  </w:style>
  <w:style w:type="paragraph" w:styleId="affffd">
    <w:name w:val="Note Heading"/>
    <w:basedOn w:val="aa"/>
    <w:next w:val="aa"/>
    <w:link w:val="affffe"/>
    <w:uiPriority w:val="99"/>
    <w:rsid w:val="005B7214"/>
    <w:pPr>
      <w:spacing w:line="360" w:lineRule="auto"/>
      <w:ind w:firstLine="720"/>
    </w:pPr>
    <w:rPr>
      <w:rFonts w:eastAsia="Times New Roman" w:cs="Times New Roman"/>
      <w:spacing w:val="-5"/>
      <w:sz w:val="24"/>
      <w:szCs w:val="24"/>
    </w:rPr>
  </w:style>
  <w:style w:type="character" w:customStyle="1" w:styleId="affffe">
    <w:name w:val="Заголовок записки Знак"/>
    <w:basedOn w:val="ab"/>
    <w:link w:val="affffd"/>
    <w:uiPriority w:val="99"/>
    <w:rsid w:val="005B7214"/>
    <w:rPr>
      <w:rFonts w:ascii="Times New Roman" w:eastAsia="Times New Roman" w:hAnsi="Times New Roman" w:cs="Times New Roman"/>
      <w:spacing w:val="-5"/>
      <w:sz w:val="24"/>
      <w:szCs w:val="24"/>
    </w:rPr>
  </w:style>
  <w:style w:type="table" w:styleId="1fa">
    <w:name w:val="Table 3D effects 1"/>
    <w:basedOn w:val="ac"/>
    <w:rsid w:val="005B7214"/>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c"/>
    <w:rsid w:val="005B7214"/>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c"/>
    <w:rsid w:val="005B7214"/>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lassic 3"/>
    <w:basedOn w:val="ac"/>
    <w:rsid w:val="005B7214"/>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c"/>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Colorful 1"/>
    <w:basedOn w:val="ac"/>
    <w:rsid w:val="005B7214"/>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c"/>
    <w:rsid w:val="005B7214"/>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c"/>
    <w:rsid w:val="005B7214"/>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c">
    <w:name w:val="Table Columns 1"/>
    <w:basedOn w:val="ac"/>
    <w:rsid w:val="005B7214"/>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Grid 3"/>
    <w:basedOn w:val="ac"/>
    <w:rsid w:val="005B7214"/>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
    <w:name w:val="Table Grid 4"/>
    <w:basedOn w:val="ac"/>
    <w:rsid w:val="005B7214"/>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6">
    <w:name w:val="Table Grid 6"/>
    <w:basedOn w:val="ac"/>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c"/>
    <w:rsid w:val="005B7214"/>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c"/>
    <w:rsid w:val="005B7214"/>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5B7214"/>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5B7214"/>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5B7214"/>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5B7214"/>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
    <w:name w:val="Table Theme"/>
    <w:basedOn w:val="ac"/>
    <w:rsid w:val="005B7214"/>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c"/>
    <w:uiPriority w:val="60"/>
    <w:rsid w:val="005B7214"/>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a">
    <w:name w:val="Светлая заливка2"/>
    <w:basedOn w:val="ac"/>
    <w:uiPriority w:val="60"/>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rsid w:val="005B7214"/>
    <w:pPr>
      <w:widowControl w:val="0"/>
      <w:autoSpaceDE w:val="0"/>
      <w:autoSpaceDN w:val="0"/>
      <w:adjustRightInd w:val="0"/>
      <w:spacing w:line="360" w:lineRule="auto"/>
      <w:ind w:firstLine="720"/>
    </w:pPr>
    <w:rPr>
      <w:rFonts w:ascii="Arial" w:eastAsia="Times New Roman" w:hAnsi="Arial" w:cs="Arial"/>
      <w:sz w:val="20"/>
      <w:szCs w:val="20"/>
      <w:lang w:eastAsia="ru-RU"/>
    </w:rPr>
  </w:style>
  <w:style w:type="paragraph" w:customStyle="1" w:styleId="ConsPlusTitle">
    <w:name w:val="ConsPlusTitle"/>
    <w:uiPriority w:val="99"/>
    <w:qFormat/>
    <w:rsid w:val="005B7214"/>
    <w:pPr>
      <w:widowControl w:val="0"/>
      <w:autoSpaceDE w:val="0"/>
      <w:autoSpaceDN w:val="0"/>
      <w:adjustRightInd w:val="0"/>
      <w:spacing w:line="360" w:lineRule="auto"/>
      <w:ind w:firstLine="709"/>
    </w:pPr>
    <w:rPr>
      <w:rFonts w:ascii="Arial" w:eastAsia="Times New Roman" w:hAnsi="Arial" w:cs="Arial"/>
      <w:b/>
      <w:bCs/>
      <w:sz w:val="20"/>
      <w:szCs w:val="20"/>
      <w:lang w:eastAsia="ru-RU"/>
    </w:rPr>
  </w:style>
  <w:style w:type="character" w:styleId="afffff0">
    <w:name w:val="FollowedHyperlink"/>
    <w:uiPriority w:val="99"/>
    <w:unhideWhenUsed/>
    <w:rsid w:val="005B7214"/>
    <w:rPr>
      <w:color w:val="800080"/>
      <w:u w:val="single"/>
    </w:rPr>
  </w:style>
  <w:style w:type="paragraph" w:customStyle="1" w:styleId="xl74">
    <w:name w:val="xl74"/>
    <w:basedOn w:val="aa"/>
    <w:qFormat/>
    <w:rsid w:val="005B7214"/>
    <w:pPr>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xl75">
    <w:name w:val="xl75"/>
    <w:basedOn w:val="aa"/>
    <w:qFormat/>
    <w:rsid w:val="005B7214"/>
    <w:pP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77">
    <w:name w:val="xl77"/>
    <w:basedOn w:val="aa"/>
    <w:qFormat/>
    <w:rsid w:val="005B7214"/>
    <w:pPr>
      <w:shd w:val="clear" w:color="000000" w:fill="B8CCE4"/>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78">
    <w:name w:val="xl78"/>
    <w:basedOn w:val="aa"/>
    <w:qFormat/>
    <w:rsid w:val="005B7214"/>
    <w:pPr>
      <w:shd w:val="clear" w:color="000000" w:fill="B8CCE4"/>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80">
    <w:name w:val="xl80"/>
    <w:basedOn w:val="aa"/>
    <w:qFormat/>
    <w:rsid w:val="005B7214"/>
    <w:pPr>
      <w:spacing w:before="100" w:beforeAutospacing="1" w:after="100" w:afterAutospacing="1" w:line="360" w:lineRule="auto"/>
      <w:ind w:firstLineChars="100" w:firstLine="100"/>
      <w:jc w:val="left"/>
    </w:pPr>
    <w:rPr>
      <w:rFonts w:eastAsia="Times New Roman" w:cs="Times New Roman"/>
      <w:sz w:val="24"/>
      <w:szCs w:val="24"/>
      <w:lang w:eastAsia="ru-RU"/>
    </w:rPr>
  </w:style>
  <w:style w:type="paragraph" w:customStyle="1" w:styleId="xl81">
    <w:name w:val="xl81"/>
    <w:basedOn w:val="aa"/>
    <w:qFormat/>
    <w:rsid w:val="005B7214"/>
    <w:pPr>
      <w:shd w:val="clear" w:color="000000" w:fill="C5D9F1"/>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xl82">
    <w:name w:val="xl82"/>
    <w:basedOn w:val="aa"/>
    <w:qFormat/>
    <w:rsid w:val="005B7214"/>
    <w:pPr>
      <w:shd w:val="clear" w:color="000000" w:fill="C5D9F1"/>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83">
    <w:name w:val="xl83"/>
    <w:basedOn w:val="aa"/>
    <w:qFormat/>
    <w:rsid w:val="005B7214"/>
    <w:pPr>
      <w:shd w:val="clear" w:color="000000" w:fill="C5D9F1"/>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84">
    <w:name w:val="xl84"/>
    <w:basedOn w:val="aa"/>
    <w:qFormat/>
    <w:rsid w:val="005B7214"/>
    <w:pPr>
      <w:shd w:val="clear" w:color="000000" w:fill="C5D9F1"/>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xl85">
    <w:name w:val="xl85"/>
    <w:basedOn w:val="aa"/>
    <w:uiPriority w:val="99"/>
    <w:qFormat/>
    <w:rsid w:val="005B7214"/>
    <w:pPr>
      <w:shd w:val="clear" w:color="000000" w:fill="F2DCDB"/>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86">
    <w:name w:val="xl86"/>
    <w:basedOn w:val="aa"/>
    <w:uiPriority w:val="99"/>
    <w:qFormat/>
    <w:rsid w:val="005B7214"/>
    <w:pPr>
      <w:shd w:val="clear" w:color="000000" w:fill="F2DCDB"/>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87">
    <w:name w:val="xl87"/>
    <w:basedOn w:val="aa"/>
    <w:uiPriority w:val="99"/>
    <w:qFormat/>
    <w:rsid w:val="005B7214"/>
    <w:pPr>
      <w:shd w:val="clear" w:color="000000" w:fill="F2DCDB"/>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88">
    <w:name w:val="xl88"/>
    <w:basedOn w:val="aa"/>
    <w:uiPriority w:val="99"/>
    <w:qFormat/>
    <w:rsid w:val="005B7214"/>
    <w:pPr>
      <w:shd w:val="clear" w:color="000000" w:fill="B8CCE4"/>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xl89">
    <w:name w:val="xl89"/>
    <w:basedOn w:val="aa"/>
    <w:uiPriority w:val="99"/>
    <w:qFormat/>
    <w:rsid w:val="005B7214"/>
    <w:pPr>
      <w:shd w:val="clear" w:color="000000" w:fill="B8CCE4"/>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90">
    <w:name w:val="xl90"/>
    <w:basedOn w:val="aa"/>
    <w:uiPriority w:val="99"/>
    <w:qFormat/>
    <w:rsid w:val="005B7214"/>
    <w:pPr>
      <w:spacing w:before="100" w:beforeAutospacing="1" w:after="100" w:afterAutospacing="1" w:line="360" w:lineRule="auto"/>
      <w:ind w:firstLine="0"/>
      <w:jc w:val="center"/>
    </w:pPr>
    <w:rPr>
      <w:rFonts w:ascii="Arial" w:eastAsia="Times New Roman" w:hAnsi="Arial" w:cs="Arial"/>
      <w:sz w:val="24"/>
      <w:szCs w:val="24"/>
      <w:lang w:eastAsia="ru-RU"/>
    </w:rPr>
  </w:style>
  <w:style w:type="paragraph" w:customStyle="1" w:styleId="xl91">
    <w:name w:val="xl91"/>
    <w:basedOn w:val="aa"/>
    <w:uiPriority w:val="99"/>
    <w:qFormat/>
    <w:rsid w:val="005B7214"/>
    <w:pPr>
      <w:shd w:val="clear" w:color="000000" w:fill="B8CCE4"/>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92">
    <w:name w:val="xl92"/>
    <w:basedOn w:val="aa"/>
    <w:uiPriority w:val="99"/>
    <w:qFormat/>
    <w:rsid w:val="005B7214"/>
    <w:pPr>
      <w:shd w:val="clear" w:color="000000" w:fill="F2DCDB"/>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xl93">
    <w:name w:val="xl93"/>
    <w:basedOn w:val="aa"/>
    <w:uiPriority w:val="99"/>
    <w:qFormat/>
    <w:rsid w:val="005B7214"/>
    <w:pPr>
      <w:shd w:val="clear" w:color="000000" w:fill="F2DCDB"/>
      <w:spacing w:before="100" w:beforeAutospacing="1" w:after="100" w:afterAutospacing="1" w:line="360" w:lineRule="auto"/>
      <w:ind w:firstLine="0"/>
      <w:jc w:val="center"/>
    </w:pPr>
    <w:rPr>
      <w:rFonts w:ascii="Arial" w:eastAsia="Times New Roman" w:hAnsi="Arial" w:cs="Arial"/>
      <w:sz w:val="24"/>
      <w:szCs w:val="24"/>
      <w:lang w:eastAsia="ru-RU"/>
    </w:rPr>
  </w:style>
  <w:style w:type="paragraph" w:customStyle="1" w:styleId="xl94">
    <w:name w:val="xl94"/>
    <w:basedOn w:val="aa"/>
    <w:uiPriority w:val="99"/>
    <w:qFormat/>
    <w:rsid w:val="005B7214"/>
    <w:pPr>
      <w:spacing w:before="100" w:beforeAutospacing="1" w:after="100" w:afterAutospacing="1" w:line="360" w:lineRule="auto"/>
      <w:ind w:firstLineChars="100" w:firstLine="100"/>
      <w:jc w:val="left"/>
    </w:pPr>
    <w:rPr>
      <w:rFonts w:ascii="Arial" w:eastAsia="Times New Roman" w:hAnsi="Arial" w:cs="Arial"/>
      <w:sz w:val="24"/>
      <w:szCs w:val="24"/>
      <w:lang w:eastAsia="ru-RU"/>
    </w:rPr>
  </w:style>
  <w:style w:type="paragraph" w:customStyle="1" w:styleId="xl95">
    <w:name w:val="xl95"/>
    <w:basedOn w:val="aa"/>
    <w:uiPriority w:val="99"/>
    <w:qFormat/>
    <w:rsid w:val="005B7214"/>
    <w:pPr>
      <w:shd w:val="clear" w:color="000000" w:fill="F2DCDB"/>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96">
    <w:name w:val="xl96"/>
    <w:basedOn w:val="aa"/>
    <w:uiPriority w:val="99"/>
    <w:qFormat/>
    <w:rsid w:val="005B7214"/>
    <w:pPr>
      <w:shd w:val="clear" w:color="000000" w:fill="B8CCE4"/>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xl97">
    <w:name w:val="xl97"/>
    <w:basedOn w:val="aa"/>
    <w:uiPriority w:val="99"/>
    <w:qFormat/>
    <w:rsid w:val="005B7214"/>
    <w:pPr>
      <w:shd w:val="clear" w:color="000000" w:fill="B8CCE4"/>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98">
    <w:name w:val="xl98"/>
    <w:basedOn w:val="aa"/>
    <w:uiPriority w:val="99"/>
    <w:qFormat/>
    <w:rsid w:val="005B7214"/>
    <w:pPr>
      <w:shd w:val="clear" w:color="000000" w:fill="B8CCE4"/>
      <w:spacing w:before="100" w:beforeAutospacing="1" w:after="100" w:afterAutospacing="1" w:line="360" w:lineRule="auto"/>
      <w:ind w:firstLine="0"/>
      <w:jc w:val="left"/>
    </w:pPr>
    <w:rPr>
      <w:rFonts w:eastAsia="Times New Roman" w:cs="Times New Roman"/>
      <w:sz w:val="24"/>
      <w:szCs w:val="24"/>
      <w:lang w:eastAsia="ru-RU"/>
    </w:rPr>
  </w:style>
  <w:style w:type="paragraph" w:customStyle="1" w:styleId="xl99">
    <w:name w:val="xl99"/>
    <w:basedOn w:val="aa"/>
    <w:uiPriority w:val="99"/>
    <w:qFormat/>
    <w:rsid w:val="005B7214"/>
    <w:pPr>
      <w:shd w:val="clear" w:color="000000" w:fill="B8CCE4"/>
      <w:spacing w:before="100" w:beforeAutospacing="1" w:after="100" w:afterAutospacing="1" w:line="360" w:lineRule="auto"/>
      <w:ind w:firstLine="0"/>
      <w:jc w:val="left"/>
    </w:pPr>
    <w:rPr>
      <w:rFonts w:ascii="Arial" w:eastAsia="Times New Roman" w:hAnsi="Arial" w:cs="Arial"/>
      <w:sz w:val="24"/>
      <w:szCs w:val="24"/>
      <w:lang w:eastAsia="ru-RU"/>
    </w:rPr>
  </w:style>
  <w:style w:type="paragraph" w:customStyle="1" w:styleId="StyleforTable">
    <w:name w:val="Style for Table"/>
    <w:basedOn w:val="aa"/>
    <w:link w:val="StyleforTableChar"/>
    <w:uiPriority w:val="99"/>
    <w:qFormat/>
    <w:rsid w:val="005B7214"/>
    <w:pPr>
      <w:spacing w:line="360" w:lineRule="auto"/>
      <w:ind w:firstLine="0"/>
    </w:pPr>
    <w:rPr>
      <w:rFonts w:eastAsia="Times New Roman" w:cs="Times New Roman"/>
      <w:spacing w:val="-5"/>
      <w:sz w:val="24"/>
      <w:szCs w:val="24"/>
    </w:rPr>
  </w:style>
  <w:style w:type="character" w:customStyle="1" w:styleId="StyleforTableChar">
    <w:name w:val="Style for Table Char"/>
    <w:link w:val="StyleforTable"/>
    <w:uiPriority w:val="99"/>
    <w:rsid w:val="005B7214"/>
    <w:rPr>
      <w:rFonts w:ascii="Times New Roman" w:eastAsia="Times New Roman" w:hAnsi="Times New Roman" w:cs="Times New Roman"/>
      <w:spacing w:val="-5"/>
      <w:sz w:val="24"/>
      <w:szCs w:val="24"/>
    </w:rPr>
  </w:style>
  <w:style w:type="paragraph" w:customStyle="1" w:styleId="1">
    <w:name w:val="Заголовок 1 с номером"/>
    <w:basedOn w:val="17"/>
    <w:next w:val="aa"/>
    <w:uiPriority w:val="99"/>
    <w:qFormat/>
    <w:rsid w:val="005B7214"/>
    <w:pPr>
      <w:keepLines w:val="0"/>
      <w:pageBreakBefore/>
      <w:numPr>
        <w:numId w:val="20"/>
      </w:numPr>
      <w:tabs>
        <w:tab w:val="num" w:pos="1440"/>
      </w:tabs>
      <w:spacing w:before="240" w:after="240"/>
      <w:jc w:val="both"/>
    </w:pPr>
    <w:rPr>
      <w:rFonts w:ascii="Arial" w:eastAsia="Times New Roman" w:hAnsi="Arial" w:cs="Arial"/>
      <w:color w:val="auto"/>
      <w:kern w:val="32"/>
      <w:sz w:val="32"/>
      <w:szCs w:val="32"/>
    </w:rPr>
  </w:style>
  <w:style w:type="paragraph" w:customStyle="1" w:styleId="2fb">
    <w:name w:val="Заголовок 2 с номером"/>
    <w:basedOn w:val="20"/>
    <w:next w:val="aa"/>
    <w:uiPriority w:val="99"/>
    <w:qFormat/>
    <w:rsid w:val="005B7214"/>
    <w:pPr>
      <w:keepLines w:val="0"/>
      <w:numPr>
        <w:ilvl w:val="0"/>
        <w:numId w:val="0"/>
      </w:numPr>
      <w:tabs>
        <w:tab w:val="num" w:pos="397"/>
      </w:tabs>
      <w:spacing w:before="360" w:after="240"/>
      <w:ind w:left="397" w:hanging="397"/>
      <w:jc w:val="left"/>
    </w:pPr>
    <w:rPr>
      <w:rFonts w:ascii="Arial" w:eastAsia="Times New Roman" w:hAnsi="Arial" w:cs="Arial"/>
      <w:b/>
      <w:bCs/>
      <w:iCs/>
      <w:color w:val="auto"/>
      <w:sz w:val="32"/>
      <w:szCs w:val="28"/>
      <w:lang w:eastAsia="ru-RU"/>
    </w:rPr>
  </w:style>
  <w:style w:type="paragraph" w:customStyle="1" w:styleId="3f6">
    <w:name w:val="Заголовок 3 с номером"/>
    <w:basedOn w:val="31"/>
    <w:next w:val="aa"/>
    <w:uiPriority w:val="99"/>
    <w:qFormat/>
    <w:rsid w:val="005B7214"/>
    <w:pPr>
      <w:keepLines w:val="0"/>
      <w:numPr>
        <w:ilvl w:val="0"/>
        <w:numId w:val="0"/>
      </w:numPr>
      <w:tabs>
        <w:tab w:val="num" w:pos="397"/>
      </w:tabs>
      <w:spacing w:before="120" w:after="60"/>
      <w:ind w:left="397" w:hanging="397"/>
      <w:jc w:val="left"/>
    </w:pPr>
    <w:rPr>
      <w:rFonts w:ascii="Arial" w:eastAsia="Times New Roman" w:hAnsi="Arial" w:cs="Arial"/>
      <w:bCs/>
      <w:color w:val="auto"/>
      <w:sz w:val="32"/>
      <w:szCs w:val="26"/>
      <w:lang w:eastAsia="ru-RU"/>
    </w:rPr>
  </w:style>
  <w:style w:type="paragraph" w:customStyle="1" w:styleId="Default">
    <w:name w:val="Default"/>
    <w:qFormat/>
    <w:rsid w:val="005B7214"/>
    <w:pPr>
      <w:autoSpaceDE w:val="0"/>
      <w:autoSpaceDN w:val="0"/>
      <w:adjustRightInd w:val="0"/>
      <w:spacing w:line="360" w:lineRule="auto"/>
      <w:ind w:firstLine="709"/>
    </w:pPr>
    <w:rPr>
      <w:rFonts w:ascii="Times New Roman" w:eastAsia="Calibri" w:hAnsi="Times New Roman" w:cs="Times New Roman"/>
      <w:color w:val="000000"/>
      <w:sz w:val="24"/>
      <w:szCs w:val="24"/>
    </w:rPr>
  </w:style>
  <w:style w:type="paragraph" w:styleId="2fc">
    <w:name w:val="index 2"/>
    <w:basedOn w:val="aa"/>
    <w:autoRedefine/>
    <w:uiPriority w:val="99"/>
    <w:rsid w:val="005B7214"/>
    <w:pPr>
      <w:spacing w:line="360" w:lineRule="auto"/>
      <w:ind w:left="720" w:firstLine="709"/>
    </w:pPr>
    <w:rPr>
      <w:rFonts w:ascii="Arial" w:eastAsia="Microsoft YaHei" w:hAnsi="Arial" w:cs="Times New Roman"/>
      <w:spacing w:val="-5"/>
      <w:sz w:val="22"/>
    </w:rPr>
  </w:style>
  <w:style w:type="paragraph" w:styleId="3f7">
    <w:name w:val="index 3"/>
    <w:basedOn w:val="aa"/>
    <w:autoRedefine/>
    <w:uiPriority w:val="99"/>
    <w:rsid w:val="005B7214"/>
    <w:pPr>
      <w:spacing w:line="360" w:lineRule="auto"/>
      <w:ind w:firstLine="709"/>
    </w:pPr>
    <w:rPr>
      <w:rFonts w:ascii="Arial" w:eastAsia="Microsoft YaHei" w:hAnsi="Arial" w:cs="Times New Roman"/>
      <w:spacing w:val="-5"/>
      <w:sz w:val="22"/>
    </w:rPr>
  </w:style>
  <w:style w:type="paragraph" w:styleId="4f0">
    <w:name w:val="index 4"/>
    <w:basedOn w:val="aa"/>
    <w:autoRedefine/>
    <w:uiPriority w:val="99"/>
    <w:rsid w:val="005B7214"/>
    <w:pPr>
      <w:spacing w:line="360" w:lineRule="auto"/>
      <w:ind w:left="1440" w:firstLine="709"/>
    </w:pPr>
    <w:rPr>
      <w:rFonts w:ascii="Arial" w:eastAsia="Microsoft YaHei" w:hAnsi="Arial" w:cs="Times New Roman"/>
      <w:spacing w:val="-5"/>
      <w:sz w:val="22"/>
    </w:rPr>
  </w:style>
  <w:style w:type="paragraph" w:styleId="5d">
    <w:name w:val="index 5"/>
    <w:basedOn w:val="aa"/>
    <w:autoRedefine/>
    <w:uiPriority w:val="99"/>
    <w:rsid w:val="005B7214"/>
    <w:pPr>
      <w:spacing w:line="360" w:lineRule="auto"/>
      <w:ind w:left="1800" w:firstLine="709"/>
    </w:pPr>
    <w:rPr>
      <w:rFonts w:ascii="Arial" w:eastAsia="Microsoft YaHei" w:hAnsi="Arial" w:cs="Times New Roman"/>
      <w:spacing w:val="-5"/>
      <w:sz w:val="22"/>
    </w:rPr>
  </w:style>
  <w:style w:type="paragraph" w:styleId="HTML">
    <w:name w:val="HTML Preformatted"/>
    <w:basedOn w:val="aa"/>
    <w:link w:val="HTML0"/>
    <w:uiPriority w:val="99"/>
    <w:unhideWhenUsed/>
    <w:rsid w:val="005B7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b"/>
    <w:link w:val="HTML"/>
    <w:uiPriority w:val="99"/>
    <w:rsid w:val="005B7214"/>
    <w:rPr>
      <w:rFonts w:ascii="Courier New" w:eastAsia="Times New Roman" w:hAnsi="Courier New" w:cs="Courier New"/>
      <w:sz w:val="20"/>
      <w:szCs w:val="20"/>
      <w:lang w:eastAsia="ru-RU"/>
    </w:rPr>
  </w:style>
  <w:style w:type="paragraph" w:styleId="afffff1">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Обычный (веб) Знак"/>
    <w:basedOn w:val="aa"/>
    <w:uiPriority w:val="99"/>
    <w:qFormat/>
    <w:rsid w:val="005B7214"/>
    <w:pPr>
      <w:spacing w:before="100" w:beforeAutospacing="1" w:after="100" w:afterAutospacing="1" w:line="360" w:lineRule="auto"/>
      <w:ind w:firstLine="0"/>
      <w:jc w:val="left"/>
    </w:pPr>
    <w:rPr>
      <w:rFonts w:ascii="Tahoma" w:eastAsia="Times New Roman" w:hAnsi="Tahoma" w:cs="Tahoma"/>
      <w:color w:val="636363"/>
      <w:sz w:val="17"/>
      <w:szCs w:val="17"/>
      <w:lang w:eastAsia="ru-RU"/>
    </w:rPr>
  </w:style>
  <w:style w:type="paragraph" w:customStyle="1" w:styleId="afffff2">
    <w:name w:val="Подрисуночный текст"/>
    <w:basedOn w:val="aa"/>
    <w:next w:val="aa"/>
    <w:link w:val="afffff3"/>
    <w:uiPriority w:val="99"/>
    <w:qFormat/>
    <w:rsid w:val="005B7214"/>
    <w:pPr>
      <w:keepNext/>
      <w:spacing w:line="360" w:lineRule="auto"/>
      <w:ind w:firstLine="709"/>
      <w:jc w:val="center"/>
    </w:pPr>
    <w:rPr>
      <w:rFonts w:ascii="Arial" w:eastAsia="Microsoft YaHei" w:hAnsi="Arial" w:cs="Times New Roman"/>
      <w:sz w:val="22"/>
      <w:lang w:eastAsia="ru-RU"/>
    </w:rPr>
  </w:style>
  <w:style w:type="character" w:customStyle="1" w:styleId="afffff3">
    <w:name w:val="Подрисуночный текст Знак"/>
    <w:link w:val="afffff2"/>
    <w:uiPriority w:val="99"/>
    <w:rsid w:val="005B7214"/>
    <w:rPr>
      <w:rFonts w:ascii="Arial" w:eastAsia="Microsoft YaHei" w:hAnsi="Arial" w:cs="Times New Roman"/>
      <w:lang w:eastAsia="ru-RU"/>
    </w:rPr>
  </w:style>
  <w:style w:type="paragraph" w:styleId="2fd">
    <w:name w:val="Body Text Indent 2"/>
    <w:aliases w:val=" Знак Знак Знак Знак Знак, Знак Знак Знак Знак Знак Знак,Знак Знак Знак Знак Знак Знак,Знак Знак Знак Знак Знак Знак Знак Знак Знак Знак Знак"/>
    <w:basedOn w:val="aa"/>
    <w:link w:val="2fe"/>
    <w:uiPriority w:val="99"/>
    <w:qFormat/>
    <w:rsid w:val="005B7214"/>
    <w:pPr>
      <w:spacing w:line="480" w:lineRule="auto"/>
      <w:ind w:left="283" w:firstLine="0"/>
    </w:pPr>
    <w:rPr>
      <w:rFonts w:ascii="Arial" w:eastAsia="Times New Roman" w:hAnsi="Arial" w:cs="Times New Roman"/>
      <w:spacing w:val="-5"/>
      <w:sz w:val="20"/>
      <w:szCs w:val="20"/>
      <w:lang w:val="en-US"/>
    </w:rPr>
  </w:style>
  <w:style w:type="character" w:customStyle="1" w:styleId="2fe">
    <w:name w:val="Основной текст с отступом 2 Знак"/>
    <w:aliases w:val=" Знак Знак Знак Знак Знак Знак1, Знак Знак Знак Знак Знак Знак Знак,Знак Знак Знак Знак Знак Знак Знак,Знак Знак Знак Знак Знак Знак Знак Знак Знак Знак Знак Знак"/>
    <w:basedOn w:val="ab"/>
    <w:link w:val="2fd"/>
    <w:uiPriority w:val="99"/>
    <w:rsid w:val="005B7214"/>
    <w:rPr>
      <w:rFonts w:ascii="Arial" w:eastAsia="Times New Roman" w:hAnsi="Arial" w:cs="Times New Roman"/>
      <w:spacing w:val="-5"/>
      <w:sz w:val="20"/>
      <w:szCs w:val="20"/>
      <w:lang w:val="en-US"/>
    </w:rPr>
  </w:style>
  <w:style w:type="paragraph" w:styleId="3f8">
    <w:name w:val="Body Text Indent 3"/>
    <w:basedOn w:val="aa"/>
    <w:link w:val="3f9"/>
    <w:uiPriority w:val="99"/>
    <w:rsid w:val="005B7214"/>
    <w:pPr>
      <w:spacing w:line="360" w:lineRule="auto"/>
      <w:ind w:firstLine="709"/>
    </w:pPr>
    <w:rPr>
      <w:rFonts w:eastAsia="Times New Roman" w:cs="Times New Roman"/>
      <w:color w:val="444444"/>
      <w:sz w:val="24"/>
      <w:szCs w:val="20"/>
      <w:lang w:eastAsia="ru-RU"/>
    </w:rPr>
  </w:style>
  <w:style w:type="character" w:customStyle="1" w:styleId="3f9">
    <w:name w:val="Основной текст с отступом 3 Знак"/>
    <w:basedOn w:val="ab"/>
    <w:link w:val="3f8"/>
    <w:uiPriority w:val="99"/>
    <w:rsid w:val="005B7214"/>
    <w:rPr>
      <w:rFonts w:ascii="Times New Roman" w:eastAsia="Times New Roman" w:hAnsi="Times New Roman" w:cs="Times New Roman"/>
      <w:color w:val="444444"/>
      <w:sz w:val="24"/>
      <w:szCs w:val="20"/>
      <w:lang w:eastAsia="ru-RU"/>
    </w:rPr>
  </w:style>
  <w:style w:type="paragraph" w:styleId="3fa">
    <w:name w:val="Body Text 3"/>
    <w:basedOn w:val="aa"/>
    <w:link w:val="3fb"/>
    <w:uiPriority w:val="99"/>
    <w:rsid w:val="005B7214"/>
    <w:pPr>
      <w:spacing w:line="360" w:lineRule="auto"/>
      <w:ind w:firstLine="0"/>
      <w:jc w:val="left"/>
    </w:pPr>
    <w:rPr>
      <w:rFonts w:eastAsia="Times New Roman" w:cs="Times New Roman"/>
      <w:sz w:val="16"/>
      <w:szCs w:val="16"/>
      <w:lang w:eastAsia="ru-RU"/>
    </w:rPr>
  </w:style>
  <w:style w:type="character" w:customStyle="1" w:styleId="3fb">
    <w:name w:val="Основной текст 3 Знак"/>
    <w:basedOn w:val="ab"/>
    <w:link w:val="3fa"/>
    <w:uiPriority w:val="99"/>
    <w:rsid w:val="005B7214"/>
    <w:rPr>
      <w:rFonts w:ascii="Times New Roman" w:eastAsia="Times New Roman" w:hAnsi="Times New Roman" w:cs="Times New Roman"/>
      <w:sz w:val="16"/>
      <w:szCs w:val="16"/>
      <w:lang w:eastAsia="ru-RU"/>
    </w:rPr>
  </w:style>
  <w:style w:type="paragraph" w:customStyle="1" w:styleId="19">
    <w:name w:val="Маркированный_1"/>
    <w:basedOn w:val="aa"/>
    <w:link w:val="1fd"/>
    <w:uiPriority w:val="99"/>
    <w:qFormat/>
    <w:rsid w:val="005B7214"/>
    <w:pPr>
      <w:numPr>
        <w:ilvl w:val="1"/>
        <w:numId w:val="21"/>
      </w:numPr>
      <w:tabs>
        <w:tab w:val="left" w:pos="900"/>
      </w:tabs>
      <w:spacing w:line="360" w:lineRule="auto"/>
      <w:ind w:left="0" w:firstLine="720"/>
    </w:pPr>
    <w:rPr>
      <w:rFonts w:eastAsia="Times New Roman" w:cs="Times New Roman"/>
      <w:sz w:val="24"/>
      <w:szCs w:val="24"/>
      <w:lang w:eastAsia="ru-RU"/>
    </w:rPr>
  </w:style>
  <w:style w:type="character" w:customStyle="1" w:styleId="1fd">
    <w:name w:val="Маркированный_1 Знак"/>
    <w:link w:val="19"/>
    <w:uiPriority w:val="99"/>
    <w:rsid w:val="005B7214"/>
    <w:rPr>
      <w:rFonts w:ascii="Times New Roman" w:eastAsia="Times New Roman" w:hAnsi="Times New Roman" w:cs="Times New Roman"/>
      <w:sz w:val="24"/>
      <w:szCs w:val="24"/>
      <w:lang w:eastAsia="ru-RU"/>
    </w:rPr>
  </w:style>
  <w:style w:type="paragraph" w:customStyle="1" w:styleId="BodyTextKeep">
    <w:name w:val="Body Text Keep"/>
    <w:basedOn w:val="aa"/>
    <w:link w:val="BodyTextKeepChar"/>
    <w:uiPriority w:val="99"/>
    <w:qFormat/>
    <w:rsid w:val="005B7214"/>
    <w:pPr>
      <w:spacing w:line="360" w:lineRule="atLeast"/>
      <w:ind w:firstLine="709"/>
    </w:pPr>
    <w:rPr>
      <w:rFonts w:ascii="Arial" w:eastAsia="Times New Roman" w:hAnsi="Arial" w:cs="Times New Roman"/>
      <w:spacing w:val="-5"/>
      <w:kern w:val="28"/>
      <w:sz w:val="22"/>
    </w:rPr>
  </w:style>
  <w:style w:type="character" w:customStyle="1" w:styleId="BodyTextKeepChar">
    <w:name w:val="Body Text Keep Char"/>
    <w:link w:val="BodyTextKeep"/>
    <w:uiPriority w:val="99"/>
    <w:rsid w:val="005B7214"/>
    <w:rPr>
      <w:rFonts w:ascii="Arial" w:eastAsia="Times New Roman" w:hAnsi="Arial" w:cs="Times New Roman"/>
      <w:spacing w:val="-5"/>
      <w:kern w:val="28"/>
    </w:rPr>
  </w:style>
  <w:style w:type="paragraph" w:customStyle="1" w:styleId="font5">
    <w:name w:val="font5"/>
    <w:basedOn w:val="aa"/>
    <w:qFormat/>
    <w:rsid w:val="005B7214"/>
    <w:pPr>
      <w:spacing w:before="100" w:beforeAutospacing="1" w:after="100" w:afterAutospacing="1" w:line="360" w:lineRule="auto"/>
      <w:ind w:firstLine="0"/>
      <w:jc w:val="left"/>
    </w:pPr>
    <w:rPr>
      <w:rFonts w:ascii="Tahoma" w:eastAsia="Times New Roman" w:hAnsi="Tahoma" w:cs="Tahoma"/>
      <w:color w:val="000000"/>
      <w:sz w:val="16"/>
      <w:szCs w:val="16"/>
      <w:lang w:eastAsia="ru-RU"/>
    </w:rPr>
  </w:style>
  <w:style w:type="paragraph" w:customStyle="1" w:styleId="font6">
    <w:name w:val="font6"/>
    <w:basedOn w:val="aa"/>
    <w:qFormat/>
    <w:rsid w:val="005B7214"/>
    <w:pPr>
      <w:spacing w:before="100" w:beforeAutospacing="1" w:after="100" w:afterAutospacing="1" w:line="360" w:lineRule="auto"/>
      <w:ind w:firstLine="0"/>
      <w:jc w:val="left"/>
    </w:pPr>
    <w:rPr>
      <w:rFonts w:ascii="Tahoma" w:eastAsia="Times New Roman" w:hAnsi="Tahoma" w:cs="Tahoma"/>
      <w:b/>
      <w:bCs/>
      <w:color w:val="000000"/>
      <w:sz w:val="16"/>
      <w:szCs w:val="16"/>
      <w:lang w:eastAsia="ru-RU"/>
    </w:rPr>
  </w:style>
  <w:style w:type="paragraph" w:customStyle="1" w:styleId="xl108">
    <w:name w:val="xl10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09">
    <w:name w:val="xl10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10">
    <w:name w:val="xl11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11">
    <w:name w:val="xl11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12">
    <w:name w:val="xl11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13">
    <w:name w:val="xl11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14">
    <w:name w:val="xl11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15">
    <w:name w:val="xl11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b/>
      <w:bCs/>
      <w:sz w:val="24"/>
      <w:szCs w:val="24"/>
      <w:lang w:eastAsia="ru-RU"/>
    </w:rPr>
  </w:style>
  <w:style w:type="paragraph" w:customStyle="1" w:styleId="xl116">
    <w:name w:val="xl11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eastAsia="ru-RU"/>
    </w:rPr>
  </w:style>
  <w:style w:type="paragraph" w:customStyle="1" w:styleId="xl117">
    <w:name w:val="xl11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eastAsia="ru-RU"/>
    </w:rPr>
  </w:style>
  <w:style w:type="paragraph" w:customStyle="1" w:styleId="xl118">
    <w:name w:val="xl11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19">
    <w:name w:val="xl11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20">
    <w:name w:val="xl120"/>
    <w:basedOn w:val="aa"/>
    <w:uiPriority w:val="99"/>
    <w:qFormat/>
    <w:rsid w:val="005B7214"/>
    <w:pP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21">
    <w:name w:val="xl12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22">
    <w:name w:val="xl12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23">
    <w:name w:val="xl12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124">
    <w:name w:val="xl12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125">
    <w:name w:val="xl12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26">
    <w:name w:val="xl12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imes New Roman"/>
      <w:sz w:val="16"/>
      <w:szCs w:val="16"/>
      <w:lang w:eastAsia="ru-RU"/>
    </w:rPr>
  </w:style>
  <w:style w:type="paragraph" w:customStyle="1" w:styleId="xl130">
    <w:name w:val="xl13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a"/>
    <w:uiPriority w:val="99"/>
    <w:qFormat/>
    <w:rsid w:val="005B7214"/>
    <w:pPr>
      <w:spacing w:before="100" w:beforeAutospacing="1" w:after="100" w:afterAutospacing="1" w:line="360" w:lineRule="auto"/>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33">
    <w:name w:val="xl133"/>
    <w:basedOn w:val="aa"/>
    <w:uiPriority w:val="99"/>
    <w:qFormat/>
    <w:rsid w:val="005B7214"/>
    <w:pP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34">
    <w:name w:val="xl13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color w:val="FFFFFF"/>
      <w:sz w:val="24"/>
      <w:szCs w:val="24"/>
      <w:lang w:eastAsia="ru-RU"/>
    </w:rPr>
  </w:style>
  <w:style w:type="paragraph" w:customStyle="1" w:styleId="xl135">
    <w:name w:val="xl13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eastAsia="ru-RU"/>
    </w:rPr>
  </w:style>
  <w:style w:type="paragraph" w:customStyle="1" w:styleId="xl136">
    <w:name w:val="xl13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eastAsia="ru-RU"/>
    </w:rPr>
  </w:style>
  <w:style w:type="paragraph" w:customStyle="1" w:styleId="xl137">
    <w:name w:val="xl13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eastAsia="ru-RU"/>
    </w:rPr>
  </w:style>
  <w:style w:type="paragraph" w:customStyle="1" w:styleId="xl138">
    <w:name w:val="xl13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eastAsia="ru-RU"/>
    </w:rPr>
  </w:style>
  <w:style w:type="paragraph" w:customStyle="1" w:styleId="xl139">
    <w:name w:val="xl13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40">
    <w:name w:val="xl14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41">
    <w:name w:val="xl14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42">
    <w:name w:val="xl14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43">
    <w:name w:val="xl143"/>
    <w:basedOn w:val="aa"/>
    <w:uiPriority w:val="99"/>
    <w:qFormat/>
    <w:rsid w:val="005B7214"/>
    <w:pP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44">
    <w:name w:val="xl14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45">
    <w:name w:val="xl14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46">
    <w:name w:val="xl14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47">
    <w:name w:val="xl14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48">
    <w:name w:val="xl14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49">
    <w:name w:val="xl14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eastAsia="ru-RU"/>
    </w:rPr>
  </w:style>
  <w:style w:type="paragraph" w:customStyle="1" w:styleId="xl150">
    <w:name w:val="xl15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51">
    <w:name w:val="xl15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52">
    <w:name w:val="xl15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53">
    <w:name w:val="xl15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54">
    <w:name w:val="xl154"/>
    <w:basedOn w:val="aa"/>
    <w:uiPriority w:val="99"/>
    <w:qFormat/>
    <w:rsid w:val="005B7214"/>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55">
    <w:name w:val="xl155"/>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56">
    <w:name w:val="xl156"/>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57">
    <w:name w:val="xl157"/>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58">
    <w:name w:val="xl158"/>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59">
    <w:name w:val="xl159"/>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60">
    <w:name w:val="xl160"/>
    <w:basedOn w:val="aa"/>
    <w:uiPriority w:val="99"/>
    <w:qFormat/>
    <w:rsid w:val="005B7214"/>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61">
    <w:name w:val="xl161"/>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62">
    <w:name w:val="xl16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eastAsia="ru-RU"/>
    </w:rPr>
  </w:style>
  <w:style w:type="paragraph" w:customStyle="1" w:styleId="xl163">
    <w:name w:val="xl16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64">
    <w:name w:val="xl16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eastAsia="ru-RU"/>
    </w:rPr>
  </w:style>
  <w:style w:type="paragraph" w:customStyle="1" w:styleId="xl165">
    <w:name w:val="xl16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0000"/>
      <w:sz w:val="24"/>
      <w:szCs w:val="24"/>
      <w:lang w:eastAsia="ru-RU"/>
    </w:rPr>
  </w:style>
  <w:style w:type="paragraph" w:customStyle="1" w:styleId="xl166">
    <w:name w:val="xl166"/>
    <w:basedOn w:val="aa"/>
    <w:uiPriority w:val="99"/>
    <w:qFormat/>
    <w:rsid w:val="005B7214"/>
    <w:pPr>
      <w:pBdr>
        <w:top w:val="single" w:sz="4" w:space="0" w:color="auto"/>
        <w:left w:val="single" w:sz="8"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67">
    <w:name w:val="xl167"/>
    <w:basedOn w:val="aa"/>
    <w:uiPriority w:val="99"/>
    <w:qFormat/>
    <w:rsid w:val="005B7214"/>
    <w:pPr>
      <w:pBdr>
        <w:top w:val="single" w:sz="4" w:space="0" w:color="auto"/>
        <w:bottom w:val="single" w:sz="4" w:space="0" w:color="auto"/>
        <w:right w:val="single" w:sz="8"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68">
    <w:name w:val="xl168"/>
    <w:basedOn w:val="aa"/>
    <w:uiPriority w:val="99"/>
    <w:qFormat/>
    <w:rsid w:val="005B7214"/>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69">
    <w:name w:val="xl169"/>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eastAsia="ru-RU"/>
    </w:rPr>
  </w:style>
  <w:style w:type="paragraph" w:customStyle="1" w:styleId="xl170">
    <w:name w:val="xl17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eastAsia="ru-RU"/>
    </w:rPr>
  </w:style>
  <w:style w:type="paragraph" w:customStyle="1" w:styleId="xl171">
    <w:name w:val="xl17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eastAsia="ru-RU"/>
    </w:rPr>
  </w:style>
  <w:style w:type="character" w:styleId="afffff4">
    <w:name w:val="Placeholder Text"/>
    <w:uiPriority w:val="99"/>
    <w:rsid w:val="005B7214"/>
    <w:rPr>
      <w:color w:val="808080"/>
    </w:rPr>
  </w:style>
  <w:style w:type="paragraph" w:styleId="afffff5">
    <w:name w:val="No Spacing"/>
    <w:aliases w:val="Основной,Осн_текст,С интервалом и отступом,Title,загол 4,No space"/>
    <w:link w:val="afffff6"/>
    <w:uiPriority w:val="99"/>
    <w:qFormat/>
    <w:rsid w:val="005B7214"/>
    <w:pPr>
      <w:spacing w:line="360" w:lineRule="auto"/>
      <w:ind w:firstLine="709"/>
    </w:pPr>
    <w:rPr>
      <w:rFonts w:ascii="Calibri" w:eastAsia="Times New Roman" w:hAnsi="Calibri" w:cs="Times New Roman"/>
    </w:rPr>
  </w:style>
  <w:style w:type="character" w:customStyle="1" w:styleId="afffff6">
    <w:name w:val="Без интервала Знак"/>
    <w:aliases w:val="Основной Знак,Осн_текст Знак,С интервалом и отступом Знак,Title Знак,загол 4 Знак,No space Знак"/>
    <w:link w:val="afffff5"/>
    <w:uiPriority w:val="99"/>
    <w:qFormat/>
    <w:rsid w:val="005B7214"/>
    <w:rPr>
      <w:rFonts w:ascii="Calibri" w:eastAsia="Times New Roman" w:hAnsi="Calibri" w:cs="Times New Roman"/>
    </w:rPr>
  </w:style>
  <w:style w:type="paragraph" w:customStyle="1" w:styleId="HeadingBase">
    <w:name w:val="Heading Base"/>
    <w:basedOn w:val="aa"/>
    <w:next w:val="aa"/>
    <w:link w:val="HeadingBase0"/>
    <w:uiPriority w:val="99"/>
    <w:qFormat/>
    <w:rsid w:val="005B7214"/>
    <w:pPr>
      <w:keepNext/>
      <w:keepLines/>
      <w:spacing w:before="140" w:line="220" w:lineRule="atLeast"/>
      <w:ind w:left="1077" w:firstLine="0"/>
    </w:pPr>
    <w:rPr>
      <w:rFonts w:ascii="Arial" w:eastAsia="Times New Roman" w:hAnsi="Arial" w:cs="Times New Roman"/>
      <w:b/>
      <w:spacing w:val="-4"/>
      <w:kern w:val="28"/>
      <w:sz w:val="28"/>
      <w:szCs w:val="28"/>
    </w:rPr>
  </w:style>
  <w:style w:type="character" w:customStyle="1" w:styleId="HeadingBase0">
    <w:name w:val="Heading Base Знак"/>
    <w:link w:val="HeadingBase"/>
    <w:uiPriority w:val="99"/>
    <w:rsid w:val="005B7214"/>
    <w:rPr>
      <w:rFonts w:ascii="Arial" w:eastAsia="Times New Roman" w:hAnsi="Arial" w:cs="Times New Roman"/>
      <w:b/>
      <w:spacing w:val="-4"/>
      <w:kern w:val="28"/>
      <w:sz w:val="28"/>
      <w:szCs w:val="28"/>
    </w:rPr>
  </w:style>
  <w:style w:type="table" w:customStyle="1" w:styleId="123">
    <w:name w:val="Средний список 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f">
    <w:name w:val="Body Text 2"/>
    <w:aliases w:val="АРИАЛ Основной текст 2,Ариал"/>
    <w:basedOn w:val="aa"/>
    <w:link w:val="2ff0"/>
    <w:uiPriority w:val="99"/>
    <w:rsid w:val="005B7214"/>
    <w:pPr>
      <w:spacing w:line="480" w:lineRule="auto"/>
      <w:ind w:firstLine="0"/>
      <w:jc w:val="left"/>
    </w:pPr>
    <w:rPr>
      <w:rFonts w:eastAsia="Times New Roman" w:cs="Times New Roman"/>
      <w:sz w:val="24"/>
      <w:szCs w:val="24"/>
      <w:lang w:eastAsia="ru-RU"/>
    </w:rPr>
  </w:style>
  <w:style w:type="character" w:customStyle="1" w:styleId="2ff0">
    <w:name w:val="Основной текст 2 Знак"/>
    <w:aliases w:val="АРИАЛ Основной текст 2 Знак,Ариал Знак"/>
    <w:basedOn w:val="ab"/>
    <w:link w:val="2ff"/>
    <w:uiPriority w:val="99"/>
    <w:rsid w:val="005B7214"/>
    <w:rPr>
      <w:rFonts w:ascii="Times New Roman" w:eastAsia="Times New Roman" w:hAnsi="Times New Roman" w:cs="Times New Roman"/>
      <w:sz w:val="24"/>
      <w:szCs w:val="24"/>
      <w:lang w:eastAsia="ru-RU"/>
    </w:rPr>
  </w:style>
  <w:style w:type="paragraph" w:customStyle="1" w:styleId="xl64">
    <w:name w:val="xl6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eastAsia="ru-RU"/>
    </w:rPr>
  </w:style>
  <w:style w:type="paragraph" w:customStyle="1" w:styleId="xl65">
    <w:name w:val="xl6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eastAsia="ru-RU"/>
    </w:rPr>
  </w:style>
  <w:style w:type="paragraph" w:customStyle="1" w:styleId="xl66">
    <w:name w:val="xl66"/>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i/>
      <w:iCs/>
      <w:sz w:val="18"/>
      <w:szCs w:val="18"/>
      <w:lang w:eastAsia="ru-RU"/>
    </w:rPr>
  </w:style>
  <w:style w:type="paragraph" w:customStyle="1" w:styleId="xl67">
    <w:name w:val="xl67"/>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i/>
      <w:iCs/>
      <w:sz w:val="18"/>
      <w:szCs w:val="18"/>
      <w:lang w:eastAsia="ru-RU"/>
    </w:rPr>
  </w:style>
  <w:style w:type="paragraph" w:customStyle="1" w:styleId="xl68">
    <w:name w:val="xl68"/>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eastAsia="ru-RU"/>
    </w:rPr>
  </w:style>
  <w:style w:type="paragraph" w:customStyle="1" w:styleId="xl69">
    <w:name w:val="xl69"/>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eastAsia="ru-RU"/>
    </w:rPr>
  </w:style>
  <w:style w:type="paragraph" w:customStyle="1" w:styleId="xl70">
    <w:name w:val="xl70"/>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eastAsia="ru-RU"/>
    </w:rPr>
  </w:style>
  <w:style w:type="paragraph" w:customStyle="1" w:styleId="xl71">
    <w:name w:val="xl71"/>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eastAsia="ru-RU"/>
    </w:rPr>
  </w:style>
  <w:style w:type="character" w:styleId="afffff7">
    <w:name w:val="Strong"/>
    <w:aliases w:val="назв. таблицы,ТАБЛИЦЫ,заголовок"/>
    <w:uiPriority w:val="99"/>
    <w:qFormat/>
    <w:rsid w:val="005B7214"/>
    <w:rPr>
      <w:b/>
      <w:bCs/>
    </w:rPr>
  </w:style>
  <w:style w:type="table" w:customStyle="1" w:styleId="252">
    <w:name w:val="Сетка таблицы25"/>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a"/>
    <w:uiPriority w:val="99"/>
    <w:qFormat/>
    <w:rsid w:val="005B7214"/>
    <w:pP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72">
    <w:name w:val="xl72"/>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imes New Roman"/>
      <w:sz w:val="24"/>
      <w:szCs w:val="24"/>
      <w:lang w:eastAsia="ru-RU"/>
    </w:rPr>
  </w:style>
  <w:style w:type="paragraph" w:customStyle="1" w:styleId="xl73">
    <w:name w:val="xl73"/>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imes New Roman"/>
      <w:sz w:val="24"/>
      <w:szCs w:val="24"/>
      <w:lang w:eastAsia="ru-RU"/>
    </w:rPr>
  </w:style>
  <w:style w:type="paragraph" w:customStyle="1" w:styleId="xl76">
    <w:name w:val="xl76"/>
    <w:basedOn w:val="aa"/>
    <w:qFormat/>
    <w:rsid w:val="005B7214"/>
    <w:pPr>
      <w:spacing w:before="100" w:beforeAutospacing="1" w:after="100" w:afterAutospacing="1" w:line="360" w:lineRule="auto"/>
      <w:ind w:firstLine="0"/>
      <w:jc w:val="left"/>
      <w:textAlignment w:val="center"/>
    </w:pPr>
    <w:rPr>
      <w:rFonts w:eastAsia="Times New Roman" w:cs="Times New Roman"/>
      <w:sz w:val="24"/>
      <w:szCs w:val="24"/>
      <w:lang w:eastAsia="ru-RU"/>
    </w:rPr>
  </w:style>
  <w:style w:type="paragraph" w:customStyle="1" w:styleId="xl79">
    <w:name w:val="xl79"/>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imes New Roman"/>
      <w:b/>
      <w:bCs/>
      <w:sz w:val="24"/>
      <w:szCs w:val="24"/>
      <w:lang w:eastAsia="ru-RU"/>
    </w:rPr>
  </w:style>
  <w:style w:type="table" w:customStyle="1" w:styleId="3fc">
    <w:name w:val="Сетка таблицы3"/>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d">
    <w:name w:val="Заголовок 3 уровкнь"/>
    <w:basedOn w:val="17"/>
    <w:link w:val="3fe"/>
    <w:autoRedefine/>
    <w:uiPriority w:val="99"/>
    <w:qFormat/>
    <w:rsid w:val="005B7214"/>
    <w:pPr>
      <w:keepLines w:val="0"/>
      <w:numPr>
        <w:numId w:val="0"/>
      </w:numPr>
      <w:tabs>
        <w:tab w:val="num" w:pos="1440"/>
      </w:tabs>
      <w:spacing w:before="0"/>
      <w:mirrorIndents/>
      <w:jc w:val="center"/>
    </w:pPr>
    <w:rPr>
      <w:rFonts w:ascii="Arial" w:eastAsia="Microsoft YaHei" w:hAnsi="Arial" w:cs="Times New Roman"/>
      <w:bCs w:val="0"/>
      <w:color w:val="auto"/>
      <w:spacing w:val="-10"/>
      <w:kern w:val="28"/>
      <w:sz w:val="24"/>
      <w:szCs w:val="24"/>
      <w:lang w:eastAsia="en-US"/>
    </w:rPr>
  </w:style>
  <w:style w:type="paragraph" w:customStyle="1" w:styleId="2ff1">
    <w:name w:val="Заголовок 2 ур"/>
    <w:basedOn w:val="17"/>
    <w:link w:val="2ff2"/>
    <w:autoRedefine/>
    <w:uiPriority w:val="99"/>
    <w:qFormat/>
    <w:rsid w:val="005B7214"/>
    <w:pPr>
      <w:keepLines w:val="0"/>
      <w:numPr>
        <w:numId w:val="0"/>
      </w:numPr>
      <w:tabs>
        <w:tab w:val="num" w:pos="846"/>
        <w:tab w:val="left" w:pos="1080"/>
        <w:tab w:val="num" w:pos="1440"/>
      </w:tabs>
      <w:spacing w:before="240"/>
      <w:ind w:left="845" w:right="709" w:hanging="420"/>
      <w:mirrorIndents/>
    </w:pPr>
    <w:rPr>
      <w:rFonts w:ascii="Arial" w:eastAsia="Times New Roman" w:hAnsi="Arial" w:cs="Times New Roman"/>
      <w:color w:val="1F497D"/>
      <w:spacing w:val="-8"/>
      <w:kern w:val="20"/>
      <w:sz w:val="26"/>
      <w:szCs w:val="26"/>
    </w:rPr>
  </w:style>
  <w:style w:type="character" w:customStyle="1" w:styleId="3fe">
    <w:name w:val="Заголовок 3 уровкнь Знак"/>
    <w:link w:val="3fd"/>
    <w:uiPriority w:val="99"/>
    <w:rsid w:val="005B7214"/>
    <w:rPr>
      <w:rFonts w:ascii="Arial" w:eastAsia="Microsoft YaHei" w:hAnsi="Arial" w:cs="Times New Roman"/>
      <w:b/>
      <w:spacing w:val="-10"/>
      <w:kern w:val="28"/>
      <w:sz w:val="24"/>
      <w:szCs w:val="24"/>
    </w:rPr>
  </w:style>
  <w:style w:type="character" w:customStyle="1" w:styleId="312">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влево Зна"/>
    <w:uiPriority w:val="99"/>
    <w:rsid w:val="005B7214"/>
    <w:rPr>
      <w:rFonts w:ascii="Arial" w:hAnsi="Arial" w:cs="Arial"/>
      <w:b/>
      <w:bCs/>
      <w:sz w:val="26"/>
      <w:szCs w:val="26"/>
      <w:lang w:val="ru-RU" w:eastAsia="ru-RU" w:bidi="ar-SA"/>
    </w:rPr>
  </w:style>
  <w:style w:type="paragraph" w:customStyle="1" w:styleId="afffff8">
    <w:name w:val="Основной с отступом и интервалом"/>
    <w:basedOn w:val="afff6"/>
    <w:uiPriority w:val="99"/>
    <w:qFormat/>
    <w:rsid w:val="005B7214"/>
    <w:pPr>
      <w:tabs>
        <w:tab w:val="left" w:pos="709"/>
      </w:tabs>
      <w:spacing w:before="60"/>
      <w:ind w:left="0" w:firstLine="709"/>
    </w:pPr>
    <w:rPr>
      <w:rFonts w:eastAsia="Times New Roman"/>
      <w:sz w:val="24"/>
      <w:szCs w:val="24"/>
      <w:lang w:eastAsia="ru-RU"/>
    </w:rPr>
  </w:style>
  <w:style w:type="paragraph" w:customStyle="1" w:styleId="afffff9">
    <w:name w:val="Стиль полужирный все прописные"/>
    <w:basedOn w:val="aa"/>
    <w:link w:val="afffffa"/>
    <w:uiPriority w:val="99"/>
    <w:qFormat/>
    <w:rsid w:val="005B7214"/>
    <w:pPr>
      <w:tabs>
        <w:tab w:val="num" w:pos="0"/>
      </w:tabs>
      <w:spacing w:line="360" w:lineRule="auto"/>
      <w:ind w:firstLine="709"/>
    </w:pPr>
    <w:rPr>
      <w:rFonts w:eastAsia="Times New Roman" w:cs="Times New Roman"/>
      <w:szCs w:val="26"/>
      <w:lang w:eastAsia="ru-RU"/>
    </w:rPr>
  </w:style>
  <w:style w:type="character" w:customStyle="1" w:styleId="afffffa">
    <w:name w:val="Стиль полужирный все прописные Знак"/>
    <w:link w:val="afffff9"/>
    <w:uiPriority w:val="99"/>
    <w:rsid w:val="005B7214"/>
    <w:rPr>
      <w:rFonts w:ascii="Times New Roman" w:eastAsia="Times New Roman" w:hAnsi="Times New Roman" w:cs="Times New Roman"/>
      <w:sz w:val="26"/>
      <w:szCs w:val="26"/>
      <w:lang w:eastAsia="ru-RU"/>
    </w:rPr>
  </w:style>
  <w:style w:type="paragraph" w:customStyle="1" w:styleId="afffffb">
    <w:name w:val="Ввод осн.текста"/>
    <w:basedOn w:val="aa"/>
    <w:link w:val="afffffc"/>
    <w:uiPriority w:val="99"/>
    <w:qFormat/>
    <w:rsid w:val="005B7214"/>
    <w:pPr>
      <w:tabs>
        <w:tab w:val="num" w:pos="343"/>
      </w:tabs>
      <w:spacing w:line="360" w:lineRule="auto"/>
      <w:ind w:left="343" w:firstLine="737"/>
    </w:pPr>
    <w:rPr>
      <w:rFonts w:eastAsia="Times New Roman" w:cs="Times New Roman"/>
      <w:szCs w:val="26"/>
      <w:lang w:eastAsia="ru-RU"/>
    </w:rPr>
  </w:style>
  <w:style w:type="character" w:customStyle="1" w:styleId="afffffc">
    <w:name w:val="Ввод осн.текста Знак"/>
    <w:link w:val="afffffb"/>
    <w:uiPriority w:val="99"/>
    <w:locked/>
    <w:rsid w:val="005B7214"/>
    <w:rPr>
      <w:rFonts w:ascii="Times New Roman" w:eastAsia="Times New Roman" w:hAnsi="Times New Roman" w:cs="Times New Roman"/>
      <w:sz w:val="26"/>
      <w:szCs w:val="26"/>
      <w:lang w:eastAsia="ru-RU"/>
    </w:rPr>
  </w:style>
  <w:style w:type="paragraph" w:customStyle="1" w:styleId="12125">
    <w:name w:val="Стиль 12 пт По ширине Первая строка:  125 см Междустр.интервал:..."/>
    <w:basedOn w:val="aa"/>
    <w:uiPriority w:val="99"/>
    <w:qFormat/>
    <w:rsid w:val="005B7214"/>
    <w:pPr>
      <w:spacing w:line="360" w:lineRule="auto"/>
      <w:ind w:firstLine="709"/>
    </w:pPr>
    <w:rPr>
      <w:rFonts w:eastAsia="Times New Roman" w:cs="Times New Roman"/>
      <w:szCs w:val="20"/>
      <w:lang w:eastAsia="ru-RU"/>
    </w:rPr>
  </w:style>
  <w:style w:type="paragraph" w:customStyle="1" w:styleId="xl184">
    <w:name w:val="xl184"/>
    <w:basedOn w:val="aa"/>
    <w:uiPriority w:val="99"/>
    <w:qFormat/>
    <w:rsid w:val="005B7214"/>
    <w:pPr>
      <w:spacing w:before="100" w:beforeAutospacing="1" w:after="100" w:afterAutospacing="1" w:line="360" w:lineRule="auto"/>
      <w:ind w:firstLine="709"/>
      <w:textAlignment w:val="center"/>
    </w:pPr>
    <w:rPr>
      <w:rFonts w:eastAsia="Times New Roman" w:cs="Times New Roman"/>
      <w:szCs w:val="26"/>
      <w:lang w:eastAsia="ru-RU"/>
    </w:rPr>
  </w:style>
  <w:style w:type="paragraph" w:customStyle="1" w:styleId="xl185">
    <w:name w:val="xl185"/>
    <w:basedOn w:val="aa"/>
    <w:uiPriority w:val="99"/>
    <w:qFormat/>
    <w:rsid w:val="005B7214"/>
    <w:pPr>
      <w:spacing w:before="100" w:beforeAutospacing="1" w:after="100" w:afterAutospacing="1" w:line="360" w:lineRule="auto"/>
      <w:ind w:firstLine="709"/>
      <w:textAlignment w:val="center"/>
    </w:pPr>
    <w:rPr>
      <w:rFonts w:eastAsia="Times New Roman" w:cs="Times New Roman"/>
      <w:szCs w:val="26"/>
      <w:lang w:eastAsia="ru-RU"/>
    </w:rPr>
  </w:style>
  <w:style w:type="paragraph" w:customStyle="1" w:styleId="xl186">
    <w:name w:val="xl186"/>
    <w:basedOn w:val="aa"/>
    <w:uiPriority w:val="99"/>
    <w:qFormat/>
    <w:rsid w:val="005B7214"/>
    <w:pPr>
      <w:spacing w:before="100" w:beforeAutospacing="1" w:after="100" w:afterAutospacing="1" w:line="360" w:lineRule="auto"/>
      <w:ind w:firstLine="709"/>
      <w:textAlignment w:val="center"/>
    </w:pPr>
    <w:rPr>
      <w:rFonts w:eastAsia="Times New Roman" w:cs="Times New Roman"/>
      <w:color w:val="000000"/>
      <w:szCs w:val="26"/>
      <w:lang w:eastAsia="ru-RU"/>
    </w:rPr>
  </w:style>
  <w:style w:type="paragraph" w:customStyle="1" w:styleId="xl187">
    <w:name w:val="xl187"/>
    <w:basedOn w:val="aa"/>
    <w:uiPriority w:val="99"/>
    <w:qFormat/>
    <w:rsid w:val="005B7214"/>
    <w:pPr>
      <w:spacing w:before="100" w:beforeAutospacing="1" w:after="100" w:afterAutospacing="1" w:line="360" w:lineRule="auto"/>
      <w:ind w:firstLine="709"/>
      <w:textAlignment w:val="center"/>
    </w:pPr>
    <w:rPr>
      <w:rFonts w:eastAsia="Times New Roman" w:cs="Times New Roman"/>
      <w:i/>
      <w:iCs/>
      <w:szCs w:val="26"/>
      <w:lang w:eastAsia="ru-RU"/>
    </w:rPr>
  </w:style>
  <w:style w:type="paragraph" w:customStyle="1" w:styleId="xl188">
    <w:name w:val="xl188"/>
    <w:basedOn w:val="aa"/>
    <w:uiPriority w:val="99"/>
    <w:qFormat/>
    <w:rsid w:val="005B7214"/>
    <w:pPr>
      <w:spacing w:before="100" w:beforeAutospacing="1" w:after="100" w:afterAutospacing="1" w:line="360" w:lineRule="auto"/>
      <w:ind w:firstLine="709"/>
      <w:textAlignment w:val="center"/>
    </w:pPr>
    <w:rPr>
      <w:rFonts w:eastAsia="Times New Roman" w:cs="Times New Roman"/>
      <w:szCs w:val="26"/>
      <w:lang w:eastAsia="ru-RU"/>
    </w:rPr>
  </w:style>
  <w:style w:type="paragraph" w:customStyle="1" w:styleId="xl189">
    <w:name w:val="xl189"/>
    <w:basedOn w:val="aa"/>
    <w:uiPriority w:val="99"/>
    <w:qFormat/>
    <w:rsid w:val="005B721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eastAsia="ru-RU"/>
    </w:rPr>
  </w:style>
  <w:style w:type="paragraph" w:customStyle="1" w:styleId="xl190">
    <w:name w:val="xl190"/>
    <w:basedOn w:val="aa"/>
    <w:uiPriority w:val="99"/>
    <w:qFormat/>
    <w:rsid w:val="005B721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eastAsia="ru-RU"/>
    </w:rPr>
  </w:style>
  <w:style w:type="paragraph" w:customStyle="1" w:styleId="xl191">
    <w:name w:val="xl191"/>
    <w:basedOn w:val="aa"/>
    <w:uiPriority w:val="99"/>
    <w:qFormat/>
    <w:rsid w:val="005B721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eastAsia="ru-RU"/>
    </w:rPr>
  </w:style>
  <w:style w:type="paragraph" w:customStyle="1" w:styleId="xl192">
    <w:name w:val="xl192"/>
    <w:basedOn w:val="aa"/>
    <w:uiPriority w:val="99"/>
    <w:qFormat/>
    <w:rsid w:val="005B7214"/>
    <w:pPr>
      <w:shd w:val="clear" w:color="auto" w:fill="C0C0C0"/>
      <w:spacing w:before="100" w:beforeAutospacing="1" w:after="100" w:afterAutospacing="1" w:line="360" w:lineRule="auto"/>
      <w:ind w:firstLine="709"/>
      <w:textAlignment w:val="center"/>
    </w:pPr>
    <w:rPr>
      <w:rFonts w:eastAsia="Times New Roman" w:cs="Times New Roman"/>
      <w:b/>
      <w:bCs/>
      <w:sz w:val="22"/>
      <w:lang w:eastAsia="ru-RU"/>
    </w:rPr>
  </w:style>
  <w:style w:type="paragraph" w:customStyle="1" w:styleId="xl193">
    <w:name w:val="xl193"/>
    <w:basedOn w:val="aa"/>
    <w:uiPriority w:val="99"/>
    <w:qFormat/>
    <w:rsid w:val="005B7214"/>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lang w:eastAsia="ru-RU"/>
    </w:rPr>
  </w:style>
  <w:style w:type="paragraph" w:customStyle="1" w:styleId="xl194">
    <w:name w:val="xl194"/>
    <w:basedOn w:val="aa"/>
    <w:uiPriority w:val="99"/>
    <w:qFormat/>
    <w:rsid w:val="005B7214"/>
    <w:pPr>
      <w:spacing w:before="100" w:beforeAutospacing="1" w:after="100" w:afterAutospacing="1" w:line="360" w:lineRule="auto"/>
      <w:ind w:firstLine="709"/>
      <w:textAlignment w:val="center"/>
    </w:pPr>
    <w:rPr>
      <w:rFonts w:eastAsia="Times New Roman" w:cs="Times New Roman"/>
      <w:b/>
      <w:bCs/>
      <w:sz w:val="18"/>
      <w:szCs w:val="18"/>
      <w:lang w:eastAsia="ru-RU"/>
    </w:rPr>
  </w:style>
  <w:style w:type="paragraph" w:customStyle="1" w:styleId="xl195">
    <w:name w:val="xl195"/>
    <w:basedOn w:val="aa"/>
    <w:uiPriority w:val="99"/>
    <w:qFormat/>
    <w:rsid w:val="005B7214"/>
    <w:pPr>
      <w:spacing w:before="100" w:beforeAutospacing="1" w:after="100" w:afterAutospacing="1" w:line="360" w:lineRule="auto"/>
      <w:ind w:firstLine="709"/>
      <w:jc w:val="center"/>
      <w:textAlignment w:val="center"/>
    </w:pPr>
    <w:rPr>
      <w:rFonts w:eastAsia="Times New Roman" w:cs="Times New Roman"/>
      <w:b/>
      <w:bCs/>
      <w:sz w:val="18"/>
      <w:szCs w:val="18"/>
      <w:lang w:eastAsia="ru-RU"/>
    </w:rPr>
  </w:style>
  <w:style w:type="paragraph" w:customStyle="1" w:styleId="xl196">
    <w:name w:val="xl196"/>
    <w:basedOn w:val="aa"/>
    <w:uiPriority w:val="99"/>
    <w:qFormat/>
    <w:rsid w:val="005B7214"/>
    <w:pPr>
      <w:shd w:val="clear" w:color="auto" w:fill="CCFFCC"/>
      <w:spacing w:before="100" w:beforeAutospacing="1" w:after="100" w:afterAutospacing="1" w:line="360" w:lineRule="auto"/>
      <w:ind w:firstLine="709"/>
      <w:textAlignment w:val="center"/>
    </w:pPr>
    <w:rPr>
      <w:rFonts w:eastAsia="Times New Roman" w:cs="Times New Roman"/>
      <w:b/>
      <w:bCs/>
      <w:sz w:val="22"/>
      <w:lang w:eastAsia="ru-RU"/>
    </w:rPr>
  </w:style>
  <w:style w:type="paragraph" w:customStyle="1" w:styleId="xl197">
    <w:name w:val="xl197"/>
    <w:basedOn w:val="aa"/>
    <w:uiPriority w:val="99"/>
    <w:qFormat/>
    <w:rsid w:val="005B7214"/>
    <w:pPr>
      <w:shd w:val="clear" w:color="auto" w:fill="CCFFCC"/>
      <w:spacing w:before="100" w:beforeAutospacing="1" w:after="100" w:afterAutospacing="1" w:line="360" w:lineRule="auto"/>
      <w:ind w:firstLine="709"/>
      <w:jc w:val="center"/>
      <w:textAlignment w:val="center"/>
    </w:pPr>
    <w:rPr>
      <w:rFonts w:eastAsia="Times New Roman" w:cs="Times New Roman"/>
      <w:b/>
      <w:bCs/>
      <w:szCs w:val="26"/>
      <w:lang w:eastAsia="ru-RU"/>
    </w:rPr>
  </w:style>
  <w:style w:type="paragraph" w:customStyle="1" w:styleId="xl198">
    <w:name w:val="xl198"/>
    <w:basedOn w:val="aa"/>
    <w:uiPriority w:val="99"/>
    <w:qFormat/>
    <w:rsid w:val="005B7214"/>
    <w:pPr>
      <w:spacing w:before="100" w:beforeAutospacing="1" w:after="100" w:afterAutospacing="1" w:line="360" w:lineRule="auto"/>
      <w:ind w:firstLine="709"/>
      <w:textAlignment w:val="center"/>
    </w:pPr>
    <w:rPr>
      <w:rFonts w:eastAsia="Times New Roman" w:cs="Times New Roman"/>
      <w:szCs w:val="26"/>
      <w:u w:val="single"/>
      <w:lang w:eastAsia="ru-RU"/>
    </w:rPr>
  </w:style>
  <w:style w:type="paragraph" w:customStyle="1" w:styleId="xl199">
    <w:name w:val="xl199"/>
    <w:basedOn w:val="aa"/>
    <w:uiPriority w:val="99"/>
    <w:qFormat/>
    <w:rsid w:val="005B7214"/>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eastAsia="ru-RU"/>
    </w:rPr>
  </w:style>
  <w:style w:type="paragraph" w:customStyle="1" w:styleId="xl200">
    <w:name w:val="xl200"/>
    <w:basedOn w:val="aa"/>
    <w:uiPriority w:val="99"/>
    <w:qFormat/>
    <w:rsid w:val="005B7214"/>
    <w:pPr>
      <w:spacing w:before="100" w:beforeAutospacing="1" w:after="100" w:afterAutospacing="1" w:line="360" w:lineRule="auto"/>
      <w:ind w:firstLine="709"/>
      <w:textAlignment w:val="center"/>
    </w:pPr>
    <w:rPr>
      <w:rFonts w:eastAsia="Times New Roman" w:cs="Times New Roman"/>
      <w:szCs w:val="26"/>
      <w:u w:val="single"/>
      <w:lang w:eastAsia="ru-RU"/>
    </w:rPr>
  </w:style>
  <w:style w:type="paragraph" w:customStyle="1" w:styleId="xl201">
    <w:name w:val="xl201"/>
    <w:basedOn w:val="aa"/>
    <w:uiPriority w:val="99"/>
    <w:qFormat/>
    <w:rsid w:val="005B7214"/>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eastAsia="ru-RU"/>
    </w:rPr>
  </w:style>
  <w:style w:type="paragraph" w:customStyle="1" w:styleId="xl202">
    <w:name w:val="xl202"/>
    <w:basedOn w:val="aa"/>
    <w:uiPriority w:val="99"/>
    <w:qFormat/>
    <w:rsid w:val="005B7214"/>
    <w:pPr>
      <w:spacing w:before="100" w:beforeAutospacing="1" w:after="100" w:afterAutospacing="1" w:line="360" w:lineRule="auto"/>
      <w:ind w:firstLine="709"/>
      <w:jc w:val="center"/>
      <w:textAlignment w:val="top"/>
    </w:pPr>
    <w:rPr>
      <w:rFonts w:eastAsia="Times New Roman" w:cs="Times New Roman"/>
      <w:b/>
      <w:bCs/>
      <w:sz w:val="32"/>
      <w:szCs w:val="32"/>
      <w:lang w:eastAsia="ru-RU"/>
    </w:rPr>
  </w:style>
  <w:style w:type="paragraph" w:customStyle="1" w:styleId="afffffd">
    <w:name w:val="заг табл"/>
    <w:basedOn w:val="aa"/>
    <w:uiPriority w:val="99"/>
    <w:qFormat/>
    <w:rsid w:val="005B7214"/>
    <w:pPr>
      <w:spacing w:line="360" w:lineRule="auto"/>
      <w:ind w:firstLine="709"/>
      <w:jc w:val="center"/>
    </w:pPr>
    <w:rPr>
      <w:rFonts w:eastAsia="Times New Roman" w:cs="Times New Roman"/>
      <w:szCs w:val="20"/>
      <w:lang w:eastAsia="ru-RU"/>
    </w:rPr>
  </w:style>
  <w:style w:type="paragraph" w:customStyle="1" w:styleId="1fe">
    <w:name w:val="Обычный1"/>
    <w:uiPriority w:val="99"/>
    <w:qFormat/>
    <w:rsid w:val="005B7214"/>
    <w:pPr>
      <w:spacing w:line="360" w:lineRule="auto"/>
      <w:ind w:firstLine="709"/>
    </w:pPr>
    <w:rPr>
      <w:rFonts w:ascii="Times New Roman" w:eastAsia="Times New Roman" w:hAnsi="Times New Roman" w:cs="Times New Roman"/>
      <w:snapToGrid w:val="0"/>
      <w:sz w:val="20"/>
      <w:szCs w:val="20"/>
      <w:lang w:eastAsia="ru-RU"/>
    </w:rPr>
  </w:style>
  <w:style w:type="paragraph" w:customStyle="1" w:styleId="afffffe">
    <w:name w:val="Текст документа"/>
    <w:basedOn w:val="aff6"/>
    <w:uiPriority w:val="99"/>
    <w:qFormat/>
    <w:rsid w:val="005B7214"/>
    <w:pPr>
      <w:widowControl/>
      <w:spacing w:line="360" w:lineRule="auto"/>
      <w:jc w:val="both"/>
    </w:pPr>
    <w:rPr>
      <w:rFonts w:ascii="Times New Roman" w:eastAsia="Calibri" w:hAnsi="Times New Roman" w:cs="Times New Roman"/>
      <w:sz w:val="26"/>
      <w:szCs w:val="26"/>
      <w:lang w:val="ru-RU"/>
    </w:rPr>
  </w:style>
  <w:style w:type="paragraph" w:customStyle="1" w:styleId="affffff">
    <w:name w:val="№ табл"/>
    <w:basedOn w:val="aa"/>
    <w:uiPriority w:val="99"/>
    <w:qFormat/>
    <w:rsid w:val="005B7214"/>
    <w:pPr>
      <w:spacing w:line="360" w:lineRule="auto"/>
      <w:ind w:firstLine="709"/>
      <w:jc w:val="right"/>
    </w:pPr>
    <w:rPr>
      <w:rFonts w:eastAsia="Times New Roman" w:cs="Times New Roman"/>
      <w:szCs w:val="20"/>
      <w:lang w:eastAsia="ru-RU"/>
    </w:rPr>
  </w:style>
  <w:style w:type="paragraph" w:customStyle="1" w:styleId="2ff3">
    <w:name w:val="заголовок 2"/>
    <w:basedOn w:val="20"/>
    <w:next w:val="aa"/>
    <w:link w:val="214"/>
    <w:uiPriority w:val="99"/>
    <w:qFormat/>
    <w:rsid w:val="005B7214"/>
    <w:pPr>
      <w:keepNext w:val="0"/>
      <w:keepLines w:val="0"/>
      <w:numPr>
        <w:ilvl w:val="0"/>
        <w:numId w:val="0"/>
      </w:numPr>
      <w:spacing w:before="360" w:after="120"/>
      <w:ind w:left="1429" w:hanging="360"/>
      <w:jc w:val="center"/>
    </w:pPr>
    <w:rPr>
      <w:rFonts w:ascii="Arial Narrow" w:eastAsia="MS Mincho" w:hAnsi="Arial Narrow" w:cs="Arial"/>
      <w:iCs/>
      <w:caps/>
      <w:snapToGrid w:val="0"/>
      <w:color w:val="1F497D"/>
      <w:spacing w:val="20"/>
      <w:sz w:val="20"/>
      <w:szCs w:val="20"/>
      <w:lang w:eastAsia="ru-RU"/>
    </w:rPr>
  </w:style>
  <w:style w:type="paragraph" w:styleId="affffff0">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a"/>
    <w:link w:val="affffff1"/>
    <w:uiPriority w:val="99"/>
    <w:qFormat/>
    <w:rsid w:val="005B7214"/>
    <w:pPr>
      <w:spacing w:line="360" w:lineRule="auto"/>
      <w:ind w:firstLine="709"/>
    </w:pPr>
    <w:rPr>
      <w:rFonts w:ascii="Courier New" w:eastAsia="Times New Roman" w:hAnsi="Courier New" w:cs="Times New Roman"/>
      <w:sz w:val="20"/>
      <w:szCs w:val="20"/>
      <w:lang w:eastAsia="ru-RU"/>
    </w:rPr>
  </w:style>
  <w:style w:type="character" w:customStyle="1" w:styleId="affffff1">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b"/>
    <w:link w:val="affffff0"/>
    <w:uiPriority w:val="99"/>
    <w:rsid w:val="005B7214"/>
    <w:rPr>
      <w:rFonts w:ascii="Courier New" w:eastAsia="Times New Roman" w:hAnsi="Courier New" w:cs="Times New Roman"/>
      <w:sz w:val="20"/>
      <w:szCs w:val="20"/>
      <w:lang w:eastAsia="ru-RU"/>
    </w:rPr>
  </w:style>
  <w:style w:type="paragraph" w:customStyle="1" w:styleId="affffff2">
    <w:name w:val="ВАДИМ"/>
    <w:basedOn w:val="aa"/>
    <w:link w:val="affffff3"/>
    <w:autoRedefine/>
    <w:uiPriority w:val="99"/>
    <w:qFormat/>
    <w:rsid w:val="005B7214"/>
    <w:pPr>
      <w:spacing w:line="360" w:lineRule="auto"/>
      <w:ind w:firstLine="180"/>
    </w:pPr>
    <w:rPr>
      <w:rFonts w:eastAsia="Times New Roman" w:cs="Verdana"/>
      <w:spacing w:val="-2"/>
      <w:sz w:val="28"/>
      <w:szCs w:val="28"/>
    </w:rPr>
  </w:style>
  <w:style w:type="character" w:customStyle="1" w:styleId="affffff3">
    <w:name w:val="ВАДИМ Знак"/>
    <w:link w:val="affffff2"/>
    <w:uiPriority w:val="99"/>
    <w:rsid w:val="005B7214"/>
    <w:rPr>
      <w:rFonts w:ascii="Times New Roman" w:eastAsia="Times New Roman" w:hAnsi="Times New Roman" w:cs="Verdana"/>
      <w:spacing w:val="-2"/>
      <w:sz w:val="28"/>
      <w:szCs w:val="28"/>
    </w:rPr>
  </w:style>
  <w:style w:type="paragraph" w:customStyle="1" w:styleId="1ff">
    <w:name w:val="1 простой"/>
    <w:basedOn w:val="aa"/>
    <w:uiPriority w:val="99"/>
    <w:qFormat/>
    <w:rsid w:val="005B7214"/>
    <w:pPr>
      <w:tabs>
        <w:tab w:val="num" w:pos="360"/>
      </w:tabs>
      <w:spacing w:line="360" w:lineRule="auto"/>
      <w:ind w:firstLine="357"/>
    </w:pPr>
    <w:rPr>
      <w:rFonts w:eastAsia="Times New Roman" w:cs="Verdana"/>
      <w:szCs w:val="20"/>
      <w:lang w:val="en-US"/>
    </w:rPr>
  </w:style>
  <w:style w:type="character" w:customStyle="1" w:styleId="affffff4">
    <w:name w:val="Список марк. Знак"/>
    <w:link w:val="a8"/>
    <w:uiPriority w:val="99"/>
    <w:locked/>
    <w:rsid w:val="005B7214"/>
    <w:rPr>
      <w:sz w:val="26"/>
      <w:szCs w:val="26"/>
    </w:rPr>
  </w:style>
  <w:style w:type="paragraph" w:customStyle="1" w:styleId="a8">
    <w:name w:val="Список марк."/>
    <w:basedOn w:val="aa"/>
    <w:link w:val="affffff4"/>
    <w:uiPriority w:val="99"/>
    <w:qFormat/>
    <w:rsid w:val="005B7214"/>
    <w:pPr>
      <w:numPr>
        <w:numId w:val="22"/>
      </w:numPr>
      <w:spacing w:line="360" w:lineRule="auto"/>
    </w:pPr>
    <w:rPr>
      <w:rFonts w:asciiTheme="minorHAnsi" w:hAnsiTheme="minorHAnsi"/>
      <w:szCs w:val="26"/>
    </w:rPr>
  </w:style>
  <w:style w:type="numbering" w:customStyle="1" w:styleId="22">
    <w:name w:val="Заголовок 2 уровень"/>
    <w:basedOn w:val="ad"/>
    <w:rsid w:val="005B7214"/>
    <w:pPr>
      <w:numPr>
        <w:numId w:val="23"/>
      </w:numPr>
    </w:pPr>
  </w:style>
  <w:style w:type="numbering" w:customStyle="1" w:styleId="30">
    <w:name w:val="Заголовок 3 ур"/>
    <w:basedOn w:val="ad"/>
    <w:uiPriority w:val="99"/>
    <w:rsid w:val="005B7214"/>
    <w:pPr>
      <w:numPr>
        <w:numId w:val="24"/>
      </w:numPr>
    </w:pPr>
  </w:style>
  <w:style w:type="character" w:customStyle="1" w:styleId="2ff2">
    <w:name w:val="Заголовок 2 ур Знак"/>
    <w:link w:val="2ff1"/>
    <w:uiPriority w:val="99"/>
    <w:rsid w:val="005B7214"/>
    <w:rPr>
      <w:rFonts w:ascii="Arial" w:eastAsia="Times New Roman" w:hAnsi="Arial" w:cs="Times New Roman"/>
      <w:b/>
      <w:bCs/>
      <w:color w:val="1F497D"/>
      <w:spacing w:val="-8"/>
      <w:kern w:val="20"/>
      <w:sz w:val="26"/>
      <w:szCs w:val="26"/>
      <w:lang w:eastAsia="ru-RU"/>
    </w:rPr>
  </w:style>
  <w:style w:type="character" w:customStyle="1" w:styleId="apple-style-span">
    <w:name w:val="apple-style-span"/>
    <w:basedOn w:val="ab"/>
    <w:uiPriority w:val="99"/>
    <w:rsid w:val="005B7214"/>
  </w:style>
  <w:style w:type="paragraph" w:customStyle="1" w:styleId="xl100">
    <w:name w:val="xl10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imes New Roman"/>
      <w:sz w:val="24"/>
      <w:szCs w:val="24"/>
      <w:lang w:eastAsia="ru-RU"/>
    </w:rPr>
  </w:style>
  <w:style w:type="paragraph" w:customStyle="1" w:styleId="xl101">
    <w:name w:val="xl10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imes New Roman"/>
      <w:sz w:val="24"/>
      <w:szCs w:val="24"/>
      <w:lang w:eastAsia="ru-RU"/>
    </w:rPr>
  </w:style>
  <w:style w:type="paragraph" w:customStyle="1" w:styleId="xl102">
    <w:name w:val="xl10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103">
    <w:name w:val="xl10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104">
    <w:name w:val="xl104"/>
    <w:basedOn w:val="aa"/>
    <w:uiPriority w:val="99"/>
    <w:qFormat/>
    <w:rsid w:val="005B7214"/>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105">
    <w:name w:val="xl105"/>
    <w:basedOn w:val="aa"/>
    <w:uiPriority w:val="99"/>
    <w:qFormat/>
    <w:rsid w:val="005B7214"/>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106">
    <w:name w:val="xl106"/>
    <w:basedOn w:val="aa"/>
    <w:uiPriority w:val="99"/>
    <w:qFormat/>
    <w:rsid w:val="005B721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107">
    <w:name w:val="xl107"/>
    <w:basedOn w:val="aa"/>
    <w:uiPriority w:val="99"/>
    <w:qFormat/>
    <w:rsid w:val="005B7214"/>
    <w:pPr>
      <w:pBdr>
        <w:top w:val="single" w:sz="4" w:space="0" w:color="auto"/>
        <w:left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172">
    <w:name w:val="xl172"/>
    <w:basedOn w:val="aa"/>
    <w:uiPriority w:val="99"/>
    <w:qFormat/>
    <w:rsid w:val="005B7214"/>
    <w:pPr>
      <w:pBdr>
        <w:top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73">
    <w:name w:val="xl17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74">
    <w:name w:val="xl17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75">
    <w:name w:val="xl175"/>
    <w:basedOn w:val="aa"/>
    <w:uiPriority w:val="99"/>
    <w:qFormat/>
    <w:rsid w:val="005B7214"/>
    <w:pPr>
      <w:pBdr>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76">
    <w:name w:val="xl176"/>
    <w:basedOn w:val="aa"/>
    <w:uiPriority w:val="99"/>
    <w:qFormat/>
    <w:rsid w:val="005B7214"/>
    <w:pPr>
      <w:pBdr>
        <w:top w:val="single" w:sz="4" w:space="0" w:color="auto"/>
        <w:left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177">
    <w:name w:val="xl177"/>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78">
    <w:name w:val="xl178"/>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79">
    <w:name w:val="xl179"/>
    <w:basedOn w:val="aa"/>
    <w:uiPriority w:val="99"/>
    <w:qFormat/>
    <w:rsid w:val="005B7214"/>
    <w:pPr>
      <w:pBdr>
        <w:top w:val="single" w:sz="4" w:space="0" w:color="auto"/>
        <w:left w:val="single" w:sz="4"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180">
    <w:name w:val="xl18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81">
    <w:name w:val="xl18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182">
    <w:name w:val="xl18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CYR" w:eastAsia="Times New Roman" w:hAnsi="Arial CYR" w:cs="Arial CYR"/>
      <w:sz w:val="24"/>
      <w:szCs w:val="24"/>
      <w:lang w:eastAsia="ru-RU"/>
    </w:rPr>
  </w:style>
  <w:style w:type="paragraph" w:customStyle="1" w:styleId="xl183">
    <w:name w:val="xl18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03">
    <w:name w:val="xl203"/>
    <w:basedOn w:val="aa"/>
    <w:uiPriority w:val="99"/>
    <w:qFormat/>
    <w:rsid w:val="005B7214"/>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04">
    <w:name w:val="xl204"/>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05">
    <w:name w:val="xl205"/>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06">
    <w:name w:val="xl206"/>
    <w:basedOn w:val="aa"/>
    <w:uiPriority w:val="99"/>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07">
    <w:name w:val="xl207"/>
    <w:basedOn w:val="aa"/>
    <w:uiPriority w:val="99"/>
    <w:qFormat/>
    <w:rsid w:val="005B7214"/>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08">
    <w:name w:val="xl208"/>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09">
    <w:name w:val="xl209"/>
    <w:basedOn w:val="aa"/>
    <w:uiPriority w:val="99"/>
    <w:qFormat/>
    <w:rsid w:val="005B7214"/>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10">
    <w:name w:val="xl210"/>
    <w:basedOn w:val="aa"/>
    <w:uiPriority w:val="99"/>
    <w:qFormat/>
    <w:rsid w:val="005B7214"/>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11">
    <w:name w:val="xl211"/>
    <w:basedOn w:val="aa"/>
    <w:uiPriority w:val="99"/>
    <w:qFormat/>
    <w:rsid w:val="005B7214"/>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12">
    <w:name w:val="xl212"/>
    <w:basedOn w:val="aa"/>
    <w:uiPriority w:val="99"/>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13">
    <w:name w:val="xl213"/>
    <w:basedOn w:val="aa"/>
    <w:uiPriority w:val="99"/>
    <w:qFormat/>
    <w:rsid w:val="005B7214"/>
    <w:pP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14">
    <w:name w:val="xl214"/>
    <w:basedOn w:val="aa"/>
    <w:uiPriority w:val="99"/>
    <w:qFormat/>
    <w:rsid w:val="005B7214"/>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15">
    <w:name w:val="xl215"/>
    <w:basedOn w:val="aa"/>
    <w:uiPriority w:val="99"/>
    <w:qFormat/>
    <w:rsid w:val="005B7214"/>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imes New Roman"/>
      <w:b/>
      <w:bCs/>
      <w:sz w:val="22"/>
      <w:lang w:eastAsia="ru-RU"/>
    </w:rPr>
  </w:style>
  <w:style w:type="paragraph" w:customStyle="1" w:styleId="xl216">
    <w:name w:val="xl216"/>
    <w:basedOn w:val="aa"/>
    <w:uiPriority w:val="99"/>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17">
    <w:name w:val="xl217"/>
    <w:basedOn w:val="aa"/>
    <w:uiPriority w:val="99"/>
    <w:qFormat/>
    <w:rsid w:val="005B7214"/>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18">
    <w:name w:val="xl218"/>
    <w:basedOn w:val="aa"/>
    <w:uiPriority w:val="99"/>
    <w:qFormat/>
    <w:rsid w:val="005B7214"/>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19">
    <w:name w:val="xl219"/>
    <w:basedOn w:val="aa"/>
    <w:uiPriority w:val="99"/>
    <w:qFormat/>
    <w:rsid w:val="005B7214"/>
    <w:pPr>
      <w:pBdr>
        <w:top w:val="single" w:sz="4" w:space="0" w:color="auto"/>
        <w:left w:val="single" w:sz="8" w:space="0" w:color="auto"/>
        <w:bottom w:val="single" w:sz="8" w:space="0" w:color="auto"/>
      </w:pBdr>
      <w:spacing w:before="100" w:beforeAutospacing="1" w:after="100" w:afterAutospacing="1" w:line="360" w:lineRule="auto"/>
      <w:ind w:firstLine="0"/>
      <w:jc w:val="center"/>
    </w:pPr>
    <w:rPr>
      <w:rFonts w:ascii="Calibri" w:eastAsia="Times New Roman" w:hAnsi="Calibri" w:cs="Times New Roman"/>
      <w:sz w:val="24"/>
      <w:szCs w:val="24"/>
      <w:lang w:eastAsia="ru-RU"/>
    </w:rPr>
  </w:style>
  <w:style w:type="paragraph" w:customStyle="1" w:styleId="xl220">
    <w:name w:val="xl220"/>
    <w:basedOn w:val="aa"/>
    <w:uiPriority w:val="99"/>
    <w:qFormat/>
    <w:rsid w:val="005B7214"/>
    <w:pPr>
      <w:pBdr>
        <w:top w:val="single" w:sz="4"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b/>
      <w:bCs/>
      <w:sz w:val="24"/>
      <w:szCs w:val="24"/>
      <w:lang w:eastAsia="ru-RU"/>
    </w:rPr>
  </w:style>
  <w:style w:type="paragraph" w:customStyle="1" w:styleId="xl221">
    <w:name w:val="xl221"/>
    <w:basedOn w:val="aa"/>
    <w:uiPriority w:val="99"/>
    <w:qFormat/>
    <w:rsid w:val="005B7214"/>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22">
    <w:name w:val="xl222"/>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223">
    <w:name w:val="xl223"/>
    <w:basedOn w:val="aa"/>
    <w:uiPriority w:val="99"/>
    <w:qFormat/>
    <w:rsid w:val="005B721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imes New Roman"/>
      <w:b/>
      <w:bCs/>
      <w:i/>
      <w:iCs/>
      <w:sz w:val="24"/>
      <w:szCs w:val="24"/>
      <w:lang w:eastAsia="ru-RU"/>
    </w:rPr>
  </w:style>
  <w:style w:type="paragraph" w:customStyle="1" w:styleId="xl224">
    <w:name w:val="xl224"/>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25">
    <w:name w:val="xl225"/>
    <w:basedOn w:val="aa"/>
    <w:uiPriority w:val="99"/>
    <w:qFormat/>
    <w:rsid w:val="005B7214"/>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26">
    <w:name w:val="xl226"/>
    <w:basedOn w:val="aa"/>
    <w:uiPriority w:val="99"/>
    <w:qFormat/>
    <w:rsid w:val="005B7214"/>
    <w:pPr>
      <w:pBdr>
        <w:left w:val="single" w:sz="8" w:space="0" w:color="auto"/>
      </w:pBdr>
      <w:spacing w:before="100" w:beforeAutospacing="1" w:after="100" w:afterAutospacing="1" w:line="360" w:lineRule="auto"/>
      <w:ind w:firstLine="0"/>
      <w:jc w:val="center"/>
    </w:pPr>
    <w:rPr>
      <w:rFonts w:ascii="Calibri" w:eastAsia="Times New Roman" w:hAnsi="Calibri" w:cs="Times New Roman"/>
      <w:sz w:val="24"/>
      <w:szCs w:val="24"/>
      <w:lang w:eastAsia="ru-RU"/>
    </w:rPr>
  </w:style>
  <w:style w:type="paragraph" w:customStyle="1" w:styleId="xl227">
    <w:name w:val="xl227"/>
    <w:basedOn w:val="aa"/>
    <w:uiPriority w:val="99"/>
    <w:qFormat/>
    <w:rsid w:val="005B7214"/>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imes New Roman"/>
      <w:sz w:val="24"/>
      <w:szCs w:val="24"/>
      <w:lang w:eastAsia="ru-RU"/>
    </w:rPr>
  </w:style>
  <w:style w:type="paragraph" w:customStyle="1" w:styleId="xl228">
    <w:name w:val="xl228"/>
    <w:basedOn w:val="aa"/>
    <w:uiPriority w:val="99"/>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229">
    <w:name w:val="xl229"/>
    <w:basedOn w:val="aa"/>
    <w:uiPriority w:val="99"/>
    <w:qFormat/>
    <w:rsid w:val="005B7214"/>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30">
    <w:name w:val="xl230"/>
    <w:basedOn w:val="aa"/>
    <w:uiPriority w:val="99"/>
    <w:qFormat/>
    <w:rsid w:val="005B7214"/>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31">
    <w:name w:val="xl231"/>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32">
    <w:name w:val="xl232"/>
    <w:basedOn w:val="aa"/>
    <w:uiPriority w:val="99"/>
    <w:qFormat/>
    <w:rsid w:val="005B7214"/>
    <w:pPr>
      <w:pBdr>
        <w:top w:val="single" w:sz="8" w:space="0" w:color="auto"/>
        <w:left w:val="single" w:sz="8" w:space="0" w:color="auto"/>
      </w:pBdr>
      <w:spacing w:before="100" w:beforeAutospacing="1" w:after="100" w:afterAutospacing="1" w:line="360" w:lineRule="auto"/>
      <w:ind w:firstLine="0"/>
      <w:jc w:val="center"/>
    </w:pPr>
    <w:rPr>
      <w:rFonts w:ascii="Calibri" w:eastAsia="Times New Roman" w:hAnsi="Calibri" w:cs="Times New Roman"/>
      <w:sz w:val="24"/>
      <w:szCs w:val="24"/>
      <w:lang w:eastAsia="ru-RU"/>
    </w:rPr>
  </w:style>
  <w:style w:type="paragraph" w:customStyle="1" w:styleId="xl233">
    <w:name w:val="xl233"/>
    <w:basedOn w:val="aa"/>
    <w:qFormat/>
    <w:rsid w:val="005B7214"/>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34">
    <w:name w:val="xl234"/>
    <w:basedOn w:val="aa"/>
    <w:qFormat/>
    <w:rsid w:val="005B7214"/>
    <w:pPr>
      <w:spacing w:before="100" w:beforeAutospacing="1" w:after="100" w:afterAutospacing="1" w:line="360" w:lineRule="auto"/>
      <w:ind w:firstLine="0"/>
      <w:jc w:val="left"/>
      <w:textAlignment w:val="center"/>
    </w:pPr>
    <w:rPr>
      <w:rFonts w:ascii="Calibri" w:eastAsia="Times New Roman" w:hAnsi="Calibri" w:cs="Times New Roman"/>
      <w:b/>
      <w:bCs/>
      <w:sz w:val="24"/>
      <w:szCs w:val="24"/>
      <w:lang w:eastAsia="ru-RU"/>
    </w:rPr>
  </w:style>
  <w:style w:type="paragraph" w:customStyle="1" w:styleId="xl235">
    <w:name w:val="xl235"/>
    <w:basedOn w:val="aa"/>
    <w:qFormat/>
    <w:rsid w:val="005B7214"/>
    <w:pPr>
      <w:pBdr>
        <w:left w:val="single" w:sz="8" w:space="0" w:color="auto"/>
        <w:bottom w:val="single" w:sz="4" w:space="0" w:color="auto"/>
      </w:pBdr>
      <w:spacing w:before="100" w:beforeAutospacing="1" w:after="100" w:afterAutospacing="1" w:line="360" w:lineRule="auto"/>
      <w:ind w:firstLine="0"/>
      <w:jc w:val="center"/>
    </w:pPr>
    <w:rPr>
      <w:rFonts w:ascii="Calibri" w:eastAsia="Times New Roman" w:hAnsi="Calibri" w:cs="Times New Roman"/>
      <w:sz w:val="24"/>
      <w:szCs w:val="24"/>
      <w:lang w:eastAsia="ru-RU"/>
    </w:rPr>
  </w:style>
  <w:style w:type="paragraph" w:customStyle="1" w:styleId="xl236">
    <w:name w:val="xl236"/>
    <w:basedOn w:val="aa"/>
    <w:qFormat/>
    <w:rsid w:val="005B7214"/>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b/>
      <w:bCs/>
      <w:sz w:val="24"/>
      <w:szCs w:val="24"/>
      <w:lang w:eastAsia="ru-RU"/>
    </w:rPr>
  </w:style>
  <w:style w:type="paragraph" w:customStyle="1" w:styleId="xl237">
    <w:name w:val="xl237"/>
    <w:basedOn w:val="aa"/>
    <w:qFormat/>
    <w:rsid w:val="005B7214"/>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38">
    <w:name w:val="xl238"/>
    <w:basedOn w:val="aa"/>
    <w:qFormat/>
    <w:rsid w:val="005B7214"/>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39">
    <w:name w:val="xl239"/>
    <w:basedOn w:val="aa"/>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40">
    <w:name w:val="xl240"/>
    <w:basedOn w:val="aa"/>
    <w:qFormat/>
    <w:rsid w:val="005B7214"/>
    <w:pPr>
      <w:pBdr>
        <w:top w:val="single" w:sz="8" w:space="0" w:color="auto"/>
        <w:left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41">
    <w:name w:val="xl241"/>
    <w:basedOn w:val="aa"/>
    <w:qFormat/>
    <w:rsid w:val="005B7214"/>
    <w:pPr>
      <w:pBdr>
        <w:left w:val="single" w:sz="8" w:space="0" w:color="auto"/>
        <w:bottom w:val="single" w:sz="4"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42">
    <w:name w:val="xl242"/>
    <w:basedOn w:val="aa"/>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16"/>
      <w:szCs w:val="16"/>
      <w:lang w:eastAsia="ru-RU"/>
    </w:rPr>
  </w:style>
  <w:style w:type="paragraph" w:customStyle="1" w:styleId="xl243">
    <w:name w:val="xl243"/>
    <w:basedOn w:val="aa"/>
    <w:qFormat/>
    <w:rsid w:val="005B7214"/>
    <w:pPr>
      <w:pBdr>
        <w:top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44">
    <w:name w:val="xl244"/>
    <w:basedOn w:val="aa"/>
    <w:qFormat/>
    <w:rsid w:val="005B7214"/>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45">
    <w:name w:val="xl245"/>
    <w:basedOn w:val="aa"/>
    <w:qFormat/>
    <w:rsid w:val="005B7214"/>
    <w:pPr>
      <w:pBdr>
        <w:bottom w:val="single" w:sz="4"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46">
    <w:name w:val="xl246"/>
    <w:basedOn w:val="aa"/>
    <w:qFormat/>
    <w:rsid w:val="005B7214"/>
    <w:pPr>
      <w:pBdr>
        <w:top w:val="single" w:sz="8" w:space="0" w:color="auto"/>
        <w:bottom w:val="single" w:sz="8" w:space="0" w:color="auto"/>
      </w:pBdr>
      <w:spacing w:before="100" w:beforeAutospacing="1" w:after="100" w:afterAutospacing="1" w:line="360" w:lineRule="auto"/>
      <w:ind w:firstLine="0"/>
      <w:jc w:val="left"/>
      <w:textAlignment w:val="center"/>
    </w:pPr>
    <w:rPr>
      <w:rFonts w:ascii="Calibri" w:eastAsia="Times New Roman" w:hAnsi="Calibri" w:cs="Times New Roman"/>
      <w:b/>
      <w:bCs/>
      <w:sz w:val="24"/>
      <w:szCs w:val="24"/>
      <w:lang w:eastAsia="ru-RU"/>
    </w:rPr>
  </w:style>
  <w:style w:type="paragraph" w:customStyle="1" w:styleId="xl247">
    <w:name w:val="xl247"/>
    <w:basedOn w:val="aa"/>
    <w:qFormat/>
    <w:rsid w:val="005B7214"/>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48">
    <w:name w:val="xl248"/>
    <w:basedOn w:val="aa"/>
    <w:qFormat/>
    <w:rsid w:val="005B7214"/>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49">
    <w:name w:val="xl249"/>
    <w:basedOn w:val="aa"/>
    <w:qFormat/>
    <w:rsid w:val="005B7214"/>
    <w:pPr>
      <w:pBdr>
        <w:top w:val="single" w:sz="8"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50">
    <w:name w:val="xl250"/>
    <w:basedOn w:val="aa"/>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b/>
      <w:bCs/>
      <w:sz w:val="24"/>
      <w:szCs w:val="24"/>
      <w:lang w:eastAsia="ru-RU"/>
    </w:rPr>
  </w:style>
  <w:style w:type="paragraph" w:customStyle="1" w:styleId="xl251">
    <w:name w:val="xl251"/>
    <w:basedOn w:val="aa"/>
    <w:qFormat/>
    <w:rsid w:val="005B7214"/>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52">
    <w:name w:val="xl252"/>
    <w:basedOn w:val="aa"/>
    <w:qFormat/>
    <w:rsid w:val="005B7214"/>
    <w:pPr>
      <w:pBdr>
        <w:top w:val="single" w:sz="8"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53">
    <w:name w:val="xl253"/>
    <w:basedOn w:val="aa"/>
    <w:qFormat/>
    <w:rsid w:val="005B7214"/>
    <w:pPr>
      <w:pBdr>
        <w:top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54">
    <w:name w:val="xl254"/>
    <w:basedOn w:val="aa"/>
    <w:qFormat/>
    <w:rsid w:val="005B7214"/>
    <w:pPr>
      <w:pBdr>
        <w:top w:val="single" w:sz="8"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255">
    <w:name w:val="xl255"/>
    <w:basedOn w:val="aa"/>
    <w:qFormat/>
    <w:rsid w:val="005B7214"/>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imes New Roman"/>
      <w:b/>
      <w:bCs/>
      <w:sz w:val="24"/>
      <w:szCs w:val="24"/>
      <w:lang w:eastAsia="ru-RU"/>
    </w:rPr>
  </w:style>
  <w:style w:type="paragraph" w:customStyle="1" w:styleId="xl256">
    <w:name w:val="xl256"/>
    <w:basedOn w:val="aa"/>
    <w:qFormat/>
    <w:rsid w:val="005B7214"/>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imes New Roman"/>
      <w:b/>
      <w:bCs/>
      <w:sz w:val="18"/>
      <w:szCs w:val="18"/>
      <w:lang w:eastAsia="ru-RU"/>
    </w:rPr>
  </w:style>
  <w:style w:type="paragraph" w:customStyle="1" w:styleId="xl257">
    <w:name w:val="xl257"/>
    <w:basedOn w:val="aa"/>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58">
    <w:name w:val="xl258"/>
    <w:basedOn w:val="aa"/>
    <w:qFormat/>
    <w:rsid w:val="005B7214"/>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b/>
      <w:bCs/>
      <w:sz w:val="24"/>
      <w:szCs w:val="24"/>
      <w:lang w:eastAsia="ru-RU"/>
    </w:rPr>
  </w:style>
  <w:style w:type="paragraph" w:customStyle="1" w:styleId="xl259">
    <w:name w:val="xl259"/>
    <w:basedOn w:val="aa"/>
    <w:qFormat/>
    <w:rsid w:val="005B7214"/>
    <w:pPr>
      <w:pBdr>
        <w:left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60">
    <w:name w:val="xl260"/>
    <w:basedOn w:val="aa"/>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imes New Roman"/>
      <w:b/>
      <w:bCs/>
      <w:sz w:val="24"/>
      <w:szCs w:val="24"/>
      <w:lang w:eastAsia="ru-RU"/>
    </w:rPr>
  </w:style>
  <w:style w:type="paragraph" w:customStyle="1" w:styleId="xl261">
    <w:name w:val="xl261"/>
    <w:basedOn w:val="aa"/>
    <w:qFormat/>
    <w:rsid w:val="005B7214"/>
    <w:pPr>
      <w:pBdr>
        <w:top w:val="single" w:sz="4"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262">
    <w:name w:val="xl262"/>
    <w:basedOn w:val="aa"/>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63">
    <w:name w:val="xl263"/>
    <w:basedOn w:val="aa"/>
    <w:qFormat/>
    <w:rsid w:val="005B7214"/>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imes New Roman"/>
      <w:b/>
      <w:bCs/>
      <w:sz w:val="24"/>
      <w:szCs w:val="24"/>
      <w:lang w:eastAsia="ru-RU"/>
    </w:rPr>
  </w:style>
  <w:style w:type="paragraph" w:customStyle="1" w:styleId="xl264">
    <w:name w:val="xl264"/>
    <w:basedOn w:val="aa"/>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65">
    <w:name w:val="xl265"/>
    <w:basedOn w:val="aa"/>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66">
    <w:name w:val="xl266"/>
    <w:basedOn w:val="aa"/>
    <w:qFormat/>
    <w:rsid w:val="005B7214"/>
    <w:pPr>
      <w:pBdr>
        <w:top w:val="single" w:sz="8" w:space="0" w:color="auto"/>
        <w:bottom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67">
    <w:name w:val="xl267"/>
    <w:basedOn w:val="aa"/>
    <w:qFormat/>
    <w:rsid w:val="005B7214"/>
    <w:pPr>
      <w:pBdr>
        <w:top w:val="single" w:sz="8"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268">
    <w:name w:val="xl268"/>
    <w:basedOn w:val="aa"/>
    <w:qFormat/>
    <w:rsid w:val="005B7214"/>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69">
    <w:name w:val="xl269"/>
    <w:basedOn w:val="aa"/>
    <w:qFormat/>
    <w:rsid w:val="005B7214"/>
    <w:pPr>
      <w:spacing w:before="100" w:beforeAutospacing="1" w:after="100" w:afterAutospacing="1" w:line="360" w:lineRule="auto"/>
      <w:ind w:firstLine="0"/>
      <w:jc w:val="left"/>
      <w:textAlignment w:val="top"/>
    </w:pPr>
    <w:rPr>
      <w:rFonts w:ascii="Calibri" w:eastAsia="Times New Roman" w:hAnsi="Calibri" w:cs="Times New Roman"/>
      <w:b/>
      <w:bCs/>
      <w:sz w:val="24"/>
      <w:szCs w:val="24"/>
      <w:lang w:eastAsia="ru-RU"/>
    </w:rPr>
  </w:style>
  <w:style w:type="paragraph" w:customStyle="1" w:styleId="xl270">
    <w:name w:val="xl270"/>
    <w:basedOn w:val="aa"/>
    <w:qFormat/>
    <w:rsid w:val="005B7214"/>
    <w:pPr>
      <w:spacing w:before="100" w:beforeAutospacing="1" w:after="100" w:afterAutospacing="1" w:line="360" w:lineRule="auto"/>
      <w:ind w:firstLine="0"/>
      <w:jc w:val="left"/>
      <w:textAlignment w:val="top"/>
    </w:pPr>
    <w:rPr>
      <w:rFonts w:ascii="Calibri" w:eastAsia="Times New Roman" w:hAnsi="Calibri" w:cs="Times New Roman"/>
      <w:b/>
      <w:bCs/>
      <w:sz w:val="24"/>
      <w:szCs w:val="24"/>
      <w:lang w:eastAsia="ru-RU"/>
    </w:rPr>
  </w:style>
  <w:style w:type="paragraph" w:customStyle="1" w:styleId="xl271">
    <w:name w:val="xl271"/>
    <w:basedOn w:val="aa"/>
    <w:qFormat/>
    <w:rsid w:val="005B7214"/>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2"/>
      <w:lang w:eastAsia="ru-RU"/>
    </w:rPr>
  </w:style>
  <w:style w:type="paragraph" w:customStyle="1" w:styleId="xl272">
    <w:name w:val="xl272"/>
    <w:basedOn w:val="aa"/>
    <w:qFormat/>
    <w:rsid w:val="005B7214"/>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2"/>
      <w:lang w:eastAsia="ru-RU"/>
    </w:rPr>
  </w:style>
  <w:style w:type="paragraph" w:customStyle="1" w:styleId="xl273">
    <w:name w:val="xl273"/>
    <w:basedOn w:val="aa"/>
    <w:qFormat/>
    <w:rsid w:val="005B7214"/>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274">
    <w:name w:val="xl274"/>
    <w:basedOn w:val="aa"/>
    <w:qFormat/>
    <w:rsid w:val="005B7214"/>
    <w:pPr>
      <w:pBdr>
        <w:top w:val="single" w:sz="8"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75">
    <w:name w:val="xl275"/>
    <w:basedOn w:val="aa"/>
    <w:qFormat/>
    <w:rsid w:val="005B7214"/>
    <w:pPr>
      <w:pBdr>
        <w:top w:val="single" w:sz="8" w:space="0" w:color="auto"/>
      </w:pBdr>
      <w:spacing w:before="100" w:beforeAutospacing="1" w:after="100" w:afterAutospacing="1" w:line="360" w:lineRule="auto"/>
      <w:ind w:firstLine="0"/>
      <w:jc w:val="center"/>
      <w:textAlignment w:val="center"/>
    </w:pPr>
    <w:rPr>
      <w:rFonts w:ascii="Calibri" w:eastAsia="Times New Roman" w:hAnsi="Calibri" w:cs="Times New Roman"/>
      <w:b/>
      <w:bCs/>
      <w:sz w:val="24"/>
      <w:szCs w:val="24"/>
      <w:lang w:eastAsia="ru-RU"/>
    </w:rPr>
  </w:style>
  <w:style w:type="paragraph" w:customStyle="1" w:styleId="xl276">
    <w:name w:val="xl276"/>
    <w:basedOn w:val="aa"/>
    <w:qFormat/>
    <w:rsid w:val="005B7214"/>
    <w:pPr>
      <w:pBdr>
        <w:top w:val="single" w:sz="8" w:space="0" w:color="auto"/>
        <w:right w:val="single" w:sz="4" w:space="0" w:color="auto"/>
      </w:pBdr>
      <w:spacing w:before="100" w:beforeAutospacing="1" w:after="100" w:afterAutospacing="1" w:line="360" w:lineRule="auto"/>
      <w:ind w:firstLine="0"/>
      <w:jc w:val="center"/>
      <w:textAlignment w:val="center"/>
    </w:pPr>
    <w:rPr>
      <w:rFonts w:ascii="Calibri" w:eastAsia="Times New Roman" w:hAnsi="Calibri" w:cs="Times New Roman"/>
      <w:b/>
      <w:bCs/>
      <w:sz w:val="24"/>
      <w:szCs w:val="24"/>
      <w:lang w:eastAsia="ru-RU"/>
    </w:rPr>
  </w:style>
  <w:style w:type="paragraph" w:customStyle="1" w:styleId="xl277">
    <w:name w:val="xl277"/>
    <w:basedOn w:val="aa"/>
    <w:qFormat/>
    <w:rsid w:val="005B7214"/>
    <w:pPr>
      <w:spacing w:before="100" w:beforeAutospacing="1" w:after="100" w:afterAutospacing="1" w:line="360" w:lineRule="auto"/>
      <w:ind w:firstLine="0"/>
      <w:jc w:val="left"/>
    </w:pPr>
    <w:rPr>
      <w:rFonts w:ascii="Arial CYR" w:eastAsia="Times New Roman" w:hAnsi="Arial CYR" w:cs="Arial CYR"/>
      <w:b/>
      <w:bCs/>
      <w:i/>
      <w:iCs/>
      <w:sz w:val="16"/>
      <w:szCs w:val="16"/>
      <w:lang w:eastAsia="ru-RU"/>
    </w:rPr>
  </w:style>
  <w:style w:type="paragraph" w:customStyle="1" w:styleId="xl278">
    <w:name w:val="xl278"/>
    <w:basedOn w:val="aa"/>
    <w:qFormat/>
    <w:rsid w:val="005B7214"/>
    <w:pPr>
      <w:pBdr>
        <w:right w:val="single" w:sz="4" w:space="0" w:color="auto"/>
      </w:pBdr>
      <w:spacing w:before="100" w:beforeAutospacing="1" w:after="100" w:afterAutospacing="1" w:line="360" w:lineRule="auto"/>
      <w:ind w:firstLine="0"/>
      <w:jc w:val="left"/>
    </w:pPr>
    <w:rPr>
      <w:rFonts w:ascii="Arial CYR" w:eastAsia="Times New Roman" w:hAnsi="Arial CYR" w:cs="Arial CYR"/>
      <w:b/>
      <w:bCs/>
      <w:i/>
      <w:iCs/>
      <w:sz w:val="24"/>
      <w:szCs w:val="24"/>
      <w:lang w:eastAsia="ru-RU"/>
    </w:rPr>
  </w:style>
  <w:style w:type="paragraph" w:customStyle="1" w:styleId="xl279">
    <w:name w:val="xl279"/>
    <w:basedOn w:val="aa"/>
    <w:qFormat/>
    <w:rsid w:val="005B7214"/>
    <w:pPr>
      <w:pBdr>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80">
    <w:name w:val="xl280"/>
    <w:basedOn w:val="aa"/>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81">
    <w:name w:val="xl281"/>
    <w:basedOn w:val="aa"/>
    <w:qFormat/>
    <w:rsid w:val="005B7214"/>
    <w:pPr>
      <w:pBdr>
        <w:left w:val="single" w:sz="8" w:space="0" w:color="auto"/>
      </w:pBdr>
      <w:shd w:val="clear" w:color="000000" w:fill="00B0F0"/>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82">
    <w:name w:val="xl282"/>
    <w:basedOn w:val="aa"/>
    <w:qFormat/>
    <w:rsid w:val="005B7214"/>
    <w:pPr>
      <w:pBdr>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83">
    <w:name w:val="xl283"/>
    <w:basedOn w:val="aa"/>
    <w:qFormat/>
    <w:rsid w:val="005B7214"/>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84">
    <w:name w:val="xl284"/>
    <w:basedOn w:val="aa"/>
    <w:qFormat/>
    <w:rsid w:val="005B7214"/>
    <w:pPr>
      <w:pBdr>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85">
    <w:name w:val="xl285"/>
    <w:basedOn w:val="aa"/>
    <w:qFormat/>
    <w:rsid w:val="005B7214"/>
    <w:pPr>
      <w:pBdr>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286">
    <w:name w:val="xl286"/>
    <w:basedOn w:val="aa"/>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87">
    <w:name w:val="xl287"/>
    <w:basedOn w:val="aa"/>
    <w:qFormat/>
    <w:rsid w:val="005B7214"/>
    <w:pPr>
      <w:pBdr>
        <w:top w:val="single" w:sz="4" w:space="0" w:color="auto"/>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288">
    <w:name w:val="xl288"/>
    <w:basedOn w:val="aa"/>
    <w:qFormat/>
    <w:rsid w:val="005B7214"/>
    <w:pPr>
      <w:pBdr>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89">
    <w:name w:val="xl289"/>
    <w:basedOn w:val="aa"/>
    <w:qFormat/>
    <w:rsid w:val="005B721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290">
    <w:name w:val="xl290"/>
    <w:basedOn w:val="aa"/>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91">
    <w:name w:val="xl291"/>
    <w:basedOn w:val="aa"/>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92">
    <w:name w:val="xl292"/>
    <w:basedOn w:val="aa"/>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93">
    <w:name w:val="xl293"/>
    <w:basedOn w:val="aa"/>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b/>
      <w:bCs/>
      <w:i/>
      <w:iCs/>
      <w:sz w:val="24"/>
      <w:szCs w:val="24"/>
      <w:lang w:eastAsia="ru-RU"/>
    </w:rPr>
  </w:style>
  <w:style w:type="paragraph" w:customStyle="1" w:styleId="xl294">
    <w:name w:val="xl294"/>
    <w:basedOn w:val="aa"/>
    <w:qFormat/>
    <w:rsid w:val="005B7214"/>
    <w:pPr>
      <w:pBdr>
        <w:top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95">
    <w:name w:val="xl295"/>
    <w:basedOn w:val="aa"/>
    <w:qFormat/>
    <w:rsid w:val="005B7214"/>
    <w:pPr>
      <w:pBdr>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296">
    <w:name w:val="xl296"/>
    <w:basedOn w:val="aa"/>
    <w:qFormat/>
    <w:rsid w:val="005B7214"/>
    <w:pPr>
      <w:pBdr>
        <w:left w:val="single" w:sz="8" w:space="0" w:color="auto"/>
      </w:pBdr>
      <w:spacing w:before="100" w:beforeAutospacing="1" w:after="100" w:afterAutospacing="1" w:line="360" w:lineRule="auto"/>
      <w:ind w:firstLine="0"/>
      <w:jc w:val="center"/>
    </w:pPr>
    <w:rPr>
      <w:rFonts w:ascii="Calibri" w:eastAsia="Times New Roman" w:hAnsi="Calibri" w:cs="Times New Roman"/>
      <w:sz w:val="22"/>
      <w:lang w:eastAsia="ru-RU"/>
    </w:rPr>
  </w:style>
  <w:style w:type="paragraph" w:customStyle="1" w:styleId="xl297">
    <w:name w:val="xl297"/>
    <w:basedOn w:val="aa"/>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imes New Roman"/>
      <w:sz w:val="24"/>
      <w:szCs w:val="24"/>
      <w:lang w:eastAsia="ru-RU"/>
    </w:rPr>
  </w:style>
  <w:style w:type="paragraph" w:customStyle="1" w:styleId="xl298">
    <w:name w:val="xl298"/>
    <w:basedOn w:val="aa"/>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imes New Roman"/>
      <w:sz w:val="24"/>
      <w:szCs w:val="24"/>
      <w:lang w:eastAsia="ru-RU"/>
    </w:rPr>
  </w:style>
  <w:style w:type="paragraph" w:customStyle="1" w:styleId="xl299">
    <w:name w:val="xl299"/>
    <w:basedOn w:val="aa"/>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300">
    <w:name w:val="xl300"/>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301">
    <w:name w:val="xl301"/>
    <w:basedOn w:val="aa"/>
    <w:uiPriority w:val="99"/>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302">
    <w:name w:val="xl302"/>
    <w:basedOn w:val="aa"/>
    <w:uiPriority w:val="99"/>
    <w:qFormat/>
    <w:rsid w:val="005B7214"/>
    <w:pPr>
      <w:pBdr>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303">
    <w:name w:val="xl303"/>
    <w:basedOn w:val="aa"/>
    <w:uiPriority w:val="99"/>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304">
    <w:name w:val="xl304"/>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305">
    <w:name w:val="xl305"/>
    <w:basedOn w:val="aa"/>
    <w:uiPriority w:val="99"/>
    <w:qFormat/>
    <w:rsid w:val="005B7214"/>
    <w:pPr>
      <w:pBdr>
        <w:left w:val="single" w:sz="8" w:space="0" w:color="auto"/>
      </w:pBdr>
      <w:shd w:val="clear" w:color="000000" w:fill="FFFFFF"/>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306">
    <w:name w:val="xl306"/>
    <w:basedOn w:val="aa"/>
    <w:uiPriority w:val="99"/>
    <w:qFormat/>
    <w:rsid w:val="005B7214"/>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imes New Roman"/>
      <w:sz w:val="22"/>
      <w:lang w:eastAsia="ru-RU"/>
    </w:rPr>
  </w:style>
  <w:style w:type="paragraph" w:customStyle="1" w:styleId="xl307">
    <w:name w:val="xl307"/>
    <w:basedOn w:val="aa"/>
    <w:uiPriority w:val="99"/>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308">
    <w:name w:val="xl308"/>
    <w:basedOn w:val="aa"/>
    <w:uiPriority w:val="99"/>
    <w:qFormat/>
    <w:rsid w:val="005B721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imes New Roman"/>
      <w:b/>
      <w:bCs/>
      <w:i/>
      <w:iCs/>
      <w:sz w:val="24"/>
      <w:szCs w:val="24"/>
      <w:lang w:eastAsia="ru-RU"/>
    </w:rPr>
  </w:style>
  <w:style w:type="paragraph" w:customStyle="1" w:styleId="xl309">
    <w:name w:val="xl309"/>
    <w:basedOn w:val="aa"/>
    <w:uiPriority w:val="99"/>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10">
    <w:name w:val="xl310"/>
    <w:basedOn w:val="aa"/>
    <w:uiPriority w:val="99"/>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imes New Roman"/>
      <w:sz w:val="24"/>
      <w:szCs w:val="24"/>
      <w:lang w:eastAsia="ru-RU"/>
    </w:rPr>
  </w:style>
  <w:style w:type="paragraph" w:customStyle="1" w:styleId="xl311">
    <w:name w:val="xl311"/>
    <w:basedOn w:val="aa"/>
    <w:uiPriority w:val="99"/>
    <w:qFormat/>
    <w:rsid w:val="005B7214"/>
    <w:pP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312">
    <w:name w:val="xl312"/>
    <w:basedOn w:val="aa"/>
    <w:uiPriority w:val="99"/>
    <w:qFormat/>
    <w:rsid w:val="005B7214"/>
    <w:pPr>
      <w:pBdr>
        <w:right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313">
    <w:name w:val="xl313"/>
    <w:basedOn w:val="aa"/>
    <w:uiPriority w:val="99"/>
    <w:qFormat/>
    <w:rsid w:val="005B721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14">
    <w:name w:val="xl314"/>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15">
    <w:name w:val="xl315"/>
    <w:basedOn w:val="aa"/>
    <w:uiPriority w:val="99"/>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16">
    <w:name w:val="xl316"/>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317">
    <w:name w:val="xl317"/>
    <w:basedOn w:val="aa"/>
    <w:uiPriority w:val="99"/>
    <w:qFormat/>
    <w:rsid w:val="005B7214"/>
    <w:pPr>
      <w:pBdr>
        <w:lef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18">
    <w:name w:val="xl318"/>
    <w:basedOn w:val="aa"/>
    <w:uiPriority w:val="99"/>
    <w:qFormat/>
    <w:rsid w:val="005B7214"/>
    <w:pPr>
      <w:pBdr>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19">
    <w:name w:val="xl319"/>
    <w:basedOn w:val="aa"/>
    <w:uiPriority w:val="99"/>
    <w:qFormat/>
    <w:rsid w:val="005B7214"/>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20">
    <w:name w:val="xl320"/>
    <w:basedOn w:val="aa"/>
    <w:uiPriority w:val="99"/>
    <w:qFormat/>
    <w:rsid w:val="005B7214"/>
    <w:pPr>
      <w:pBdr>
        <w:top w:val="single" w:sz="8" w:space="0" w:color="auto"/>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321">
    <w:name w:val="xl321"/>
    <w:basedOn w:val="aa"/>
    <w:uiPriority w:val="99"/>
    <w:qFormat/>
    <w:rsid w:val="005B7214"/>
    <w:pPr>
      <w:pBdr>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22">
    <w:name w:val="xl322"/>
    <w:basedOn w:val="aa"/>
    <w:uiPriority w:val="99"/>
    <w:qFormat/>
    <w:rsid w:val="005B721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23">
    <w:name w:val="xl323"/>
    <w:basedOn w:val="aa"/>
    <w:uiPriority w:val="99"/>
    <w:qFormat/>
    <w:rsid w:val="005B7214"/>
    <w:pPr>
      <w:pBdr>
        <w:top w:val="single" w:sz="4" w:space="0" w:color="auto"/>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b/>
      <w:bCs/>
      <w:sz w:val="22"/>
      <w:lang w:eastAsia="ru-RU"/>
    </w:rPr>
  </w:style>
  <w:style w:type="paragraph" w:customStyle="1" w:styleId="xl324">
    <w:name w:val="xl324"/>
    <w:basedOn w:val="aa"/>
    <w:uiPriority w:val="99"/>
    <w:qFormat/>
    <w:rsid w:val="005B721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25">
    <w:name w:val="xl325"/>
    <w:basedOn w:val="aa"/>
    <w:uiPriority w:val="99"/>
    <w:qFormat/>
    <w:rsid w:val="005B721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26">
    <w:name w:val="xl326"/>
    <w:basedOn w:val="aa"/>
    <w:uiPriority w:val="99"/>
    <w:qFormat/>
    <w:rsid w:val="005B7214"/>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27">
    <w:name w:val="xl327"/>
    <w:basedOn w:val="aa"/>
    <w:uiPriority w:val="99"/>
    <w:qFormat/>
    <w:rsid w:val="005B7214"/>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28">
    <w:name w:val="xl328"/>
    <w:basedOn w:val="aa"/>
    <w:uiPriority w:val="99"/>
    <w:qFormat/>
    <w:rsid w:val="005B7214"/>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29">
    <w:name w:val="xl329"/>
    <w:basedOn w:val="aa"/>
    <w:uiPriority w:val="99"/>
    <w:qFormat/>
    <w:rsid w:val="005B7214"/>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30">
    <w:name w:val="xl330"/>
    <w:basedOn w:val="aa"/>
    <w:uiPriority w:val="99"/>
    <w:qFormat/>
    <w:rsid w:val="005B7214"/>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31">
    <w:name w:val="xl331"/>
    <w:basedOn w:val="aa"/>
    <w:uiPriority w:val="99"/>
    <w:qFormat/>
    <w:rsid w:val="005B7214"/>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b/>
      <w:bCs/>
      <w:sz w:val="22"/>
      <w:lang w:eastAsia="ru-RU"/>
    </w:rPr>
  </w:style>
  <w:style w:type="paragraph" w:customStyle="1" w:styleId="xl332">
    <w:name w:val="xl332"/>
    <w:basedOn w:val="aa"/>
    <w:uiPriority w:val="99"/>
    <w:qFormat/>
    <w:rsid w:val="005B7214"/>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33">
    <w:name w:val="xl333"/>
    <w:basedOn w:val="aa"/>
    <w:uiPriority w:val="99"/>
    <w:qFormat/>
    <w:rsid w:val="005B7214"/>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34">
    <w:name w:val="xl334"/>
    <w:basedOn w:val="aa"/>
    <w:uiPriority w:val="99"/>
    <w:qFormat/>
    <w:rsid w:val="005B721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imes New Roman"/>
      <w:sz w:val="22"/>
      <w:lang w:eastAsia="ru-RU"/>
    </w:rPr>
  </w:style>
  <w:style w:type="paragraph" w:customStyle="1" w:styleId="xl335">
    <w:name w:val="xl335"/>
    <w:basedOn w:val="aa"/>
    <w:uiPriority w:val="99"/>
    <w:qFormat/>
    <w:rsid w:val="005B7214"/>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36">
    <w:name w:val="xl336"/>
    <w:basedOn w:val="aa"/>
    <w:uiPriority w:val="99"/>
    <w:qFormat/>
    <w:rsid w:val="005B7214"/>
    <w:pPr>
      <w:pBdr>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imes New Roman"/>
      <w:sz w:val="24"/>
      <w:szCs w:val="24"/>
      <w:lang w:eastAsia="ru-RU"/>
    </w:rPr>
  </w:style>
  <w:style w:type="paragraph" w:customStyle="1" w:styleId="xl337">
    <w:name w:val="xl337"/>
    <w:basedOn w:val="aa"/>
    <w:uiPriority w:val="99"/>
    <w:qFormat/>
    <w:rsid w:val="005B7214"/>
    <w:pPr>
      <w:pBdr>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imes New Roman"/>
      <w:b/>
      <w:bCs/>
      <w:i/>
      <w:iCs/>
      <w:sz w:val="24"/>
      <w:szCs w:val="24"/>
      <w:lang w:eastAsia="ru-RU"/>
    </w:rPr>
  </w:style>
  <w:style w:type="paragraph" w:customStyle="1" w:styleId="xl338">
    <w:name w:val="xl338"/>
    <w:basedOn w:val="aa"/>
    <w:uiPriority w:val="99"/>
    <w:qFormat/>
    <w:rsid w:val="005B7214"/>
    <w:pPr>
      <w:pBdr>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imes New Roman"/>
      <w:b/>
      <w:bCs/>
      <w:i/>
      <w:iCs/>
      <w:sz w:val="24"/>
      <w:szCs w:val="24"/>
      <w:lang w:eastAsia="ru-RU"/>
    </w:rPr>
  </w:style>
  <w:style w:type="paragraph" w:customStyle="1" w:styleId="xl339">
    <w:name w:val="xl339"/>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imes New Roman"/>
      <w:sz w:val="24"/>
      <w:szCs w:val="24"/>
      <w:lang w:eastAsia="ru-RU"/>
    </w:rPr>
  </w:style>
  <w:style w:type="paragraph" w:customStyle="1" w:styleId="xl340">
    <w:name w:val="xl340"/>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1">
    <w:name w:val="xl341"/>
    <w:basedOn w:val="aa"/>
    <w:uiPriority w:val="99"/>
    <w:qFormat/>
    <w:rsid w:val="005B7214"/>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2">
    <w:name w:val="xl342"/>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3">
    <w:name w:val="xl343"/>
    <w:basedOn w:val="aa"/>
    <w:uiPriority w:val="99"/>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4">
    <w:name w:val="xl344"/>
    <w:basedOn w:val="aa"/>
    <w:uiPriority w:val="99"/>
    <w:qFormat/>
    <w:rsid w:val="005B7214"/>
    <w:pPr>
      <w:pBdr>
        <w:top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5">
    <w:name w:val="xl345"/>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6">
    <w:name w:val="xl346"/>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7">
    <w:name w:val="xl347"/>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imes New Roman"/>
      <w:sz w:val="24"/>
      <w:szCs w:val="24"/>
      <w:lang w:eastAsia="ru-RU"/>
    </w:rPr>
  </w:style>
  <w:style w:type="paragraph" w:customStyle="1" w:styleId="xl348">
    <w:name w:val="xl348"/>
    <w:basedOn w:val="aa"/>
    <w:uiPriority w:val="99"/>
    <w:qFormat/>
    <w:rsid w:val="005B7214"/>
    <w:pPr>
      <w:pBdr>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imes New Roman"/>
      <w:sz w:val="22"/>
      <w:lang w:eastAsia="ru-RU"/>
    </w:rPr>
  </w:style>
  <w:style w:type="paragraph" w:customStyle="1" w:styleId="xl349">
    <w:name w:val="xl349"/>
    <w:basedOn w:val="aa"/>
    <w:uiPriority w:val="99"/>
    <w:qFormat/>
    <w:rsid w:val="005B7214"/>
    <w:pPr>
      <w:pBdr>
        <w:bottom w:val="single" w:sz="4" w:space="0" w:color="auto"/>
        <w:right w:val="single" w:sz="8" w:space="0" w:color="auto"/>
      </w:pBdr>
      <w:spacing w:before="100" w:beforeAutospacing="1" w:after="100" w:afterAutospacing="1" w:line="360" w:lineRule="auto"/>
      <w:ind w:firstLine="0"/>
      <w:jc w:val="left"/>
      <w:textAlignment w:val="center"/>
    </w:pPr>
    <w:rPr>
      <w:rFonts w:ascii="Calibri" w:eastAsia="Times New Roman" w:hAnsi="Calibri" w:cs="Times New Roman"/>
      <w:sz w:val="22"/>
      <w:lang w:eastAsia="ru-RU"/>
    </w:rPr>
  </w:style>
  <w:style w:type="paragraph" w:customStyle="1" w:styleId="xl350">
    <w:name w:val="xl350"/>
    <w:basedOn w:val="aa"/>
    <w:uiPriority w:val="99"/>
    <w:qFormat/>
    <w:rsid w:val="005B7214"/>
    <w:pPr>
      <w:pBdr>
        <w:left w:val="single" w:sz="8" w:space="0" w:color="auto"/>
        <w:bottom w:val="single" w:sz="4" w:space="0" w:color="auto"/>
      </w:pBdr>
      <w:spacing w:before="100" w:beforeAutospacing="1" w:after="100" w:afterAutospacing="1" w:line="360" w:lineRule="auto"/>
      <w:ind w:firstLine="0"/>
      <w:jc w:val="center"/>
      <w:textAlignment w:val="center"/>
    </w:pPr>
    <w:rPr>
      <w:rFonts w:ascii="Calibri" w:eastAsia="Times New Roman" w:hAnsi="Calibri" w:cs="Times New Roman"/>
      <w:sz w:val="24"/>
      <w:szCs w:val="24"/>
      <w:lang w:eastAsia="ru-RU"/>
    </w:rPr>
  </w:style>
  <w:style w:type="character" w:customStyle="1" w:styleId="name">
    <w:name w:val="name"/>
    <w:basedOn w:val="ab"/>
    <w:uiPriority w:val="99"/>
    <w:rsid w:val="005B7214"/>
  </w:style>
  <w:style w:type="paragraph" w:customStyle="1" w:styleId="A2list2">
    <w:name w:val="A2_list_2"/>
    <w:basedOn w:val="aa"/>
    <w:next w:val="aa"/>
    <w:autoRedefine/>
    <w:uiPriority w:val="99"/>
    <w:qFormat/>
    <w:rsid w:val="005B7214"/>
    <w:pPr>
      <w:numPr>
        <w:ilvl w:val="1"/>
        <w:numId w:val="25"/>
      </w:numPr>
      <w:pBdr>
        <w:right w:val="single" w:sz="4" w:space="4" w:color="auto"/>
      </w:pBdr>
      <w:tabs>
        <w:tab w:val="left" w:pos="2880"/>
      </w:tabs>
      <w:overflowPunct w:val="0"/>
      <w:autoSpaceDE w:val="0"/>
      <w:autoSpaceDN w:val="0"/>
      <w:spacing w:before="60" w:after="60" w:line="360" w:lineRule="auto"/>
      <w:jc w:val="left"/>
    </w:pPr>
    <w:rPr>
      <w:rFonts w:eastAsia="Times New Roman" w:cs="Times New Roman"/>
      <w:color w:val="000000"/>
      <w:sz w:val="24"/>
      <w:szCs w:val="24"/>
      <w:lang w:bidi="en-US"/>
    </w:rPr>
  </w:style>
  <w:style w:type="numbering" w:customStyle="1" w:styleId="12">
    <w:name w:val="Стиль1"/>
    <w:rsid w:val="005B7214"/>
    <w:pPr>
      <w:numPr>
        <w:numId w:val="26"/>
      </w:numPr>
    </w:pPr>
  </w:style>
  <w:style w:type="paragraph" w:customStyle="1" w:styleId="xl47487">
    <w:name w:val="xl47487"/>
    <w:basedOn w:val="aa"/>
    <w:uiPriority w:val="99"/>
    <w:qFormat/>
    <w:rsid w:val="005B721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88">
    <w:name w:val="xl47488"/>
    <w:basedOn w:val="aa"/>
    <w:uiPriority w:val="99"/>
    <w:qFormat/>
    <w:rsid w:val="005B721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89">
    <w:name w:val="xl47489"/>
    <w:basedOn w:val="aa"/>
    <w:uiPriority w:val="99"/>
    <w:qFormat/>
    <w:rsid w:val="005B7214"/>
    <w:pPr>
      <w:pBdr>
        <w:top w:val="single" w:sz="4" w:space="0" w:color="auto"/>
        <w:left w:val="single" w:sz="8" w:space="0" w:color="auto"/>
        <w:bottom w:val="single" w:sz="8"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0">
    <w:name w:val="xl47490"/>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1">
    <w:name w:val="xl4749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2">
    <w:name w:val="xl47492"/>
    <w:basedOn w:val="aa"/>
    <w:uiPriority w:val="99"/>
    <w:qFormat/>
    <w:rsid w:val="005B721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3">
    <w:name w:val="xl47493"/>
    <w:basedOn w:val="aa"/>
    <w:uiPriority w:val="99"/>
    <w:qFormat/>
    <w:rsid w:val="005B7214"/>
    <w:pPr>
      <w:pBdr>
        <w:left w:val="single" w:sz="4" w:space="0" w:color="auto"/>
        <w:bottom w:val="single" w:sz="4" w:space="0" w:color="auto"/>
        <w:right w:val="single" w:sz="8"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4">
    <w:name w:val="xl47494"/>
    <w:basedOn w:val="aa"/>
    <w:uiPriority w:val="99"/>
    <w:qFormat/>
    <w:rsid w:val="005B7214"/>
    <w:pPr>
      <w:pBdr>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5">
    <w:name w:val="xl47495"/>
    <w:basedOn w:val="aa"/>
    <w:uiPriority w:val="99"/>
    <w:qFormat/>
    <w:rsid w:val="005B7214"/>
    <w:pPr>
      <w:pBdr>
        <w:left w:val="single" w:sz="8"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imes New Roman"/>
      <w:sz w:val="24"/>
      <w:szCs w:val="24"/>
      <w:lang w:eastAsia="ru-RU"/>
    </w:rPr>
  </w:style>
  <w:style w:type="paragraph" w:customStyle="1" w:styleId="xl47496">
    <w:name w:val="xl47496"/>
    <w:basedOn w:val="aa"/>
    <w:uiPriority w:val="99"/>
    <w:qFormat/>
    <w:rsid w:val="005B7214"/>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497">
    <w:name w:val="xl47497"/>
    <w:basedOn w:val="aa"/>
    <w:uiPriority w:val="99"/>
    <w:qFormat/>
    <w:rsid w:val="005B721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498">
    <w:name w:val="xl47498"/>
    <w:basedOn w:val="aa"/>
    <w:uiPriority w:val="99"/>
    <w:qFormat/>
    <w:rsid w:val="005B7214"/>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499">
    <w:name w:val="xl47499"/>
    <w:basedOn w:val="aa"/>
    <w:uiPriority w:val="99"/>
    <w:qFormat/>
    <w:rsid w:val="005B7214"/>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top"/>
    </w:pPr>
    <w:rPr>
      <w:rFonts w:eastAsia="Times New Roman" w:cs="Times New Roman"/>
      <w:b/>
      <w:bCs/>
      <w:color w:val="000000"/>
      <w:sz w:val="24"/>
      <w:szCs w:val="24"/>
      <w:lang w:eastAsia="ru-RU"/>
    </w:rPr>
  </w:style>
  <w:style w:type="paragraph" w:customStyle="1" w:styleId="xl47500">
    <w:name w:val="xl47500"/>
    <w:basedOn w:val="aa"/>
    <w:uiPriority w:val="99"/>
    <w:qFormat/>
    <w:rsid w:val="005B7214"/>
    <w:pPr>
      <w:spacing w:before="100" w:beforeAutospacing="1" w:after="100" w:afterAutospacing="1" w:line="360" w:lineRule="auto"/>
      <w:ind w:firstLine="0"/>
      <w:jc w:val="left"/>
      <w:textAlignment w:val="top"/>
    </w:pPr>
    <w:rPr>
      <w:rFonts w:eastAsia="Times New Roman" w:cs="Times New Roman"/>
      <w:sz w:val="24"/>
      <w:szCs w:val="24"/>
      <w:lang w:eastAsia="ru-RU"/>
    </w:rPr>
  </w:style>
  <w:style w:type="paragraph" w:customStyle="1" w:styleId="xl47501">
    <w:name w:val="xl47501"/>
    <w:basedOn w:val="aa"/>
    <w:uiPriority w:val="99"/>
    <w:qFormat/>
    <w:rsid w:val="005B7214"/>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color w:val="000000"/>
      <w:sz w:val="24"/>
      <w:szCs w:val="24"/>
      <w:lang w:eastAsia="ru-RU"/>
    </w:rPr>
  </w:style>
  <w:style w:type="paragraph" w:customStyle="1" w:styleId="xl47502">
    <w:name w:val="xl47502"/>
    <w:basedOn w:val="aa"/>
    <w:uiPriority w:val="99"/>
    <w:qFormat/>
    <w:rsid w:val="005B7214"/>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color w:val="000000"/>
      <w:sz w:val="24"/>
      <w:szCs w:val="24"/>
      <w:lang w:eastAsia="ru-RU"/>
    </w:rPr>
  </w:style>
  <w:style w:type="paragraph" w:customStyle="1" w:styleId="xl47503">
    <w:name w:val="xl47503"/>
    <w:basedOn w:val="aa"/>
    <w:uiPriority w:val="99"/>
    <w:qFormat/>
    <w:rsid w:val="005B7214"/>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504">
    <w:name w:val="xl47504"/>
    <w:basedOn w:val="aa"/>
    <w:uiPriority w:val="99"/>
    <w:qFormat/>
    <w:rsid w:val="005B7214"/>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505">
    <w:name w:val="xl47505"/>
    <w:basedOn w:val="aa"/>
    <w:uiPriority w:val="99"/>
    <w:qFormat/>
    <w:rsid w:val="005B7214"/>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character" w:customStyle="1" w:styleId="ArialUnicodeMS115pt">
    <w:name w:val="Основной текст + Arial Unicode MS;11.5 pt"/>
    <w:rsid w:val="005B721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2ff4">
    <w:name w:val="Стиль2"/>
    <w:basedOn w:val="17"/>
    <w:link w:val="2ff5"/>
    <w:uiPriority w:val="99"/>
    <w:qFormat/>
    <w:rsid w:val="005B7214"/>
    <w:pPr>
      <w:numPr>
        <w:numId w:val="0"/>
      </w:numPr>
      <w:tabs>
        <w:tab w:val="num" w:pos="1440"/>
      </w:tabs>
      <w:spacing w:before="240" w:after="240"/>
      <w:outlineLvl w:val="1"/>
    </w:pPr>
    <w:rPr>
      <w:rFonts w:ascii="Cambria" w:eastAsia="Times New Roman" w:hAnsi="Cambria" w:cs="Times New Roman"/>
      <w:color w:val="auto"/>
      <w:sz w:val="26"/>
      <w:szCs w:val="26"/>
    </w:rPr>
  </w:style>
  <w:style w:type="character" w:customStyle="1" w:styleId="2ff5">
    <w:name w:val="Стиль2 Знак"/>
    <w:link w:val="2ff4"/>
    <w:uiPriority w:val="99"/>
    <w:rsid w:val="005B7214"/>
    <w:rPr>
      <w:rFonts w:ascii="Cambria" w:eastAsia="Times New Roman" w:hAnsi="Cambria" w:cs="Times New Roman"/>
      <w:b/>
      <w:bCs/>
      <w:sz w:val="26"/>
      <w:szCs w:val="26"/>
      <w:lang w:eastAsia="ru-RU"/>
    </w:rPr>
  </w:style>
  <w:style w:type="table" w:customStyle="1" w:styleId="4f1">
    <w:name w:val="Сетка таблицы4"/>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6">
    <w:name w:val="Нет списка2"/>
    <w:next w:val="ad"/>
    <w:uiPriority w:val="99"/>
    <w:semiHidden/>
    <w:unhideWhenUsed/>
    <w:rsid w:val="005B7214"/>
  </w:style>
  <w:style w:type="table" w:customStyle="1" w:styleId="5e">
    <w:name w:val="Сетка таблицы5"/>
    <w:basedOn w:val="ac"/>
    <w:next w:val="afffe"/>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7">
    <w:name w:val="Основной текст2"/>
    <w:basedOn w:val="aa"/>
    <w:uiPriority w:val="99"/>
    <w:qFormat/>
    <w:rsid w:val="005B7214"/>
    <w:pPr>
      <w:widowControl w:val="0"/>
      <w:shd w:val="clear" w:color="auto" w:fill="FFFFFF"/>
      <w:spacing w:before="7680" w:line="0" w:lineRule="atLeast"/>
      <w:ind w:hanging="360"/>
      <w:jc w:val="center"/>
    </w:pPr>
    <w:rPr>
      <w:rFonts w:ascii="Arial" w:eastAsia="Arial" w:hAnsi="Arial" w:cs="Arial"/>
      <w:sz w:val="20"/>
      <w:szCs w:val="20"/>
      <w:lang w:eastAsia="ru-RU"/>
    </w:rPr>
  </w:style>
  <w:style w:type="character" w:customStyle="1" w:styleId="ArialUnicodeMS">
    <w:name w:val="Основной текст + Arial Unicode MS"/>
    <w:aliases w:val="11.5 pt,Основной текст + 13 pt,Основной текст + Franklin Gothic Medium,Курсив,10 pt,Основной текст (159) + Полужирный,Основной текст (31) + Tahoma,Не курсив,Заголовок №4 + Arial,11 pt,Основной текст (2) + Trebuchet MS,9"/>
    <w:basedOn w:val="af5"/>
    <w:uiPriority w:val="99"/>
    <w:rsid w:val="005B7214"/>
    <w:rPr>
      <w:rFonts w:ascii="Arial Unicode MS" w:eastAsia="Arial Unicode MS" w:hAnsi="Arial Unicode MS" w:cs="Arial Unicode MS" w:hint="eastAsia"/>
      <w:dstrike w:val="0"/>
      <w:color w:val="000000"/>
      <w:w w:val="100"/>
      <w:position w:val="0"/>
      <w:sz w:val="23"/>
      <w:szCs w:val="23"/>
      <w:u w:val="none"/>
      <w:effect w:val="none"/>
      <w:shd w:val="clear" w:color="auto" w:fill="FFFFFF"/>
      <w:lang w:val="ru-RU"/>
    </w:rPr>
  </w:style>
  <w:style w:type="table" w:customStyle="1" w:styleId="370">
    <w:name w:val="3 варианта 7 групп"/>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
    <w:name w:val="3 варианта 7 групп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
    <w:name w:val="3 варианта 7 групп2"/>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affffff5">
    <w:name w:val="заголовок таблицы"/>
    <w:basedOn w:val="aa"/>
    <w:autoRedefine/>
    <w:uiPriority w:val="99"/>
    <w:qFormat/>
    <w:rsid w:val="005B7214"/>
    <w:pPr>
      <w:keepNext/>
      <w:keepLines/>
      <w:widowControl w:val="0"/>
      <w:spacing w:before="120" w:after="120"/>
      <w:ind w:firstLine="0"/>
      <w:contextualSpacing/>
      <w:jc w:val="center"/>
    </w:pPr>
    <w:rPr>
      <w:rFonts w:eastAsia="Times New Roman" w:cs="Times New Roman"/>
      <w:b/>
      <w:sz w:val="24"/>
      <w:szCs w:val="24"/>
      <w:lang w:eastAsia="ru-RU"/>
    </w:rPr>
  </w:style>
  <w:style w:type="paragraph" w:customStyle="1" w:styleId="msonormal0">
    <w:name w:val="msonormal"/>
    <w:basedOn w:val="aa"/>
    <w:qFormat/>
    <w:rsid w:val="005B7214"/>
    <w:pPr>
      <w:spacing w:before="100" w:beforeAutospacing="1" w:after="100" w:afterAutospacing="1"/>
      <w:ind w:firstLine="0"/>
      <w:jc w:val="left"/>
    </w:pPr>
    <w:rPr>
      <w:rFonts w:eastAsia="Times New Roman" w:cs="Times New Roman"/>
      <w:sz w:val="24"/>
      <w:szCs w:val="24"/>
      <w:lang w:eastAsia="ru-RU"/>
    </w:rPr>
  </w:style>
  <w:style w:type="paragraph" w:customStyle="1" w:styleId="xl58051">
    <w:name w:val="xl58051"/>
    <w:basedOn w:val="aa"/>
    <w:uiPriority w:val="99"/>
    <w:qFormat/>
    <w:rsid w:val="005B7214"/>
    <w:pPr>
      <w:spacing w:before="100" w:beforeAutospacing="1" w:after="100" w:afterAutospacing="1"/>
      <w:ind w:firstLine="0"/>
      <w:jc w:val="left"/>
    </w:pPr>
    <w:rPr>
      <w:rFonts w:eastAsia="Times New Roman" w:cs="Times New Roman"/>
      <w:sz w:val="20"/>
      <w:szCs w:val="20"/>
      <w:lang w:eastAsia="ru-RU"/>
    </w:rPr>
  </w:style>
  <w:style w:type="paragraph" w:customStyle="1" w:styleId="xl58052">
    <w:name w:val="xl5805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3">
    <w:name w:val="xl5805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4">
    <w:name w:val="xl5805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5">
    <w:name w:val="xl5805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56">
    <w:name w:val="xl5805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7">
    <w:name w:val="xl58057"/>
    <w:basedOn w:val="aa"/>
    <w:uiPriority w:val="99"/>
    <w:qFormat/>
    <w:rsid w:val="005B7214"/>
    <w:pPr>
      <w:pBdr>
        <w:left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8">
    <w:name w:val="xl58058"/>
    <w:basedOn w:val="aa"/>
    <w:uiPriority w:val="99"/>
    <w:qFormat/>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9">
    <w:name w:val="xl5805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0">
    <w:name w:val="xl5806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1">
    <w:name w:val="xl58061"/>
    <w:basedOn w:val="aa"/>
    <w:qFormat/>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2">
    <w:name w:val="xl58062"/>
    <w:basedOn w:val="aa"/>
    <w:qFormat/>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font7">
    <w:name w:val="font7"/>
    <w:basedOn w:val="aa"/>
    <w:qFormat/>
    <w:rsid w:val="005B7214"/>
    <w:pPr>
      <w:spacing w:before="100" w:beforeAutospacing="1" w:after="100" w:afterAutospacing="1"/>
      <w:ind w:firstLine="0"/>
      <w:jc w:val="left"/>
    </w:pPr>
    <w:rPr>
      <w:rFonts w:ascii="Tahoma" w:eastAsia="Times New Roman" w:hAnsi="Tahoma" w:cs="Tahoma"/>
      <w:b/>
      <w:bCs/>
      <w:color w:val="000000"/>
      <w:sz w:val="18"/>
      <w:szCs w:val="18"/>
      <w:lang w:eastAsia="ru-RU"/>
    </w:rPr>
  </w:style>
  <w:style w:type="paragraph" w:customStyle="1" w:styleId="font8">
    <w:name w:val="font8"/>
    <w:basedOn w:val="aa"/>
    <w:qFormat/>
    <w:rsid w:val="005B7214"/>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font9">
    <w:name w:val="font9"/>
    <w:basedOn w:val="aa"/>
    <w:qFormat/>
    <w:rsid w:val="005B7214"/>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58079">
    <w:name w:val="xl58079"/>
    <w:basedOn w:val="aa"/>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0">
    <w:name w:val="xl58080"/>
    <w:basedOn w:val="aa"/>
    <w:qFormat/>
    <w:rsid w:val="005B7214"/>
    <w:pPr>
      <w:pBdr>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1">
    <w:name w:val="xl58081"/>
    <w:basedOn w:val="aa"/>
    <w:qFormat/>
    <w:rsid w:val="005B721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82">
    <w:name w:val="xl58082"/>
    <w:basedOn w:val="aa"/>
    <w:qFormat/>
    <w:rsid w:val="005B721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3">
    <w:name w:val="xl58083"/>
    <w:basedOn w:val="aa"/>
    <w:uiPriority w:val="99"/>
    <w:qFormat/>
    <w:rsid w:val="005B7214"/>
    <w:pPr>
      <w:pBdr>
        <w:top w:val="single" w:sz="8"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4">
    <w:name w:val="xl58084"/>
    <w:basedOn w:val="aa"/>
    <w:uiPriority w:val="99"/>
    <w:qFormat/>
    <w:rsid w:val="005B721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5">
    <w:name w:val="xl58085"/>
    <w:basedOn w:val="aa"/>
    <w:uiPriority w:val="99"/>
    <w:qFormat/>
    <w:rsid w:val="005B721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6">
    <w:name w:val="xl58086"/>
    <w:basedOn w:val="aa"/>
    <w:uiPriority w:val="99"/>
    <w:qFormat/>
    <w:rsid w:val="005B721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7">
    <w:name w:val="xl58087"/>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88">
    <w:name w:val="xl58088"/>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9">
    <w:name w:val="xl58089"/>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90">
    <w:name w:val="xl58090"/>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1">
    <w:name w:val="xl58091"/>
    <w:basedOn w:val="aa"/>
    <w:uiPriority w:val="99"/>
    <w:qFormat/>
    <w:rsid w:val="005B721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2">
    <w:name w:val="xl58092"/>
    <w:basedOn w:val="aa"/>
    <w:uiPriority w:val="99"/>
    <w:qFormat/>
    <w:rsid w:val="005B721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3">
    <w:name w:val="xl58093"/>
    <w:basedOn w:val="aa"/>
    <w:uiPriority w:val="99"/>
    <w:qFormat/>
    <w:rsid w:val="005B721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4">
    <w:name w:val="xl58094"/>
    <w:basedOn w:val="aa"/>
    <w:uiPriority w:val="99"/>
    <w:qFormat/>
    <w:rsid w:val="005B721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5">
    <w:name w:val="xl58095"/>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96">
    <w:name w:val="xl58096"/>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7">
    <w:name w:val="xl5809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8">
    <w:name w:val="xl58098"/>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9">
    <w:name w:val="xl58099"/>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0">
    <w:name w:val="xl58100"/>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1">
    <w:name w:val="xl58101"/>
    <w:basedOn w:val="aa"/>
    <w:uiPriority w:val="99"/>
    <w:qFormat/>
    <w:rsid w:val="005B72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2">
    <w:name w:val="xl5810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3">
    <w:name w:val="xl58103"/>
    <w:basedOn w:val="aa"/>
    <w:uiPriority w:val="99"/>
    <w:qFormat/>
    <w:rsid w:val="005B7214"/>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4">
    <w:name w:val="xl58104"/>
    <w:basedOn w:val="aa"/>
    <w:qFormat/>
    <w:rsid w:val="005B721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5">
    <w:name w:val="xl58105"/>
    <w:basedOn w:val="aa"/>
    <w:qFormat/>
    <w:rsid w:val="005B7214"/>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6">
    <w:name w:val="xl58106"/>
    <w:basedOn w:val="aa"/>
    <w:qFormat/>
    <w:rsid w:val="005B7214"/>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7">
    <w:name w:val="xl58107"/>
    <w:basedOn w:val="aa"/>
    <w:uiPriority w:val="99"/>
    <w:qFormat/>
    <w:rsid w:val="005B721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8">
    <w:name w:val="xl58108"/>
    <w:basedOn w:val="aa"/>
    <w:uiPriority w:val="99"/>
    <w:qFormat/>
    <w:rsid w:val="005B7214"/>
    <w:pPr>
      <w:pBdr>
        <w:top w:val="single" w:sz="4" w:space="0" w:color="auto"/>
        <w:left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9">
    <w:name w:val="xl58109"/>
    <w:basedOn w:val="aa"/>
    <w:uiPriority w:val="99"/>
    <w:qFormat/>
    <w:rsid w:val="005B7214"/>
    <w:pPr>
      <w:pBdr>
        <w:left w:val="single" w:sz="8"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0">
    <w:name w:val="xl58110"/>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1">
    <w:name w:val="xl5811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2">
    <w:name w:val="xl5811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3">
    <w:name w:val="xl5811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4">
    <w:name w:val="xl58114"/>
    <w:basedOn w:val="aa"/>
    <w:uiPriority w:val="99"/>
    <w:qFormat/>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15">
    <w:name w:val="xl58115"/>
    <w:basedOn w:val="aa"/>
    <w:uiPriority w:val="99"/>
    <w:qFormat/>
    <w:rsid w:val="005B7214"/>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6">
    <w:name w:val="xl58116"/>
    <w:basedOn w:val="aa"/>
    <w:uiPriority w:val="99"/>
    <w:qFormat/>
    <w:rsid w:val="005B7214"/>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7">
    <w:name w:val="xl58117"/>
    <w:basedOn w:val="aa"/>
    <w:uiPriority w:val="99"/>
    <w:qFormat/>
    <w:rsid w:val="005B7214"/>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8">
    <w:name w:val="xl58118"/>
    <w:basedOn w:val="aa"/>
    <w:uiPriority w:val="99"/>
    <w:qFormat/>
    <w:rsid w:val="005B7214"/>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9">
    <w:name w:val="xl58119"/>
    <w:basedOn w:val="aa"/>
    <w:uiPriority w:val="99"/>
    <w:qFormat/>
    <w:rsid w:val="005B7214"/>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0">
    <w:name w:val="xl58120"/>
    <w:basedOn w:val="aa"/>
    <w:uiPriority w:val="99"/>
    <w:qFormat/>
    <w:rsid w:val="005B7214"/>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1">
    <w:name w:val="xl58121"/>
    <w:basedOn w:val="aa"/>
    <w:uiPriority w:val="99"/>
    <w:qFormat/>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2">
    <w:name w:val="xl58122"/>
    <w:basedOn w:val="aa"/>
    <w:uiPriority w:val="99"/>
    <w:qFormat/>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3">
    <w:name w:val="xl58123"/>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4">
    <w:name w:val="xl5812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5">
    <w:name w:val="xl58125"/>
    <w:basedOn w:val="aa"/>
    <w:uiPriority w:val="99"/>
    <w:qFormat/>
    <w:rsid w:val="005B7214"/>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6">
    <w:name w:val="xl58126"/>
    <w:basedOn w:val="aa"/>
    <w:uiPriority w:val="99"/>
    <w:qFormat/>
    <w:rsid w:val="005B721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7">
    <w:name w:val="xl58127"/>
    <w:basedOn w:val="aa"/>
    <w:uiPriority w:val="99"/>
    <w:qFormat/>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8">
    <w:name w:val="xl58128"/>
    <w:basedOn w:val="aa"/>
    <w:uiPriority w:val="99"/>
    <w:qFormat/>
    <w:rsid w:val="005B7214"/>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9">
    <w:name w:val="xl58129"/>
    <w:basedOn w:val="aa"/>
    <w:uiPriority w:val="99"/>
    <w:qFormat/>
    <w:rsid w:val="005B721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0">
    <w:name w:val="xl58130"/>
    <w:basedOn w:val="aa"/>
    <w:uiPriority w:val="99"/>
    <w:qFormat/>
    <w:rsid w:val="005B7214"/>
    <w:pPr>
      <w:pBdr>
        <w:top w:val="single" w:sz="8"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1">
    <w:name w:val="xl58131"/>
    <w:basedOn w:val="aa"/>
    <w:uiPriority w:val="99"/>
    <w:qFormat/>
    <w:rsid w:val="005B7214"/>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2">
    <w:name w:val="xl58132"/>
    <w:basedOn w:val="aa"/>
    <w:uiPriority w:val="99"/>
    <w:qFormat/>
    <w:rsid w:val="005B721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3">
    <w:name w:val="xl58133"/>
    <w:basedOn w:val="aa"/>
    <w:uiPriority w:val="99"/>
    <w:qFormat/>
    <w:rsid w:val="005B7214"/>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4">
    <w:name w:val="xl58134"/>
    <w:basedOn w:val="aa"/>
    <w:uiPriority w:val="99"/>
    <w:qFormat/>
    <w:rsid w:val="005B7214"/>
    <w:pPr>
      <w:pBdr>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35">
    <w:name w:val="xl58135"/>
    <w:basedOn w:val="aa"/>
    <w:uiPriority w:val="99"/>
    <w:qFormat/>
    <w:rsid w:val="005B7214"/>
    <w:pPr>
      <w:pBdr>
        <w:top w:val="single" w:sz="4"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36">
    <w:name w:val="xl5813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7">
    <w:name w:val="xl58137"/>
    <w:basedOn w:val="aa"/>
    <w:uiPriority w:val="99"/>
    <w:qFormat/>
    <w:rsid w:val="005B7214"/>
    <w:pPr>
      <w:pBdr>
        <w:left w:val="single" w:sz="8" w:space="0" w:color="auto"/>
        <w:bottom w:val="single" w:sz="4" w:space="0" w:color="auto"/>
        <w:right w:val="single" w:sz="8" w:space="0" w:color="auto"/>
      </w:pBdr>
      <w:shd w:val="clear" w:color="000000" w:fill="CCFFCC"/>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38">
    <w:name w:val="xl58138"/>
    <w:basedOn w:val="aa"/>
    <w:uiPriority w:val="99"/>
    <w:qFormat/>
    <w:rsid w:val="005B7214"/>
    <w:pPr>
      <w:pBdr>
        <w:left w:val="single" w:sz="8" w:space="0" w:color="auto"/>
        <w:bottom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39">
    <w:name w:val="xl58139"/>
    <w:basedOn w:val="aa"/>
    <w:uiPriority w:val="99"/>
    <w:qFormat/>
    <w:rsid w:val="005B7214"/>
    <w:pPr>
      <w:pBdr>
        <w:left w:val="single" w:sz="8"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0">
    <w:name w:val="xl58140"/>
    <w:basedOn w:val="aa"/>
    <w:uiPriority w:val="99"/>
    <w:qFormat/>
    <w:rsid w:val="005B7214"/>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1">
    <w:name w:val="xl58141"/>
    <w:basedOn w:val="aa"/>
    <w:uiPriority w:val="99"/>
    <w:qFormat/>
    <w:rsid w:val="005B7214"/>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2">
    <w:name w:val="xl58142"/>
    <w:basedOn w:val="aa"/>
    <w:uiPriority w:val="99"/>
    <w:qFormat/>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3">
    <w:name w:val="xl58143"/>
    <w:basedOn w:val="aa"/>
    <w:uiPriority w:val="99"/>
    <w:qFormat/>
    <w:rsid w:val="005B7214"/>
    <w:pPr>
      <w:pBdr>
        <w:top w:val="single" w:sz="4"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44">
    <w:name w:val="xl58144"/>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5">
    <w:name w:val="xl58145"/>
    <w:basedOn w:val="aa"/>
    <w:uiPriority w:val="99"/>
    <w:qFormat/>
    <w:rsid w:val="005B7214"/>
    <w:pPr>
      <w:pBdr>
        <w:top w:val="single" w:sz="4" w:space="0" w:color="auto"/>
        <w:left w:val="single" w:sz="4" w:space="0" w:color="auto"/>
        <w:bottom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46">
    <w:name w:val="xl58146"/>
    <w:basedOn w:val="aa"/>
    <w:uiPriority w:val="99"/>
    <w:qFormat/>
    <w:rsid w:val="005B7214"/>
    <w:pPr>
      <w:pBdr>
        <w:top w:val="single" w:sz="4" w:space="0" w:color="auto"/>
        <w:left w:val="single" w:sz="8" w:space="0" w:color="auto"/>
        <w:bottom w:val="single" w:sz="4" w:space="0" w:color="auto"/>
      </w:pBdr>
      <w:shd w:val="clear" w:color="000000" w:fill="FFD9D9"/>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47">
    <w:name w:val="xl5814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48">
    <w:name w:val="xl5814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49">
    <w:name w:val="xl5814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0">
    <w:name w:val="xl5815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1">
    <w:name w:val="xl58151"/>
    <w:basedOn w:val="aa"/>
    <w:uiPriority w:val="99"/>
    <w:qFormat/>
    <w:rsid w:val="005B7214"/>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2">
    <w:name w:val="xl58152"/>
    <w:basedOn w:val="aa"/>
    <w:uiPriority w:val="99"/>
    <w:qFormat/>
    <w:rsid w:val="005B7214"/>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3">
    <w:name w:val="xl58153"/>
    <w:basedOn w:val="aa"/>
    <w:uiPriority w:val="99"/>
    <w:qFormat/>
    <w:rsid w:val="005B721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4">
    <w:name w:val="xl58154"/>
    <w:basedOn w:val="aa"/>
    <w:uiPriority w:val="99"/>
    <w:qFormat/>
    <w:rsid w:val="005B7214"/>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5">
    <w:name w:val="xl58155"/>
    <w:basedOn w:val="aa"/>
    <w:uiPriority w:val="99"/>
    <w:qFormat/>
    <w:rsid w:val="005B7214"/>
    <w:pPr>
      <w:pBdr>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56">
    <w:name w:val="xl5815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7">
    <w:name w:val="xl58157"/>
    <w:basedOn w:val="aa"/>
    <w:uiPriority w:val="99"/>
    <w:qFormat/>
    <w:rsid w:val="005B721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58">
    <w:name w:val="xl58158"/>
    <w:basedOn w:val="aa"/>
    <w:uiPriority w:val="99"/>
    <w:qFormat/>
    <w:rsid w:val="005B721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59">
    <w:name w:val="xl58159"/>
    <w:basedOn w:val="aa"/>
    <w:uiPriority w:val="99"/>
    <w:qFormat/>
    <w:rsid w:val="005B7214"/>
    <w:pPr>
      <w:pBdr>
        <w:top w:val="single" w:sz="4" w:space="0" w:color="auto"/>
        <w:left w:val="single" w:sz="8" w:space="0" w:color="auto"/>
        <w:bottom w:val="single" w:sz="8"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0">
    <w:name w:val="xl58160"/>
    <w:basedOn w:val="aa"/>
    <w:uiPriority w:val="99"/>
    <w:qFormat/>
    <w:rsid w:val="005B7214"/>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1">
    <w:name w:val="xl5816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62">
    <w:name w:val="xl58162"/>
    <w:basedOn w:val="aa"/>
    <w:uiPriority w:val="99"/>
    <w:qFormat/>
    <w:rsid w:val="005B7214"/>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3">
    <w:name w:val="xl58163"/>
    <w:basedOn w:val="aa"/>
    <w:uiPriority w:val="99"/>
    <w:qFormat/>
    <w:rsid w:val="005B7214"/>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4">
    <w:name w:val="xl5816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5">
    <w:name w:val="xl5816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6">
    <w:name w:val="xl58166"/>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67">
    <w:name w:val="xl58167"/>
    <w:basedOn w:val="aa"/>
    <w:uiPriority w:val="99"/>
    <w:qFormat/>
    <w:rsid w:val="005B7214"/>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8">
    <w:name w:val="xl5816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9">
    <w:name w:val="xl58169"/>
    <w:basedOn w:val="aa"/>
    <w:uiPriority w:val="99"/>
    <w:qFormat/>
    <w:rsid w:val="005B7214"/>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0">
    <w:name w:val="xl5817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1">
    <w:name w:val="xl58171"/>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2">
    <w:name w:val="xl5817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3">
    <w:name w:val="xl5817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4">
    <w:name w:val="xl5817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5">
    <w:name w:val="xl5817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6">
    <w:name w:val="xl58176"/>
    <w:basedOn w:val="aa"/>
    <w:uiPriority w:val="99"/>
    <w:qFormat/>
    <w:rsid w:val="005B7214"/>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77">
    <w:name w:val="xl58177"/>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8">
    <w:name w:val="xl58178"/>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79">
    <w:name w:val="xl5817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0">
    <w:name w:val="xl5818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1">
    <w:name w:val="xl5818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2">
    <w:name w:val="xl5818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3">
    <w:name w:val="xl58183"/>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4">
    <w:name w:val="xl58184"/>
    <w:basedOn w:val="aa"/>
    <w:uiPriority w:val="99"/>
    <w:qFormat/>
    <w:rsid w:val="005B7214"/>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5">
    <w:name w:val="xl58185"/>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6">
    <w:name w:val="xl58186"/>
    <w:basedOn w:val="aa"/>
    <w:uiPriority w:val="99"/>
    <w:qFormat/>
    <w:rsid w:val="005B7214"/>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7">
    <w:name w:val="xl5818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88">
    <w:name w:val="xl5818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89">
    <w:name w:val="xl5818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90">
    <w:name w:val="xl5819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91">
    <w:name w:val="xl58191"/>
    <w:basedOn w:val="aa"/>
    <w:uiPriority w:val="99"/>
    <w:qFormat/>
    <w:rsid w:val="005B7214"/>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92">
    <w:name w:val="xl5819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193">
    <w:name w:val="xl58193"/>
    <w:basedOn w:val="aa"/>
    <w:uiPriority w:val="99"/>
    <w:qFormat/>
    <w:rsid w:val="005B7214"/>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4">
    <w:name w:val="xl58194"/>
    <w:basedOn w:val="aa"/>
    <w:uiPriority w:val="99"/>
    <w:qFormat/>
    <w:rsid w:val="005B7214"/>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5">
    <w:name w:val="xl58195"/>
    <w:basedOn w:val="aa"/>
    <w:uiPriority w:val="99"/>
    <w:qFormat/>
    <w:rsid w:val="005B7214"/>
    <w:pPr>
      <w:pBdr>
        <w:top w:val="single" w:sz="4" w:space="0" w:color="auto"/>
        <w:left w:val="single" w:sz="8"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6">
    <w:name w:val="xl58196"/>
    <w:basedOn w:val="aa"/>
    <w:uiPriority w:val="99"/>
    <w:qFormat/>
    <w:rsid w:val="005B721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7">
    <w:name w:val="xl58197"/>
    <w:basedOn w:val="aa"/>
    <w:uiPriority w:val="99"/>
    <w:qFormat/>
    <w:rsid w:val="005B7214"/>
    <w:pPr>
      <w:pBdr>
        <w:top w:val="single" w:sz="4" w:space="0" w:color="auto"/>
        <w:left w:val="single" w:sz="8"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98">
    <w:name w:val="xl58198"/>
    <w:basedOn w:val="aa"/>
    <w:uiPriority w:val="99"/>
    <w:qFormat/>
    <w:rsid w:val="005B7214"/>
    <w:pPr>
      <w:pBdr>
        <w:top w:val="single" w:sz="4" w:space="0" w:color="auto"/>
        <w:left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99">
    <w:name w:val="xl58199"/>
    <w:basedOn w:val="aa"/>
    <w:uiPriority w:val="99"/>
    <w:qFormat/>
    <w:rsid w:val="005B7214"/>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0">
    <w:name w:val="xl58200"/>
    <w:basedOn w:val="aa"/>
    <w:uiPriority w:val="99"/>
    <w:qFormat/>
    <w:rsid w:val="005B72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1">
    <w:name w:val="xl58201"/>
    <w:basedOn w:val="aa"/>
    <w:uiPriority w:val="99"/>
    <w:qFormat/>
    <w:rsid w:val="005B7214"/>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2">
    <w:name w:val="xl58202"/>
    <w:basedOn w:val="aa"/>
    <w:uiPriority w:val="99"/>
    <w:qFormat/>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203">
    <w:name w:val="xl58203"/>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4">
    <w:name w:val="xl5820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205">
    <w:name w:val="xl5820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6">
    <w:name w:val="xl5820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7">
    <w:name w:val="xl5820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8">
    <w:name w:val="xl5820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09">
    <w:name w:val="xl5820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0">
    <w:name w:val="xl58210"/>
    <w:basedOn w:val="aa"/>
    <w:uiPriority w:val="99"/>
    <w:qFormat/>
    <w:rsid w:val="005B7214"/>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1">
    <w:name w:val="xl5821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2">
    <w:name w:val="xl58212"/>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3">
    <w:name w:val="xl5821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4">
    <w:name w:val="xl58214"/>
    <w:basedOn w:val="aa"/>
    <w:uiPriority w:val="99"/>
    <w:qFormat/>
    <w:rsid w:val="005B7214"/>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5">
    <w:name w:val="xl58215"/>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6">
    <w:name w:val="xl5821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7">
    <w:name w:val="xl5821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8">
    <w:name w:val="xl5821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9">
    <w:name w:val="xl58219"/>
    <w:basedOn w:val="aa"/>
    <w:uiPriority w:val="99"/>
    <w:qFormat/>
    <w:rsid w:val="005B7214"/>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0">
    <w:name w:val="xl58220"/>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1">
    <w:name w:val="xl58221"/>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2">
    <w:name w:val="xl5822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3">
    <w:name w:val="xl5822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4">
    <w:name w:val="xl58224"/>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5">
    <w:name w:val="xl58225"/>
    <w:basedOn w:val="aa"/>
    <w:uiPriority w:val="99"/>
    <w:qFormat/>
    <w:rsid w:val="005B7214"/>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6">
    <w:name w:val="xl58226"/>
    <w:basedOn w:val="aa"/>
    <w:uiPriority w:val="99"/>
    <w:qFormat/>
    <w:rsid w:val="005B7214"/>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7">
    <w:name w:val="xl5822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8">
    <w:name w:val="xl5822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9">
    <w:name w:val="xl5822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0">
    <w:name w:val="xl5823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1">
    <w:name w:val="xl5823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2">
    <w:name w:val="xl58232"/>
    <w:basedOn w:val="aa"/>
    <w:uiPriority w:val="99"/>
    <w:qFormat/>
    <w:rsid w:val="005B7214"/>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3">
    <w:name w:val="xl58233"/>
    <w:basedOn w:val="aa"/>
    <w:uiPriority w:val="99"/>
    <w:qFormat/>
    <w:rsid w:val="005B721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b/>
      <w:bCs/>
      <w:sz w:val="16"/>
      <w:szCs w:val="16"/>
      <w:lang w:eastAsia="ru-RU"/>
    </w:rPr>
  </w:style>
  <w:style w:type="paragraph" w:customStyle="1" w:styleId="xl58234">
    <w:name w:val="xl5823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35">
    <w:name w:val="xl58235"/>
    <w:basedOn w:val="aa"/>
    <w:uiPriority w:val="99"/>
    <w:qFormat/>
    <w:rsid w:val="005B7214"/>
    <w:pPr>
      <w:pBdr>
        <w:top w:val="single" w:sz="4" w:space="0" w:color="auto"/>
        <w:left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6">
    <w:name w:val="xl5823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7">
    <w:name w:val="xl5823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8238">
    <w:name w:val="xl5823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9">
    <w:name w:val="xl58239"/>
    <w:basedOn w:val="aa"/>
    <w:uiPriority w:val="99"/>
    <w:qFormat/>
    <w:rsid w:val="005B7214"/>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0">
    <w:name w:val="xl5824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1">
    <w:name w:val="xl5824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2">
    <w:name w:val="xl5824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3">
    <w:name w:val="xl5824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4">
    <w:name w:val="xl58244"/>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5">
    <w:name w:val="xl58245"/>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6">
    <w:name w:val="xl5824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7">
    <w:name w:val="xl58247"/>
    <w:basedOn w:val="aa"/>
    <w:uiPriority w:val="99"/>
    <w:qFormat/>
    <w:rsid w:val="005B7214"/>
    <w:pPr>
      <w:pBdr>
        <w:left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8">
    <w:name w:val="xl5824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58249">
    <w:name w:val="xl58249"/>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50">
    <w:name w:val="xl5825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251">
    <w:name w:val="xl5825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2">
    <w:name w:val="xl5825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53">
    <w:name w:val="xl5825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3"/>
      <w:szCs w:val="13"/>
      <w:lang w:eastAsia="ru-RU"/>
    </w:rPr>
  </w:style>
  <w:style w:type="paragraph" w:customStyle="1" w:styleId="xl58254">
    <w:name w:val="xl5825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numbering" w:customStyle="1" w:styleId="3ff">
    <w:name w:val="Нет списка3"/>
    <w:next w:val="ad"/>
    <w:semiHidden/>
    <w:unhideWhenUsed/>
    <w:rsid w:val="005B7214"/>
  </w:style>
  <w:style w:type="table" w:customStyle="1" w:styleId="TableGridReport1">
    <w:name w:val="Table Grid Report1"/>
    <w:basedOn w:val="ac"/>
    <w:next w:val="afffe"/>
    <w:uiPriority w:val="59"/>
    <w:locked/>
    <w:rsid w:val="005B7214"/>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c"/>
    <w:next w:val="57"/>
    <w:locked/>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d"/>
    <w:next w:val="111111"/>
    <w:locked/>
    <w:rsid w:val="005B7214"/>
  </w:style>
  <w:style w:type="table" w:customStyle="1" w:styleId="TableGrid11">
    <w:name w:val="Table Grid11"/>
    <w:basedOn w:val="ac"/>
    <w:next w:val="afffe"/>
    <w:rsid w:val="005B7214"/>
    <w:pPr>
      <w:jc w:val="left"/>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fe"/>
    <w:rsid w:val="005B721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c"/>
    <w:next w:val="57"/>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c"/>
    <w:next w:val="3f"/>
    <w:rsid w:val="005B7214"/>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c"/>
    <w:next w:val="4c"/>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c"/>
    <w:next w:val="5b"/>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c"/>
    <w:next w:val="-10"/>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Столбцы таблицы 21"/>
    <w:basedOn w:val="ac"/>
    <w:next w:val="2f1"/>
    <w:rsid w:val="005B7214"/>
    <w:pPr>
      <w:widowControl w:val="0"/>
      <w:adjustRightInd w:val="0"/>
      <w:spacing w:line="360" w:lineRule="atLeast"/>
      <w:ind w:firstLine="567"/>
      <w:jc w:val="left"/>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c"/>
    <w:next w:val="-20"/>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c"/>
    <w:next w:val="affff6"/>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
    <w:name w:val="Простая таблица 21"/>
    <w:basedOn w:val="ac"/>
    <w:next w:val="2f2"/>
    <w:rsid w:val="005B7214"/>
    <w:pPr>
      <w:widowControl w:val="0"/>
      <w:adjustRightInd w:val="0"/>
      <w:spacing w:line="360" w:lineRule="atLeast"/>
      <w:ind w:firstLine="567"/>
      <w:jc w:val="left"/>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c"/>
    <w:next w:val="affff7"/>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
    <w:name w:val="Классическая таблица 11"/>
    <w:basedOn w:val="ac"/>
    <w:next w:val="1f3"/>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Простая таблица 11"/>
    <w:basedOn w:val="ac"/>
    <w:next w:val="1f4"/>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
    <w:name w:val="Изящная таблица 21"/>
    <w:basedOn w:val="ac"/>
    <w:next w:val="2f3"/>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c"/>
    <w:next w:val="-11"/>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c"/>
    <w:next w:val="-21"/>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c"/>
    <w:next w:val="-3"/>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c"/>
    <w:next w:val="affff9"/>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c"/>
    <w:next w:val="1f5"/>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c"/>
    <w:next w:val="2f4"/>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a">
    <w:name w:val="Сетка таблицы11"/>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c"/>
    <w:next w:val="85"/>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a">
    <w:name w:val="Сетка таблицы 21"/>
    <w:basedOn w:val="ac"/>
    <w:next w:val="2f7"/>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Сетка таблицы 11"/>
    <w:basedOn w:val="ac"/>
    <w:next w:val="1f7"/>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
    <w:name w:val="Простая таблица 31"/>
    <w:basedOn w:val="ac"/>
    <w:next w:val="3f1"/>
    <w:rsid w:val="005B7214"/>
    <w:pPr>
      <w:widowControl w:val="0"/>
      <w:adjustRightInd w:val="0"/>
      <w:spacing w:before="120" w:after="120"/>
      <w:ind w:firstLine="567"/>
      <w:jc w:val="left"/>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c"/>
    <w:next w:val="2-4"/>
    <w:uiPriority w:val="64"/>
    <w:rsid w:val="005B7214"/>
    <w:pPr>
      <w:jc w:val="left"/>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c">
    <w:name w:val="Нет списка11"/>
    <w:next w:val="ad"/>
    <w:uiPriority w:val="99"/>
    <w:semiHidden/>
    <w:unhideWhenUsed/>
    <w:rsid w:val="005B7214"/>
  </w:style>
  <w:style w:type="table" w:customStyle="1" w:styleId="11d">
    <w:name w:val="Светлая заливка11"/>
    <w:basedOn w:val="ac"/>
    <w:uiPriority w:val="60"/>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редний список 1 - Акцент 12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Bahnschrift SemiBold" w:eastAsia="Times New Roman" w:hAnsi="Bahnschrift SemiBol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d"/>
    <w:next w:val="1ai"/>
    <w:rsid w:val="005B7214"/>
    <w:pPr>
      <w:numPr>
        <w:numId w:val="8"/>
      </w:numPr>
    </w:pPr>
  </w:style>
  <w:style w:type="numbering" w:customStyle="1" w:styleId="16">
    <w:name w:val="Статья / Раздел1"/>
    <w:basedOn w:val="ad"/>
    <w:next w:val="a4"/>
    <w:rsid w:val="005B7214"/>
    <w:pPr>
      <w:numPr>
        <w:numId w:val="9"/>
      </w:numPr>
    </w:pPr>
  </w:style>
  <w:style w:type="table" w:customStyle="1" w:styleId="11e">
    <w:name w:val="Объемная таблица 11"/>
    <w:basedOn w:val="ac"/>
    <w:next w:val="1fa"/>
    <w:rsid w:val="005B7214"/>
    <w:pPr>
      <w:ind w:left="1080"/>
      <w:jc w:val="left"/>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c"/>
    <w:next w:val="2f8"/>
    <w:rsid w:val="005B7214"/>
    <w:pPr>
      <w:ind w:left="1080"/>
      <w:jc w:val="left"/>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Объемная таблица 31"/>
    <w:basedOn w:val="ac"/>
    <w:next w:val="3f2"/>
    <w:rsid w:val="005B7214"/>
    <w:pPr>
      <w:ind w:left="1080"/>
      <w:jc w:val="left"/>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Классическая таблица 31"/>
    <w:basedOn w:val="ac"/>
    <w:next w:val="3f3"/>
    <w:rsid w:val="005B7214"/>
    <w:pPr>
      <w:ind w:left="1080"/>
      <w:jc w:val="left"/>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c"/>
    <w:next w:val="4e"/>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Цветная таблица 11"/>
    <w:basedOn w:val="ac"/>
    <w:next w:val="1fb"/>
    <w:rsid w:val="005B7214"/>
    <w:pPr>
      <w:ind w:left="1080"/>
      <w:jc w:val="left"/>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c">
    <w:name w:val="Цветная таблица 21"/>
    <w:basedOn w:val="ac"/>
    <w:next w:val="2f9"/>
    <w:rsid w:val="005B7214"/>
    <w:pPr>
      <w:ind w:left="1080"/>
      <w:jc w:val="left"/>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9">
    <w:name w:val="Цветная таблица 31"/>
    <w:basedOn w:val="ac"/>
    <w:next w:val="3f4"/>
    <w:rsid w:val="005B7214"/>
    <w:pPr>
      <w:ind w:left="1080"/>
      <w:jc w:val="left"/>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c"/>
    <w:next w:val="1fc"/>
    <w:rsid w:val="005B7214"/>
    <w:pPr>
      <w:ind w:left="1080"/>
      <w:jc w:val="left"/>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Сетка таблицы 31"/>
    <w:basedOn w:val="ac"/>
    <w:next w:val="3f5"/>
    <w:rsid w:val="005B7214"/>
    <w:pPr>
      <w:ind w:left="1080"/>
      <w:jc w:val="left"/>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c"/>
    <w:next w:val="4f"/>
    <w:rsid w:val="005B7214"/>
    <w:pPr>
      <w:ind w:left="1080"/>
      <w:jc w:val="left"/>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c"/>
    <w:next w:val="66"/>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c"/>
    <w:next w:val="75"/>
    <w:rsid w:val="005B7214"/>
    <w:pPr>
      <w:ind w:left="1080"/>
      <w:jc w:val="left"/>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c"/>
    <w:next w:val="-30"/>
    <w:rsid w:val="005B7214"/>
    <w:pPr>
      <w:ind w:left="1080"/>
      <w:jc w:val="left"/>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c"/>
    <w:next w:val="-4"/>
    <w:rsid w:val="005B7214"/>
    <w:pPr>
      <w:ind w:left="1080"/>
      <w:jc w:val="left"/>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c"/>
    <w:next w:val="-5"/>
    <w:rsid w:val="005B7214"/>
    <w:pPr>
      <w:ind w:left="1080"/>
      <w:jc w:val="left"/>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c"/>
    <w:next w:val="-6"/>
    <w:rsid w:val="005B7214"/>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c"/>
    <w:next w:val="-7"/>
    <w:rsid w:val="005B7214"/>
    <w:pPr>
      <w:ind w:left="1080"/>
      <w:jc w:val="left"/>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c"/>
    <w:next w:val="-8"/>
    <w:rsid w:val="005B7214"/>
    <w:pPr>
      <w:ind w:left="1080"/>
      <w:jc w:val="left"/>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4">
    <w:name w:val="Тема таблицы1"/>
    <w:basedOn w:val="ac"/>
    <w:next w:val="afffff"/>
    <w:rsid w:val="005B7214"/>
    <w:pPr>
      <w:ind w:left="108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ветлая заливка - Акцент 111"/>
    <w:basedOn w:val="ac"/>
    <w:uiPriority w:val="60"/>
    <w:rsid w:val="005B7214"/>
    <w:pPr>
      <w:jc w:val="left"/>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d">
    <w:name w:val="Светлая заливка21"/>
    <w:basedOn w:val="ac"/>
    <w:uiPriority w:val="60"/>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Bahnschrift SemiBold" w:eastAsia="Times New Roman" w:hAnsi="Bahnschrift SemiBol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Сетка таблицы31"/>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Заголовок 2 уровень1"/>
    <w:basedOn w:val="ad"/>
    <w:uiPriority w:val="99"/>
    <w:rsid w:val="005B7214"/>
    <w:pPr>
      <w:numPr>
        <w:numId w:val="10"/>
      </w:numPr>
    </w:pPr>
  </w:style>
  <w:style w:type="numbering" w:customStyle="1" w:styleId="31c">
    <w:name w:val="Заголовок 3 ур1"/>
    <w:basedOn w:val="ad"/>
    <w:rsid w:val="005B7214"/>
  </w:style>
  <w:style w:type="numbering" w:customStyle="1" w:styleId="110">
    <w:name w:val="Стиль11"/>
    <w:rsid w:val="005B7214"/>
    <w:pPr>
      <w:numPr>
        <w:numId w:val="12"/>
      </w:numPr>
    </w:pPr>
  </w:style>
  <w:style w:type="table" w:customStyle="1" w:styleId="414">
    <w:name w:val="Сетка таблицы41"/>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d"/>
    <w:uiPriority w:val="99"/>
    <w:semiHidden/>
    <w:unhideWhenUsed/>
    <w:rsid w:val="005B7214"/>
  </w:style>
  <w:style w:type="table" w:customStyle="1" w:styleId="512">
    <w:name w:val="Сетка таблицы51"/>
    <w:basedOn w:val="ac"/>
    <w:next w:val="afffe"/>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
    <w:name w:val="3 варианта 7 групп9"/>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
    <w:name w:val="3 варианта 7 групп2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c"/>
    <w:uiPriority w:val="99"/>
    <w:rsid w:val="005B7214"/>
    <w:pPr>
      <w:jc w:val="center"/>
    </w:pPr>
    <w:rPr>
      <w:rFonts w:ascii="Times New Roman" w:eastAsia="Calibri"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21">
    <w:name w:val="Средний список 1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2">
    <w:name w:val="Средний список 1 - Акцент 12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2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1">
    <w:name w:val="Средний список 1 - Акцент 12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211"/>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3">
    <w:name w:val="Средний список 1 - Акцент 12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0">
    <w:name w:val="Средний список 12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1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 - Акцент 12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
    <w:name w:val="Средний список 1212"/>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Средний список 114"/>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
    <w:name w:val="Средний список 1 - Акцент 124"/>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4">
    <w:name w:val="Средний список 124"/>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3">
    <w:name w:val="Средний список 1 - Акцент 121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3"/>
    <w:basedOn w:val="ac"/>
    <w:uiPriority w:val="65"/>
    <w:rsid w:val="005B7214"/>
    <w:pPr>
      <w:jc w:val="left"/>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58373">
    <w:name w:val="xl58373"/>
    <w:basedOn w:val="aa"/>
    <w:uiPriority w:val="99"/>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74">
    <w:name w:val="xl58374"/>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75">
    <w:name w:val="xl58375"/>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76">
    <w:name w:val="xl58376"/>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77">
    <w:name w:val="xl58377"/>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78">
    <w:name w:val="xl58378"/>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79">
    <w:name w:val="xl58379"/>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0">
    <w:name w:val="xl58380"/>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1">
    <w:name w:val="xl58381"/>
    <w:basedOn w:val="aa"/>
    <w:uiPriority w:val="99"/>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2">
    <w:name w:val="xl58382"/>
    <w:basedOn w:val="aa"/>
    <w:uiPriority w:val="99"/>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83">
    <w:name w:val="xl58383"/>
    <w:basedOn w:val="aa"/>
    <w:uiPriority w:val="99"/>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4">
    <w:name w:val="xl58384"/>
    <w:basedOn w:val="aa"/>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5">
    <w:name w:val="xl58385"/>
    <w:basedOn w:val="aa"/>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86">
    <w:name w:val="xl58386"/>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387">
    <w:name w:val="xl58387"/>
    <w:basedOn w:val="aa"/>
    <w:rsid w:val="005B7214"/>
    <w:pPr>
      <w:pBdr>
        <w:top w:val="single" w:sz="4" w:space="0" w:color="auto"/>
        <w:left w:val="single" w:sz="4" w:space="0" w:color="auto"/>
        <w:bottom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388">
    <w:name w:val="xl58388"/>
    <w:basedOn w:val="aa"/>
    <w:rsid w:val="005B7214"/>
    <w:pPr>
      <w:pBdr>
        <w:top w:val="single" w:sz="4" w:space="0" w:color="auto"/>
        <w:bottom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389">
    <w:name w:val="xl58389"/>
    <w:basedOn w:val="aa"/>
    <w:rsid w:val="005B7214"/>
    <w:pPr>
      <w:pBdr>
        <w:top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390">
    <w:name w:val="xl58390"/>
    <w:basedOn w:val="aa"/>
    <w:rsid w:val="005B7214"/>
    <w:pPr>
      <w:pBdr>
        <w:top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391">
    <w:name w:val="xl58391"/>
    <w:basedOn w:val="aa"/>
    <w:rsid w:val="005B7214"/>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392">
    <w:name w:val="xl58392"/>
    <w:basedOn w:val="aa"/>
    <w:rsid w:val="005B7214"/>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393">
    <w:name w:val="xl58393"/>
    <w:basedOn w:val="aa"/>
    <w:rsid w:val="005B7214"/>
    <w:pPr>
      <w:pBdr>
        <w:top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94">
    <w:name w:val="xl58394"/>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395">
    <w:name w:val="xl58395"/>
    <w:basedOn w:val="aa"/>
    <w:rsid w:val="005B72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396">
    <w:name w:val="xl58396"/>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397">
    <w:name w:val="xl58397"/>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398">
    <w:name w:val="xl58398"/>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399">
    <w:name w:val="xl58399"/>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00">
    <w:name w:val="xl58400"/>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01">
    <w:name w:val="xl58401"/>
    <w:basedOn w:val="aa"/>
    <w:rsid w:val="005B721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s1">
    <w:name w:val="s_1"/>
    <w:basedOn w:val="aa"/>
    <w:uiPriority w:val="99"/>
    <w:qFormat/>
    <w:rsid w:val="005B7214"/>
    <w:pPr>
      <w:spacing w:before="100" w:beforeAutospacing="1" w:after="100" w:afterAutospacing="1"/>
      <w:ind w:firstLine="0"/>
      <w:jc w:val="left"/>
    </w:pPr>
    <w:rPr>
      <w:rFonts w:eastAsia="Times New Roman" w:cs="Times New Roman"/>
      <w:sz w:val="24"/>
      <w:szCs w:val="24"/>
      <w:lang w:eastAsia="ru-RU"/>
    </w:rPr>
  </w:style>
  <w:style w:type="paragraph" w:customStyle="1" w:styleId="xl58402">
    <w:name w:val="xl58402"/>
    <w:basedOn w:val="aa"/>
    <w:rsid w:val="005B7214"/>
    <w:pPr>
      <w:pBdr>
        <w:top w:val="single" w:sz="4" w:space="0" w:color="auto"/>
        <w:bottom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03">
    <w:name w:val="xl58403"/>
    <w:basedOn w:val="aa"/>
    <w:rsid w:val="005B7214"/>
    <w:pPr>
      <w:pBdr>
        <w:top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04">
    <w:name w:val="xl58404"/>
    <w:basedOn w:val="aa"/>
    <w:rsid w:val="005B721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58405">
    <w:name w:val="xl58405"/>
    <w:basedOn w:val="aa"/>
    <w:rsid w:val="005B7214"/>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06">
    <w:name w:val="xl58406"/>
    <w:basedOn w:val="aa"/>
    <w:rsid w:val="005B7214"/>
    <w:pPr>
      <w:pBdr>
        <w:top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07">
    <w:name w:val="xl58407"/>
    <w:basedOn w:val="aa"/>
    <w:rsid w:val="005B7214"/>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08">
    <w:name w:val="xl58408"/>
    <w:basedOn w:val="aa"/>
    <w:rsid w:val="005B7214"/>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09">
    <w:name w:val="xl58409"/>
    <w:basedOn w:val="aa"/>
    <w:rsid w:val="005B7214"/>
    <w:pPr>
      <w:pBdr>
        <w:top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0">
    <w:name w:val="xl58410"/>
    <w:basedOn w:val="aa"/>
    <w:rsid w:val="005B7214"/>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1">
    <w:name w:val="xl58411"/>
    <w:basedOn w:val="aa"/>
    <w:rsid w:val="005B7214"/>
    <w:pPr>
      <w:pBdr>
        <w:top w:val="single" w:sz="4" w:space="0" w:color="auto"/>
        <w:left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40"/>
      <w:szCs w:val="40"/>
      <w:lang w:eastAsia="ru-RU"/>
    </w:rPr>
  </w:style>
  <w:style w:type="paragraph" w:customStyle="1" w:styleId="xl58412">
    <w:name w:val="xl58412"/>
    <w:basedOn w:val="aa"/>
    <w:rsid w:val="005B7214"/>
    <w:pPr>
      <w:pBdr>
        <w:top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40"/>
      <w:szCs w:val="40"/>
      <w:lang w:eastAsia="ru-RU"/>
    </w:rPr>
  </w:style>
  <w:style w:type="paragraph" w:customStyle="1" w:styleId="xl58413">
    <w:name w:val="xl58413"/>
    <w:basedOn w:val="aa"/>
    <w:rsid w:val="005B7214"/>
    <w:pPr>
      <w:pBdr>
        <w:top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40"/>
      <w:szCs w:val="40"/>
      <w:lang w:eastAsia="ru-RU"/>
    </w:rPr>
  </w:style>
  <w:style w:type="paragraph" w:customStyle="1" w:styleId="xl58414">
    <w:name w:val="xl58414"/>
    <w:basedOn w:val="aa"/>
    <w:rsid w:val="005B7214"/>
    <w:pPr>
      <w:pBdr>
        <w:top w:val="single" w:sz="4" w:space="0" w:color="auto"/>
        <w:left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15">
    <w:name w:val="xl58415"/>
    <w:basedOn w:val="aa"/>
    <w:rsid w:val="005B7214"/>
    <w:pPr>
      <w:pBdr>
        <w:top w:val="single" w:sz="4" w:space="0" w:color="auto"/>
        <w:bottom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16">
    <w:name w:val="xl58416"/>
    <w:basedOn w:val="aa"/>
    <w:rsid w:val="005B7214"/>
    <w:pPr>
      <w:pBdr>
        <w:top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17">
    <w:name w:val="xl58417"/>
    <w:basedOn w:val="aa"/>
    <w:rsid w:val="005B7214"/>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8">
    <w:name w:val="xl58418"/>
    <w:basedOn w:val="aa"/>
    <w:rsid w:val="005B7214"/>
    <w:pPr>
      <w:pBdr>
        <w:top w:val="single" w:sz="4" w:space="0" w:color="auto"/>
        <w:bottom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19">
    <w:name w:val="xl58419"/>
    <w:basedOn w:val="aa"/>
    <w:rsid w:val="005B7214"/>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font10">
    <w:name w:val="font10"/>
    <w:basedOn w:val="aa"/>
    <w:qFormat/>
    <w:rsid w:val="005B7214"/>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font11">
    <w:name w:val="font11"/>
    <w:basedOn w:val="aa"/>
    <w:qFormat/>
    <w:rsid w:val="005B7214"/>
    <w:pPr>
      <w:spacing w:before="100" w:beforeAutospacing="1" w:after="100" w:afterAutospacing="1"/>
      <w:ind w:firstLine="0"/>
      <w:jc w:val="left"/>
    </w:pPr>
    <w:rPr>
      <w:rFonts w:eastAsia="Times New Roman" w:cs="Times New Roman"/>
      <w:b/>
      <w:bCs/>
      <w:color w:val="000000"/>
      <w:sz w:val="28"/>
      <w:szCs w:val="28"/>
      <w:u w:val="single"/>
      <w:lang w:eastAsia="ru-RU"/>
    </w:rPr>
  </w:style>
  <w:style w:type="paragraph" w:customStyle="1" w:styleId="xl58420">
    <w:name w:val="xl58420"/>
    <w:basedOn w:val="aa"/>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21">
    <w:name w:val="xl58421"/>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22">
    <w:name w:val="xl58422"/>
    <w:basedOn w:val="aa"/>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23">
    <w:name w:val="xl58423"/>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24">
    <w:name w:val="xl58424"/>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i/>
      <w:iCs/>
      <w:sz w:val="20"/>
      <w:szCs w:val="20"/>
      <w:lang w:eastAsia="ru-RU"/>
    </w:rPr>
  </w:style>
  <w:style w:type="paragraph" w:customStyle="1" w:styleId="xl58425">
    <w:name w:val="xl58425"/>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26">
    <w:name w:val="xl58426"/>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27">
    <w:name w:val="xl58427"/>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i/>
      <w:iCs/>
      <w:sz w:val="20"/>
      <w:szCs w:val="20"/>
      <w:lang w:eastAsia="ru-RU"/>
    </w:rPr>
  </w:style>
  <w:style w:type="paragraph" w:customStyle="1" w:styleId="xl58428">
    <w:name w:val="xl58428"/>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29">
    <w:name w:val="xl58429"/>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30">
    <w:name w:val="xl58430"/>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31">
    <w:name w:val="xl58431"/>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32">
    <w:name w:val="xl58432"/>
    <w:basedOn w:val="aa"/>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33">
    <w:name w:val="xl58433"/>
    <w:basedOn w:val="aa"/>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34">
    <w:name w:val="xl58434"/>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35">
    <w:name w:val="xl58435"/>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36">
    <w:name w:val="xl58436"/>
    <w:basedOn w:val="aa"/>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37">
    <w:name w:val="xl58437"/>
    <w:basedOn w:val="aa"/>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i/>
      <w:iCs/>
      <w:sz w:val="20"/>
      <w:szCs w:val="20"/>
      <w:lang w:eastAsia="ru-RU"/>
    </w:rPr>
  </w:style>
  <w:style w:type="paragraph" w:customStyle="1" w:styleId="xl58438">
    <w:name w:val="xl58438"/>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39">
    <w:name w:val="xl58439"/>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440">
    <w:name w:val="xl58440"/>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41">
    <w:name w:val="xl58441"/>
    <w:basedOn w:val="aa"/>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42">
    <w:name w:val="xl58442"/>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43">
    <w:name w:val="xl58443"/>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i/>
      <w:iCs/>
      <w:sz w:val="20"/>
      <w:szCs w:val="20"/>
      <w:lang w:eastAsia="ru-RU"/>
    </w:rPr>
  </w:style>
  <w:style w:type="paragraph" w:customStyle="1" w:styleId="xl58444">
    <w:name w:val="xl58444"/>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445">
    <w:name w:val="xl58445"/>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46">
    <w:name w:val="xl58446"/>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47">
    <w:name w:val="xl58447"/>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48">
    <w:name w:val="xl58448"/>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i/>
      <w:iCs/>
      <w:sz w:val="20"/>
      <w:szCs w:val="20"/>
      <w:lang w:eastAsia="ru-RU"/>
    </w:rPr>
  </w:style>
  <w:style w:type="paragraph" w:customStyle="1" w:styleId="xl58449">
    <w:name w:val="xl58449"/>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50">
    <w:name w:val="xl58450"/>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51">
    <w:name w:val="xl58451"/>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i/>
      <w:iCs/>
      <w:sz w:val="20"/>
      <w:szCs w:val="20"/>
      <w:lang w:eastAsia="ru-RU"/>
    </w:rPr>
  </w:style>
  <w:style w:type="paragraph" w:customStyle="1" w:styleId="xl58452">
    <w:name w:val="xl58452"/>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53">
    <w:name w:val="xl58453"/>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54">
    <w:name w:val="xl58454"/>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55">
    <w:name w:val="xl58455"/>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56">
    <w:name w:val="xl58456"/>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57">
    <w:name w:val="xl58457"/>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58">
    <w:name w:val="xl58458"/>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59">
    <w:name w:val="xl58459"/>
    <w:basedOn w:val="aa"/>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460">
    <w:name w:val="xl58460"/>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61">
    <w:name w:val="xl58461"/>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62">
    <w:name w:val="xl58462"/>
    <w:basedOn w:val="aa"/>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63">
    <w:name w:val="xl58463"/>
    <w:basedOn w:val="aa"/>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64">
    <w:name w:val="xl58464"/>
    <w:basedOn w:val="aa"/>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65">
    <w:name w:val="xl58465"/>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66">
    <w:name w:val="xl58466"/>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67">
    <w:name w:val="xl58467"/>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468">
    <w:name w:val="xl58468"/>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69">
    <w:name w:val="xl58469"/>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70">
    <w:name w:val="xl58470"/>
    <w:basedOn w:val="aa"/>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i/>
      <w:iCs/>
      <w:sz w:val="20"/>
      <w:szCs w:val="20"/>
      <w:lang w:eastAsia="ru-RU"/>
    </w:rPr>
  </w:style>
  <w:style w:type="paragraph" w:customStyle="1" w:styleId="xl58471">
    <w:name w:val="xl58471"/>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72">
    <w:name w:val="xl58472"/>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73">
    <w:name w:val="xl58473"/>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474">
    <w:name w:val="xl58474"/>
    <w:basedOn w:val="aa"/>
    <w:rsid w:val="005B721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475">
    <w:name w:val="xl58475"/>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76">
    <w:name w:val="xl58476"/>
    <w:basedOn w:val="aa"/>
    <w:rsid w:val="005B7214"/>
    <w:pPr>
      <w:pBdr>
        <w:top w:val="single" w:sz="4" w:space="0" w:color="auto"/>
        <w:left w:val="single" w:sz="4" w:space="0" w:color="auto"/>
        <w:bottom w:val="single" w:sz="4" w:space="0" w:color="auto"/>
        <w:right w:val="single" w:sz="4" w:space="0" w:color="auto"/>
      </w:pBdr>
      <w:shd w:val="clear" w:color="000000" w:fill="1DE33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77">
    <w:name w:val="xl58477"/>
    <w:basedOn w:val="aa"/>
    <w:rsid w:val="005B7214"/>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78">
    <w:name w:val="xl58478"/>
    <w:basedOn w:val="aa"/>
    <w:rsid w:val="005B7214"/>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79">
    <w:name w:val="xl58479"/>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80">
    <w:name w:val="xl58480"/>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81">
    <w:name w:val="xl58481"/>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82">
    <w:name w:val="xl58482"/>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83">
    <w:name w:val="xl58483"/>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84">
    <w:name w:val="xl58484"/>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85">
    <w:name w:val="xl58485"/>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86">
    <w:name w:val="xl58486"/>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487">
    <w:name w:val="xl58487"/>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488">
    <w:name w:val="xl58488"/>
    <w:basedOn w:val="aa"/>
    <w:rsid w:val="005B7214"/>
    <w:pPr>
      <w:pBdr>
        <w:top w:val="single" w:sz="4" w:space="0" w:color="auto"/>
        <w:bottom w:val="single" w:sz="4" w:space="0" w:color="auto"/>
      </w:pBdr>
      <w:shd w:val="clear" w:color="000000" w:fill="92D05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89">
    <w:name w:val="xl58489"/>
    <w:basedOn w:val="aa"/>
    <w:rsid w:val="005B7214"/>
    <w:pPr>
      <w:pBdr>
        <w:top w:val="single" w:sz="4" w:space="0" w:color="auto"/>
        <w:bottom w:val="single" w:sz="4" w:space="0" w:color="auto"/>
      </w:pBdr>
      <w:shd w:val="clear" w:color="000000" w:fill="92D05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0">
    <w:name w:val="xl58490"/>
    <w:basedOn w:val="aa"/>
    <w:rsid w:val="005B7214"/>
    <w:pPr>
      <w:pBdr>
        <w:top w:val="single" w:sz="4" w:space="0" w:color="auto"/>
        <w:left w:val="single" w:sz="4" w:space="0" w:color="auto"/>
        <w:bottom w:val="single" w:sz="4" w:space="0" w:color="auto"/>
      </w:pBdr>
      <w:shd w:val="clear" w:color="000000" w:fill="FABF8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1">
    <w:name w:val="xl58491"/>
    <w:basedOn w:val="aa"/>
    <w:rsid w:val="005B7214"/>
    <w:pPr>
      <w:pBdr>
        <w:top w:val="single" w:sz="4" w:space="0" w:color="auto"/>
        <w:bottom w:val="single" w:sz="4" w:space="0" w:color="auto"/>
      </w:pBdr>
      <w:shd w:val="clear" w:color="000000" w:fill="FABF8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2">
    <w:name w:val="xl58492"/>
    <w:basedOn w:val="aa"/>
    <w:rsid w:val="005B7214"/>
    <w:pPr>
      <w:pBdr>
        <w:top w:val="single" w:sz="4" w:space="0" w:color="auto"/>
        <w:bottom w:val="single" w:sz="4" w:space="0" w:color="auto"/>
      </w:pBdr>
      <w:shd w:val="clear" w:color="000000" w:fill="FABF8F"/>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3">
    <w:name w:val="xl58493"/>
    <w:basedOn w:val="aa"/>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94">
    <w:name w:val="xl58494"/>
    <w:basedOn w:val="aa"/>
    <w:rsid w:val="005B7214"/>
    <w:pPr>
      <w:pBdr>
        <w:top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95">
    <w:name w:val="xl58495"/>
    <w:basedOn w:val="aa"/>
    <w:rsid w:val="005B7214"/>
    <w:pPr>
      <w:pBdr>
        <w:top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496">
    <w:name w:val="xl58496"/>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7">
    <w:name w:val="xl58497"/>
    <w:basedOn w:val="aa"/>
    <w:rsid w:val="005B7214"/>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8">
    <w:name w:val="xl58498"/>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499">
    <w:name w:val="xl58499"/>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00">
    <w:name w:val="xl58500"/>
    <w:basedOn w:val="aa"/>
    <w:rsid w:val="005B7214"/>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01">
    <w:name w:val="xl58501"/>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02">
    <w:name w:val="xl58502"/>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3">
    <w:name w:val="xl58503"/>
    <w:basedOn w:val="aa"/>
    <w:rsid w:val="005B7214"/>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4">
    <w:name w:val="xl58504"/>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5">
    <w:name w:val="xl58505"/>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6">
    <w:name w:val="xl58506"/>
    <w:basedOn w:val="aa"/>
    <w:rsid w:val="005B7214"/>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7">
    <w:name w:val="xl58507"/>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8">
    <w:name w:val="xl58508"/>
    <w:basedOn w:val="aa"/>
    <w:rsid w:val="005B7214"/>
    <w:pPr>
      <w:pBdr>
        <w:top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09">
    <w:name w:val="xl58509"/>
    <w:basedOn w:val="aa"/>
    <w:rsid w:val="005B7214"/>
    <w:pPr>
      <w:pBdr>
        <w:top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0">
    <w:name w:val="xl58510"/>
    <w:basedOn w:val="aa"/>
    <w:rsid w:val="005B7214"/>
    <w:pPr>
      <w:pBdr>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1">
    <w:name w:val="xl58511"/>
    <w:basedOn w:val="aa"/>
    <w:rsid w:val="005B7214"/>
    <w:pPr>
      <w:pBdr>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2">
    <w:name w:val="xl58512"/>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3">
    <w:name w:val="xl58513"/>
    <w:basedOn w:val="aa"/>
    <w:rsid w:val="005B7214"/>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4">
    <w:name w:val="xl58514"/>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5">
    <w:name w:val="xl58515"/>
    <w:basedOn w:val="aa"/>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16">
    <w:name w:val="xl58516"/>
    <w:basedOn w:val="aa"/>
    <w:rsid w:val="005B7214"/>
    <w:pPr>
      <w:pBdr>
        <w:top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17">
    <w:name w:val="xl58517"/>
    <w:basedOn w:val="aa"/>
    <w:rsid w:val="005B7214"/>
    <w:pPr>
      <w:pBdr>
        <w:top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18">
    <w:name w:val="xl58518"/>
    <w:basedOn w:val="aa"/>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19">
    <w:name w:val="xl58519"/>
    <w:basedOn w:val="aa"/>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0">
    <w:name w:val="xl58520"/>
    <w:basedOn w:val="aa"/>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1">
    <w:name w:val="xl58521"/>
    <w:basedOn w:val="aa"/>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2">
    <w:name w:val="xl58522"/>
    <w:basedOn w:val="aa"/>
    <w:rsid w:val="005B7214"/>
    <w:pPr>
      <w:pBdr>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3">
    <w:name w:val="xl58523"/>
    <w:basedOn w:val="aa"/>
    <w:rsid w:val="005B7214"/>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4">
    <w:name w:val="xl58524"/>
    <w:basedOn w:val="aa"/>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25">
    <w:name w:val="xl58525"/>
    <w:basedOn w:val="aa"/>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26">
    <w:name w:val="xl58526"/>
    <w:basedOn w:val="aa"/>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27">
    <w:name w:val="xl58527"/>
    <w:basedOn w:val="aa"/>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8">
    <w:name w:val="xl58528"/>
    <w:basedOn w:val="aa"/>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29">
    <w:name w:val="xl58529"/>
    <w:basedOn w:val="aa"/>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30">
    <w:name w:val="xl58530"/>
    <w:basedOn w:val="aa"/>
    <w:rsid w:val="005B721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58531">
    <w:name w:val="xl58531"/>
    <w:basedOn w:val="aa"/>
    <w:rsid w:val="005B721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58532">
    <w:name w:val="xl58532"/>
    <w:basedOn w:val="aa"/>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33">
    <w:name w:val="xl58533"/>
    <w:basedOn w:val="aa"/>
    <w:rsid w:val="005B7214"/>
    <w:pPr>
      <w:pBdr>
        <w:top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34">
    <w:name w:val="xl58534"/>
    <w:basedOn w:val="aa"/>
    <w:rsid w:val="005B7214"/>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35">
    <w:name w:val="xl58535"/>
    <w:basedOn w:val="aa"/>
    <w:rsid w:val="005B7214"/>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36">
    <w:name w:val="xl58536"/>
    <w:basedOn w:val="aa"/>
    <w:rsid w:val="005B721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37">
    <w:name w:val="xl58537"/>
    <w:basedOn w:val="aa"/>
    <w:rsid w:val="005B721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38">
    <w:name w:val="xl58538"/>
    <w:basedOn w:val="aa"/>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39">
    <w:name w:val="xl58539"/>
    <w:basedOn w:val="aa"/>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40">
    <w:name w:val="xl58540"/>
    <w:basedOn w:val="aa"/>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41">
    <w:name w:val="xl58541"/>
    <w:basedOn w:val="aa"/>
    <w:rsid w:val="005B7214"/>
    <w:pPr>
      <w:pBdr>
        <w:top w:val="single" w:sz="4" w:space="0" w:color="auto"/>
        <w:left w:val="single" w:sz="4" w:space="0" w:color="auto"/>
      </w:pBdr>
      <w:shd w:val="clear" w:color="000000" w:fill="92D05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42">
    <w:name w:val="xl58542"/>
    <w:basedOn w:val="aa"/>
    <w:rsid w:val="005B7214"/>
    <w:pPr>
      <w:pBdr>
        <w:top w:val="single" w:sz="4" w:space="0" w:color="auto"/>
      </w:pBdr>
      <w:shd w:val="clear" w:color="000000" w:fill="92D050"/>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43">
    <w:name w:val="xl58543"/>
    <w:basedOn w:val="aa"/>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58544">
    <w:name w:val="xl58544"/>
    <w:basedOn w:val="aa"/>
    <w:rsid w:val="005B7214"/>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545">
    <w:name w:val="xl58545"/>
    <w:basedOn w:val="aa"/>
    <w:rsid w:val="005B721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546">
    <w:name w:val="xl58546"/>
    <w:basedOn w:val="aa"/>
    <w:rsid w:val="005B721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547">
    <w:name w:val="xl58547"/>
    <w:basedOn w:val="aa"/>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48">
    <w:name w:val="xl58548"/>
    <w:basedOn w:val="aa"/>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49">
    <w:name w:val="xl58549"/>
    <w:basedOn w:val="aa"/>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50">
    <w:name w:val="xl58550"/>
    <w:basedOn w:val="aa"/>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1">
    <w:name w:val="xl58551"/>
    <w:basedOn w:val="aa"/>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2">
    <w:name w:val="xl58552"/>
    <w:basedOn w:val="aa"/>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3">
    <w:name w:val="xl58553"/>
    <w:basedOn w:val="aa"/>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4">
    <w:name w:val="xl58554"/>
    <w:basedOn w:val="aa"/>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5">
    <w:name w:val="xl58555"/>
    <w:basedOn w:val="aa"/>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6">
    <w:name w:val="xl58556"/>
    <w:basedOn w:val="aa"/>
    <w:rsid w:val="005B7214"/>
    <w:pPr>
      <w:pBdr>
        <w:top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7">
    <w:name w:val="xl58557"/>
    <w:basedOn w:val="aa"/>
    <w:rsid w:val="005B7214"/>
    <w:pPr>
      <w:pBdr>
        <w:top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8">
    <w:name w:val="xl58558"/>
    <w:basedOn w:val="aa"/>
    <w:rsid w:val="005B7214"/>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59">
    <w:name w:val="xl58559"/>
    <w:basedOn w:val="aa"/>
    <w:rsid w:val="005B7214"/>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0">
    <w:name w:val="xl58560"/>
    <w:basedOn w:val="aa"/>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1">
    <w:name w:val="xl58561"/>
    <w:basedOn w:val="aa"/>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2">
    <w:name w:val="xl58562"/>
    <w:basedOn w:val="aa"/>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3">
    <w:name w:val="xl58563"/>
    <w:basedOn w:val="aa"/>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4">
    <w:name w:val="xl58564"/>
    <w:basedOn w:val="aa"/>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5">
    <w:name w:val="xl58565"/>
    <w:basedOn w:val="aa"/>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66">
    <w:name w:val="xl58566"/>
    <w:basedOn w:val="aa"/>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567">
    <w:name w:val="xl58567"/>
    <w:basedOn w:val="aa"/>
    <w:rsid w:val="005B7214"/>
    <w:pPr>
      <w:pBdr>
        <w:top w:val="single" w:sz="4" w:space="0" w:color="auto"/>
        <w:bottom w:val="single" w:sz="4" w:space="0" w:color="auto"/>
      </w:pBdr>
      <w:shd w:val="clear" w:color="000000" w:fill="8DB4E2"/>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568">
    <w:name w:val="xl58568"/>
    <w:basedOn w:val="aa"/>
    <w:rsid w:val="005B7214"/>
    <w:pPr>
      <w:pBdr>
        <w:top w:val="single" w:sz="4" w:space="0" w:color="auto"/>
        <w:bottom w:val="single" w:sz="4" w:space="0" w:color="auto"/>
        <w:right w:val="single" w:sz="4" w:space="0" w:color="auto"/>
      </w:pBdr>
      <w:shd w:val="clear" w:color="000000" w:fill="8DB4E2"/>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569">
    <w:name w:val="xl58569"/>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70">
    <w:name w:val="xl58570"/>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71">
    <w:name w:val="xl58571"/>
    <w:basedOn w:val="aa"/>
    <w:rsid w:val="005B7214"/>
    <w:pPr>
      <w:pBdr>
        <w:top w:val="single" w:sz="4" w:space="0" w:color="auto"/>
        <w:bottom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72">
    <w:name w:val="xl58572"/>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73">
    <w:name w:val="xl58573"/>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74">
    <w:name w:val="xl58574"/>
    <w:basedOn w:val="aa"/>
    <w:rsid w:val="005B7214"/>
    <w:pPr>
      <w:pBdr>
        <w:top w:val="single" w:sz="4" w:space="0" w:color="auto"/>
        <w:bottom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75">
    <w:name w:val="xl58575"/>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576">
    <w:name w:val="xl58576"/>
    <w:basedOn w:val="aa"/>
    <w:rsid w:val="005B7214"/>
    <w:pPr>
      <w:pBdr>
        <w:top w:val="single" w:sz="4" w:space="0" w:color="auto"/>
        <w:left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77">
    <w:name w:val="xl58577"/>
    <w:basedOn w:val="aa"/>
    <w:rsid w:val="005B7214"/>
    <w:pPr>
      <w:pBdr>
        <w:top w:val="single" w:sz="4" w:space="0" w:color="auto"/>
        <w:bottom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78">
    <w:name w:val="xl58578"/>
    <w:basedOn w:val="aa"/>
    <w:rsid w:val="005B721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79">
    <w:name w:val="xl58579"/>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58580">
    <w:name w:val="xl58580"/>
    <w:basedOn w:val="aa"/>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581">
    <w:name w:val="xl58581"/>
    <w:basedOn w:val="aa"/>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82">
    <w:name w:val="xl58582"/>
    <w:basedOn w:val="aa"/>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83">
    <w:name w:val="xl58583"/>
    <w:basedOn w:val="aa"/>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84">
    <w:name w:val="xl58584"/>
    <w:basedOn w:val="aa"/>
    <w:rsid w:val="005B721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85">
    <w:name w:val="xl58585"/>
    <w:basedOn w:val="aa"/>
    <w:rsid w:val="005B7214"/>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58586">
    <w:name w:val="xl58586"/>
    <w:basedOn w:val="aa"/>
    <w:rsid w:val="005B721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58587">
    <w:name w:val="xl58587"/>
    <w:basedOn w:val="aa"/>
    <w:rsid w:val="005B7214"/>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58588">
    <w:name w:val="xl58588"/>
    <w:basedOn w:val="aa"/>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89">
    <w:name w:val="xl58589"/>
    <w:basedOn w:val="aa"/>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8590">
    <w:name w:val="xl58590"/>
    <w:basedOn w:val="aa"/>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numbering" w:customStyle="1" w:styleId="4f2">
    <w:name w:val="Нет списка4"/>
    <w:next w:val="ad"/>
    <w:uiPriority w:val="99"/>
    <w:semiHidden/>
    <w:unhideWhenUsed/>
    <w:rsid w:val="005B7214"/>
  </w:style>
  <w:style w:type="table" w:customStyle="1" w:styleId="TableGridReport2">
    <w:name w:val="Table Grid Report2"/>
    <w:basedOn w:val="ac"/>
    <w:next w:val="afffe"/>
    <w:uiPriority w:val="59"/>
    <w:locked/>
    <w:rsid w:val="005B7214"/>
    <w:pPr>
      <w:spacing w:after="200" w:line="276" w:lineRule="auto"/>
      <w:ind w:left="1080"/>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c"/>
    <w:next w:val="57"/>
    <w:locked/>
    <w:rsid w:val="005B7214"/>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
    <w:name w:val="1 / 1.1 / 1.1.3"/>
    <w:basedOn w:val="ad"/>
    <w:next w:val="111111"/>
    <w:locked/>
    <w:rsid w:val="005B7214"/>
    <w:pPr>
      <w:numPr>
        <w:numId w:val="7"/>
      </w:numPr>
    </w:pPr>
  </w:style>
  <w:style w:type="table" w:customStyle="1" w:styleId="TableGrid12">
    <w:name w:val="Table Grid12"/>
    <w:basedOn w:val="ac"/>
    <w:next w:val="afffe"/>
    <w:rsid w:val="005B7214"/>
    <w:pPr>
      <w:spacing w:after="200" w:line="276" w:lineRule="auto"/>
      <w:jc w:val="left"/>
    </w:pPr>
    <w:rPr>
      <w:rFonts w:asciiTheme="majorHAnsi" w:eastAsiaTheme="majorEastAsia" w:hAnsiTheme="majorHAnsi" w:cstheme="majorBidi"/>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8">
    <w:name w:val="Папушкин2"/>
    <w:basedOn w:val="afffe"/>
    <w:rsid w:val="005B7214"/>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c"/>
    <w:next w:val="57"/>
    <w:rsid w:val="005B7214"/>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c"/>
    <w:next w:val="3f"/>
    <w:rsid w:val="005B7214"/>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c"/>
    <w:next w:val="4c"/>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c"/>
    <w:next w:val="5b"/>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c"/>
    <w:next w:val="-10"/>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c"/>
    <w:next w:val="2f1"/>
    <w:rsid w:val="005B7214"/>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c"/>
    <w:next w:val="-20"/>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Современная таблица2"/>
    <w:basedOn w:val="ac"/>
    <w:next w:val="affff6"/>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0">
    <w:name w:val="Средний список 115"/>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c"/>
    <w:next w:val="2f2"/>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a">
    <w:name w:val="Стандартная таблица2"/>
    <w:basedOn w:val="ac"/>
    <w:next w:val="affff7"/>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c"/>
    <w:next w:val="1f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
    <w:name w:val="Простая таблица 12"/>
    <w:basedOn w:val="ac"/>
    <w:next w:val="1f4"/>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c"/>
    <w:next w:val="2f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c"/>
    <w:next w:val="-11"/>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c"/>
    <w:next w:val="-21"/>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c"/>
    <w:next w:val="-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b">
    <w:name w:val="Изысканная таблица2"/>
    <w:basedOn w:val="ac"/>
    <w:next w:val="affff9"/>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c"/>
    <w:next w:val="1f5"/>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c"/>
    <w:next w:val="2f4"/>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c"/>
    <w:next w:val="afffe"/>
    <w:uiPriority w:val="59"/>
    <w:rsid w:val="005B7214"/>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
    <w:basedOn w:val="ac"/>
    <w:next w:val="afffe"/>
    <w:rsid w:val="005B7214"/>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c"/>
    <w:next w:val="85"/>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8">
    <w:name w:val="Сетка таблицы 22"/>
    <w:basedOn w:val="ac"/>
    <w:next w:val="2f7"/>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9">
    <w:name w:val="Сетка таблицы 12"/>
    <w:basedOn w:val="ac"/>
    <w:next w:val="1f7"/>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a">
    <w:name w:val="Нет списка12"/>
    <w:next w:val="ad"/>
    <w:uiPriority w:val="99"/>
    <w:semiHidden/>
    <w:unhideWhenUsed/>
    <w:rsid w:val="005B7214"/>
  </w:style>
  <w:style w:type="table" w:customStyle="1" w:styleId="12b">
    <w:name w:val="Светлая заливка12"/>
    <w:basedOn w:val="ac"/>
    <w:uiPriority w:val="60"/>
    <w:rsid w:val="005B7214"/>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c"/>
    <w:uiPriority w:val="65"/>
    <w:rsid w:val="005B7214"/>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0">
    <w:name w:val="Сетка таблицы252"/>
    <w:basedOn w:val="ac"/>
    <w:next w:val="afffe"/>
    <w:rsid w:val="005B7214"/>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Светлая заливка22"/>
    <w:basedOn w:val="ac"/>
    <w:uiPriority w:val="60"/>
    <w:rsid w:val="005B7214"/>
    <w:pPr>
      <w:spacing w:after="200" w:line="276" w:lineRule="auto"/>
      <w:jc w:val="left"/>
    </w:pPr>
    <w:rPr>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c"/>
    <w:next w:val="afffe"/>
    <w:uiPriority w:val="5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a">
    <w:name w:val="Заголовок 2 уровень2"/>
    <w:basedOn w:val="ad"/>
    <w:uiPriority w:val="99"/>
    <w:rsid w:val="005B7214"/>
  </w:style>
  <w:style w:type="numbering" w:customStyle="1" w:styleId="322">
    <w:name w:val="Заголовок 3 ур2"/>
    <w:basedOn w:val="ad"/>
    <w:uiPriority w:val="99"/>
    <w:rsid w:val="005B7214"/>
  </w:style>
  <w:style w:type="paragraph" w:customStyle="1" w:styleId="3">
    <w:name w:val="3 уровень Подзаголовок"/>
    <w:basedOn w:val="31"/>
    <w:uiPriority w:val="99"/>
    <w:qFormat/>
    <w:rsid w:val="005B7214"/>
    <w:pPr>
      <w:numPr>
        <w:numId w:val="30"/>
      </w:numPr>
      <w:suppressAutoHyphens/>
      <w:spacing w:before="200" w:line="271" w:lineRule="auto"/>
      <w:jc w:val="left"/>
    </w:pPr>
    <w:rPr>
      <w:rFonts w:ascii="Arial Unicode MS" w:eastAsia="Arial Unicode MS" w:hAnsi="Arial Unicode MS" w:cs="Arial Unicode MS"/>
      <w:b/>
      <w:bCs/>
      <w:i/>
      <w:iCs/>
      <w:color w:val="000000"/>
      <w:sz w:val="21"/>
      <w:szCs w:val="21"/>
      <w:lang w:eastAsia="ru-RU" w:bidi="en-US"/>
    </w:rPr>
  </w:style>
  <w:style w:type="paragraph" w:customStyle="1" w:styleId="1330">
    <w:name w:val="Обычный 13 Знак3"/>
    <w:basedOn w:val="aa"/>
    <w:autoRedefine/>
    <w:uiPriority w:val="99"/>
    <w:qFormat/>
    <w:rsid w:val="005B7214"/>
    <w:pPr>
      <w:keepNext/>
      <w:keepLines/>
      <w:suppressLineNumbers/>
      <w:tabs>
        <w:tab w:val="left" w:leader="dot" w:pos="9356"/>
      </w:tabs>
      <w:suppressAutoHyphens/>
      <w:spacing w:before="60" w:after="200" w:line="360" w:lineRule="auto"/>
      <w:ind w:firstLine="720"/>
    </w:pPr>
    <w:rPr>
      <w:rFonts w:eastAsia="Times New Roman" w:cstheme="majorBidi"/>
      <w:szCs w:val="26"/>
      <w:lang w:val="en-US" w:eastAsia="ru-RU" w:bidi="en-US"/>
    </w:rPr>
  </w:style>
  <w:style w:type="paragraph" w:customStyle="1" w:styleId="134">
    <w:name w:val="Обычный 13"/>
    <w:basedOn w:val="aa"/>
    <w:link w:val="135"/>
    <w:uiPriority w:val="99"/>
    <w:qFormat/>
    <w:rsid w:val="005B7214"/>
    <w:pPr>
      <w:keepNext/>
      <w:suppressLineNumbers/>
      <w:tabs>
        <w:tab w:val="left" w:pos="6804"/>
        <w:tab w:val="left" w:pos="6946"/>
        <w:tab w:val="left" w:leader="dot" w:pos="9356"/>
      </w:tabs>
      <w:suppressAutoHyphens/>
      <w:spacing w:before="60" w:after="200" w:line="276" w:lineRule="auto"/>
      <w:ind w:firstLine="680"/>
    </w:pPr>
    <w:rPr>
      <w:rFonts w:eastAsia="Times New Roman" w:cstheme="majorBidi"/>
      <w:szCs w:val="26"/>
      <w:lang w:val="en-US" w:eastAsia="ru-RU" w:bidi="en-US"/>
    </w:rPr>
  </w:style>
  <w:style w:type="character" w:customStyle="1" w:styleId="135">
    <w:name w:val="Обычный 13 Знак5"/>
    <w:basedOn w:val="ab"/>
    <w:link w:val="134"/>
    <w:uiPriority w:val="99"/>
    <w:rsid w:val="005B7214"/>
    <w:rPr>
      <w:rFonts w:ascii="Times New Roman" w:eastAsia="Times New Roman" w:hAnsi="Times New Roman" w:cstheme="majorBidi"/>
      <w:sz w:val="26"/>
      <w:szCs w:val="26"/>
      <w:lang w:val="en-US" w:eastAsia="ru-RU" w:bidi="en-US"/>
    </w:rPr>
  </w:style>
  <w:style w:type="paragraph" w:customStyle="1" w:styleId="1ff5">
    <w:name w:val="Текст1"/>
    <w:basedOn w:val="aa"/>
    <w:uiPriority w:val="99"/>
    <w:qFormat/>
    <w:rsid w:val="005B7214"/>
    <w:pPr>
      <w:tabs>
        <w:tab w:val="left" w:pos="1701"/>
      </w:tabs>
      <w:suppressAutoHyphens/>
      <w:spacing w:before="80" w:after="200" w:line="252" w:lineRule="auto"/>
      <w:ind w:firstLine="852"/>
    </w:pPr>
    <w:rPr>
      <w:rFonts w:eastAsia="SimSun" w:cstheme="majorBidi"/>
      <w:sz w:val="28"/>
      <w:szCs w:val="28"/>
      <w:lang w:val="en-US" w:eastAsia="ar-SA" w:bidi="en-US"/>
    </w:rPr>
  </w:style>
  <w:style w:type="character" w:customStyle="1" w:styleId="apple-converted-space">
    <w:name w:val="apple-converted-space"/>
    <w:basedOn w:val="ab"/>
    <w:uiPriority w:val="99"/>
    <w:rsid w:val="005B7214"/>
  </w:style>
  <w:style w:type="character" w:customStyle="1" w:styleId="4f3">
    <w:name w:val="заголовок 4 Знак"/>
    <w:uiPriority w:val="99"/>
    <w:rsid w:val="005B7214"/>
    <w:rPr>
      <w:rFonts w:ascii="Arial" w:hAnsi="Arial"/>
      <w:i/>
      <w:sz w:val="24"/>
      <w:szCs w:val="24"/>
      <w:lang w:val="ru-RU" w:eastAsia="ru-RU" w:bidi="ar-SA"/>
    </w:rPr>
  </w:style>
  <w:style w:type="paragraph" w:customStyle="1" w:styleId="affffff6">
    <w:name w:val="основной"/>
    <w:basedOn w:val="aa"/>
    <w:uiPriority w:val="99"/>
    <w:qFormat/>
    <w:rsid w:val="005B7214"/>
    <w:pPr>
      <w:spacing w:after="200" w:line="276" w:lineRule="auto"/>
      <w:ind w:firstLine="720"/>
    </w:pPr>
    <w:rPr>
      <w:rFonts w:eastAsia="Times New Roman" w:cstheme="majorBidi"/>
      <w:sz w:val="24"/>
      <w:szCs w:val="20"/>
      <w:lang w:val="en-US" w:eastAsia="ru-RU" w:bidi="en-US"/>
    </w:rPr>
  </w:style>
  <w:style w:type="character" w:customStyle="1" w:styleId="FontStyle23">
    <w:name w:val="Font Style23"/>
    <w:uiPriority w:val="99"/>
    <w:rsid w:val="005B7214"/>
    <w:rPr>
      <w:rFonts w:ascii="Times New Roman" w:hAnsi="Times New Roman" w:cs="Times New Roman"/>
      <w:sz w:val="18"/>
      <w:szCs w:val="18"/>
    </w:rPr>
  </w:style>
  <w:style w:type="paragraph" w:customStyle="1" w:styleId="ConsPlusNonformat">
    <w:name w:val="ConsPlusNonformat"/>
    <w:uiPriority w:val="99"/>
    <w:qFormat/>
    <w:rsid w:val="005B7214"/>
    <w:pPr>
      <w:autoSpaceDE w:val="0"/>
      <w:autoSpaceDN w:val="0"/>
      <w:adjustRightInd w:val="0"/>
      <w:spacing w:after="200" w:line="276" w:lineRule="auto"/>
      <w:jc w:val="left"/>
    </w:pPr>
    <w:rPr>
      <w:rFonts w:ascii="Courier New" w:eastAsiaTheme="minorEastAsia" w:hAnsi="Courier New" w:cs="Courier New"/>
      <w:lang w:val="en-US" w:bidi="en-US"/>
    </w:rPr>
  </w:style>
  <w:style w:type="paragraph" w:customStyle="1" w:styleId="1ff6">
    <w:name w:val="Знак Знак Знак1"/>
    <w:basedOn w:val="aa"/>
    <w:uiPriority w:val="99"/>
    <w:qFormat/>
    <w:rsid w:val="005B7214"/>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e02">
    <w:name w:val="e02"/>
    <w:basedOn w:val="aa"/>
    <w:uiPriority w:val="99"/>
    <w:qFormat/>
    <w:rsid w:val="005B7214"/>
    <w:pPr>
      <w:spacing w:before="100" w:beforeAutospacing="1" w:after="100" w:afterAutospacing="1" w:line="276" w:lineRule="auto"/>
      <w:ind w:firstLine="0"/>
      <w:jc w:val="left"/>
    </w:pPr>
    <w:rPr>
      <w:rFonts w:eastAsia="Times New Roman" w:cstheme="majorBidi"/>
      <w:sz w:val="24"/>
      <w:szCs w:val="24"/>
      <w:lang w:val="en-US" w:eastAsia="ru-RU" w:bidi="en-US"/>
    </w:rPr>
  </w:style>
  <w:style w:type="paragraph" w:customStyle="1" w:styleId="ConsPlusCell">
    <w:name w:val="ConsPlusCell"/>
    <w:link w:val="ConsPlusCell0"/>
    <w:uiPriority w:val="99"/>
    <w:qFormat/>
    <w:rsid w:val="005B7214"/>
    <w:pPr>
      <w:widowControl w:val="0"/>
      <w:autoSpaceDE w:val="0"/>
      <w:autoSpaceDN w:val="0"/>
      <w:adjustRightInd w:val="0"/>
      <w:spacing w:after="200" w:line="276" w:lineRule="auto"/>
      <w:jc w:val="left"/>
    </w:pPr>
    <w:rPr>
      <w:rFonts w:ascii="Arial" w:eastAsiaTheme="majorEastAsia" w:hAnsi="Arial" w:cs="Arial"/>
      <w:lang w:val="en-US" w:eastAsia="ru-RU" w:bidi="en-US"/>
    </w:rPr>
  </w:style>
  <w:style w:type="paragraph" w:customStyle="1" w:styleId="11f1">
    <w:name w:val="Знак Знак Знак11"/>
    <w:basedOn w:val="aa"/>
    <w:uiPriority w:val="99"/>
    <w:qFormat/>
    <w:rsid w:val="005B7214"/>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affffff7">
    <w:name w:val="Абзац"/>
    <w:basedOn w:val="aa"/>
    <w:link w:val="affffff8"/>
    <w:uiPriority w:val="99"/>
    <w:qFormat/>
    <w:rsid w:val="005B7214"/>
    <w:pPr>
      <w:spacing w:after="60" w:line="276" w:lineRule="auto"/>
      <w:ind w:firstLine="680"/>
    </w:pPr>
    <w:rPr>
      <w:rFonts w:eastAsia="Times New Roman" w:cstheme="majorBidi"/>
      <w:sz w:val="24"/>
      <w:szCs w:val="24"/>
      <w:lang w:val="en-US" w:bidi="en-US"/>
    </w:rPr>
  </w:style>
  <w:style w:type="character" w:customStyle="1" w:styleId="affffff8">
    <w:name w:val="Абзац Знак"/>
    <w:link w:val="affffff7"/>
    <w:uiPriority w:val="99"/>
    <w:rsid w:val="005B7214"/>
    <w:rPr>
      <w:rFonts w:ascii="Times New Roman" w:eastAsia="Times New Roman" w:hAnsi="Times New Roman" w:cstheme="majorBidi"/>
      <w:sz w:val="24"/>
      <w:szCs w:val="24"/>
      <w:lang w:val="en-US" w:bidi="en-US"/>
    </w:rPr>
  </w:style>
  <w:style w:type="paragraph" w:customStyle="1" w:styleId="affffff9">
    <w:name w:val="Название таблицы"/>
    <w:basedOn w:val="af2"/>
    <w:uiPriority w:val="99"/>
    <w:qFormat/>
    <w:rsid w:val="005B7214"/>
    <w:rPr>
      <w:rFonts w:asciiTheme="minorHAnsi" w:eastAsia="Times New Roman" w:hAnsiTheme="minorHAnsi"/>
      <w:sz w:val="24"/>
      <w:szCs w:val="22"/>
      <w:lang w:val="en-US" w:eastAsia="ru-RU" w:bidi="en-US"/>
    </w:rPr>
  </w:style>
  <w:style w:type="paragraph" w:customStyle="1" w:styleId="affffffa">
    <w:name w:val="Табличный_центр"/>
    <w:basedOn w:val="aa"/>
    <w:uiPriority w:val="99"/>
    <w:qFormat/>
    <w:rsid w:val="005B7214"/>
    <w:pPr>
      <w:spacing w:after="200" w:line="276" w:lineRule="auto"/>
      <w:ind w:firstLine="0"/>
      <w:jc w:val="left"/>
    </w:pPr>
    <w:rPr>
      <w:rFonts w:eastAsia="Times New Roman" w:cstheme="majorBidi"/>
      <w:sz w:val="24"/>
      <w:lang w:val="en-US" w:eastAsia="ru-RU" w:bidi="en-US"/>
    </w:rPr>
  </w:style>
  <w:style w:type="paragraph" w:customStyle="1" w:styleId="affffffb">
    <w:name w:val="Табличный_заголовки"/>
    <w:basedOn w:val="aa"/>
    <w:uiPriority w:val="99"/>
    <w:qFormat/>
    <w:rsid w:val="005B7214"/>
    <w:pPr>
      <w:keepNext/>
      <w:keepLines/>
      <w:spacing w:after="200" w:line="276" w:lineRule="auto"/>
      <w:ind w:firstLine="0"/>
      <w:jc w:val="left"/>
    </w:pPr>
    <w:rPr>
      <w:rFonts w:eastAsia="Times New Roman" w:cstheme="majorBidi"/>
      <w:b/>
      <w:sz w:val="24"/>
      <w:lang w:val="en-US" w:eastAsia="ru-RU" w:bidi="en-US"/>
    </w:rPr>
  </w:style>
  <w:style w:type="paragraph" w:customStyle="1" w:styleId="affffffc">
    <w:name w:val="Табличный_слева"/>
    <w:basedOn w:val="aa"/>
    <w:uiPriority w:val="99"/>
    <w:qFormat/>
    <w:rsid w:val="005B7214"/>
    <w:pPr>
      <w:spacing w:after="200" w:line="276" w:lineRule="auto"/>
      <w:ind w:firstLine="0"/>
      <w:jc w:val="left"/>
    </w:pPr>
    <w:rPr>
      <w:rFonts w:eastAsia="Times New Roman" w:cstheme="majorBidi"/>
      <w:sz w:val="24"/>
      <w:lang w:val="en-US" w:eastAsia="ru-RU" w:bidi="en-US"/>
    </w:rPr>
  </w:style>
  <w:style w:type="numbering" w:customStyle="1" w:styleId="12c">
    <w:name w:val="Стиль12"/>
    <w:uiPriority w:val="99"/>
    <w:rsid w:val="005B7214"/>
  </w:style>
  <w:style w:type="character" w:customStyle="1" w:styleId="affffffd">
    <w:name w:val="Основной текст + Полужирный"/>
    <w:basedOn w:val="af5"/>
    <w:uiPriority w:val="99"/>
    <w:rsid w:val="005B7214"/>
    <w:rPr>
      <w:rFonts w:ascii="Times New Roman" w:eastAsia="Times New Roman" w:hAnsi="Times New Roman" w:cs="Times New Roman"/>
      <w:b/>
      <w:bCs/>
      <w:color w:val="000000"/>
      <w:w w:val="100"/>
      <w:position w:val="0"/>
      <w:sz w:val="18"/>
      <w:szCs w:val="18"/>
      <w:shd w:val="clear" w:color="auto" w:fill="FFFFFF"/>
      <w:lang w:val="ru-RU"/>
    </w:rPr>
  </w:style>
  <w:style w:type="character" w:customStyle="1" w:styleId="2ffc">
    <w:name w:val="Основной текст (2) + Не полужирный"/>
    <w:basedOn w:val="26"/>
    <w:uiPriority w:val="99"/>
    <w:rsid w:val="005B7214"/>
    <w:rPr>
      <w:rFonts w:ascii="Arial" w:eastAsia="Arial" w:hAnsi="Arial" w:cs="Arial"/>
      <w:b/>
      <w:bCs/>
      <w:color w:val="000000"/>
      <w:spacing w:val="0"/>
      <w:w w:val="100"/>
      <w:position w:val="0"/>
      <w:sz w:val="18"/>
      <w:szCs w:val="18"/>
      <w:shd w:val="clear" w:color="auto" w:fill="FFFFFF"/>
      <w:lang w:val="ru-RU"/>
    </w:rPr>
  </w:style>
  <w:style w:type="paragraph" w:styleId="2ffd">
    <w:name w:val="Quote"/>
    <w:basedOn w:val="aa"/>
    <w:next w:val="aa"/>
    <w:link w:val="2ffe"/>
    <w:uiPriority w:val="99"/>
    <w:qFormat/>
    <w:rsid w:val="005B7214"/>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e">
    <w:name w:val="Цитата 2 Знак"/>
    <w:basedOn w:val="ab"/>
    <w:link w:val="2ffd"/>
    <w:uiPriority w:val="99"/>
    <w:rsid w:val="005B7214"/>
    <w:rPr>
      <w:rFonts w:eastAsiaTheme="minorEastAsia"/>
      <w:i/>
      <w:iCs/>
      <w:color w:val="000000" w:themeColor="text1"/>
      <w:sz w:val="24"/>
      <w:lang w:val="en-US" w:bidi="en-US"/>
    </w:rPr>
  </w:style>
  <w:style w:type="paragraph" w:styleId="affffffe">
    <w:name w:val="Intense Quote"/>
    <w:basedOn w:val="aa"/>
    <w:next w:val="aa"/>
    <w:link w:val="afffffff"/>
    <w:uiPriority w:val="99"/>
    <w:qFormat/>
    <w:rsid w:val="005B7214"/>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
    <w:name w:val="Выделенная цитата Знак"/>
    <w:basedOn w:val="ab"/>
    <w:link w:val="affffffe"/>
    <w:uiPriority w:val="99"/>
    <w:rsid w:val="005B7214"/>
    <w:rPr>
      <w:rFonts w:asciiTheme="majorHAnsi" w:eastAsiaTheme="majorEastAsia" w:hAnsiTheme="majorHAnsi" w:cstheme="majorBidi"/>
      <w:i/>
      <w:iCs/>
      <w:lang w:val="en-US" w:bidi="en-US"/>
    </w:rPr>
  </w:style>
  <w:style w:type="character" w:styleId="afffffff0">
    <w:name w:val="Subtle Emphasis"/>
    <w:aliases w:val="Текст 1-й уровень"/>
    <w:uiPriority w:val="99"/>
    <w:qFormat/>
    <w:rsid w:val="005B7214"/>
    <w:rPr>
      <w:i/>
      <w:iCs/>
    </w:rPr>
  </w:style>
  <w:style w:type="character" w:styleId="afffffff1">
    <w:name w:val="Intense Emphasis"/>
    <w:uiPriority w:val="99"/>
    <w:qFormat/>
    <w:rsid w:val="005B7214"/>
    <w:rPr>
      <w:b/>
      <w:bCs/>
      <w:i/>
      <w:iCs/>
    </w:rPr>
  </w:style>
  <w:style w:type="character" w:styleId="afffffff2">
    <w:name w:val="Subtle Reference"/>
    <w:basedOn w:val="ab"/>
    <w:uiPriority w:val="99"/>
    <w:qFormat/>
    <w:rsid w:val="005B7214"/>
    <w:rPr>
      <w:smallCaps/>
    </w:rPr>
  </w:style>
  <w:style w:type="character" w:styleId="afffffff3">
    <w:name w:val="Intense Reference"/>
    <w:uiPriority w:val="99"/>
    <w:qFormat/>
    <w:rsid w:val="005B7214"/>
    <w:rPr>
      <w:b/>
      <w:bCs/>
      <w:smallCaps/>
    </w:rPr>
  </w:style>
  <w:style w:type="character" w:styleId="afffffff4">
    <w:name w:val="Book Title"/>
    <w:basedOn w:val="ab"/>
    <w:uiPriority w:val="99"/>
    <w:qFormat/>
    <w:rsid w:val="005B7214"/>
    <w:rPr>
      <w:i/>
      <w:iCs/>
      <w:smallCaps/>
      <w:spacing w:val="5"/>
    </w:rPr>
  </w:style>
  <w:style w:type="paragraph" w:customStyle="1" w:styleId="1ff7">
    <w:name w:val="МОЙ Заголовок 1"/>
    <w:basedOn w:val="17"/>
    <w:link w:val="1ff8"/>
    <w:uiPriority w:val="99"/>
    <w:qFormat/>
    <w:rsid w:val="005B7214"/>
    <w:pPr>
      <w:keepNext w:val="0"/>
      <w:keepLines w:val="0"/>
      <w:numPr>
        <w:numId w:val="0"/>
      </w:numPr>
      <w:tabs>
        <w:tab w:val="num" w:pos="1440"/>
      </w:tabs>
      <w:suppressAutoHyphens/>
      <w:spacing w:after="240"/>
      <w:contextualSpacing/>
      <w:jc w:val="center"/>
    </w:pPr>
    <w:rPr>
      <w:rFonts w:ascii="Arial Black" w:hAnsi="Arial Black"/>
      <w:b w:val="0"/>
      <w:smallCaps/>
      <w:color w:val="auto"/>
      <w:spacing w:val="5"/>
      <w:lang w:eastAsia="en-US" w:bidi="en-US"/>
    </w:rPr>
  </w:style>
  <w:style w:type="character" w:customStyle="1" w:styleId="1ff8">
    <w:name w:val="МОЙ Заголовок 1 Знак"/>
    <w:basedOn w:val="ab"/>
    <w:link w:val="1ff7"/>
    <w:uiPriority w:val="99"/>
    <w:rsid w:val="005B7214"/>
    <w:rPr>
      <w:rFonts w:ascii="Arial Black" w:eastAsiaTheme="majorEastAsia" w:hAnsi="Arial Black" w:cstheme="majorBidi"/>
      <w:bCs/>
      <w:smallCaps/>
      <w:spacing w:val="5"/>
      <w:sz w:val="28"/>
      <w:szCs w:val="28"/>
      <w:lang w:bidi="en-US"/>
    </w:rPr>
  </w:style>
  <w:style w:type="character" w:customStyle="1" w:styleId="1ff9">
    <w:name w:val="Стиль1 Знак"/>
    <w:basedOn w:val="23"/>
    <w:uiPriority w:val="99"/>
    <w:rsid w:val="005B7214"/>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85pt">
    <w:name w:val="Колонтитул + 8.5 pt;Не полужирный"/>
    <w:basedOn w:val="af6"/>
    <w:rsid w:val="005B721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6"/>
    <w:rsid w:val="005B7214"/>
    <w:rPr>
      <w:rFonts w:ascii="Arial" w:eastAsia="Arial" w:hAnsi="Arial" w:cs="Arial"/>
      <w:b/>
      <w:bCs/>
      <w:color w:val="000000"/>
      <w:spacing w:val="0"/>
      <w:w w:val="100"/>
      <w:position w:val="0"/>
      <w:sz w:val="17"/>
      <w:szCs w:val="17"/>
      <w:shd w:val="clear" w:color="auto" w:fill="FFFFFF"/>
      <w:lang w:val="ru-RU"/>
    </w:rPr>
  </w:style>
  <w:style w:type="character" w:customStyle="1" w:styleId="ArialUnicodeMS0pt">
    <w:name w:val="Подпись к таблице + Arial Unicode MS;Не полужирный;Интервал 0 pt"/>
    <w:basedOn w:val="ab"/>
    <w:rsid w:val="005B721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5ArialUnicodeMS">
    <w:name w:val="Основной текст (5) + Arial Unicode MS"/>
    <w:basedOn w:val="52"/>
    <w:uiPriority w:val="99"/>
    <w:rsid w:val="005B7214"/>
    <w:rPr>
      <w:rFonts w:ascii="Arial Unicode MS" w:eastAsia="Arial Unicode MS" w:hAnsi="Arial Unicode MS" w:cs="Arial Unicode MS"/>
      <w:b/>
      <w:bCs/>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7"/>
    <w:rsid w:val="005B7214"/>
    <w:rPr>
      <w:rFonts w:ascii="Tahoma" w:eastAsia="Tahoma" w:hAnsi="Tahoma" w:cs="Tahoma"/>
      <w:b/>
      <w:bCs/>
      <w:color w:val="000000"/>
      <w:w w:val="100"/>
      <w:position w:val="0"/>
      <w:sz w:val="21"/>
      <w:szCs w:val="21"/>
      <w:u w:val="none"/>
      <w:shd w:val="clear" w:color="auto" w:fill="FFFFFF"/>
      <w:lang w:val="ru-RU"/>
    </w:rPr>
  </w:style>
  <w:style w:type="character" w:customStyle="1" w:styleId="4Tahoma7pt">
    <w:name w:val="Основной текст (4) + Tahoma;7 pt;Не полужирный"/>
    <w:basedOn w:val="42"/>
    <w:rsid w:val="005B7214"/>
    <w:rPr>
      <w:rFonts w:ascii="Tahoma" w:eastAsia="Tahoma" w:hAnsi="Tahoma" w:cs="Tahoma"/>
      <w:b/>
      <w:bCs/>
      <w:color w:val="000000"/>
      <w:spacing w:val="0"/>
      <w:w w:val="100"/>
      <w:position w:val="0"/>
      <w:sz w:val="14"/>
      <w:szCs w:val="14"/>
      <w:u w:val="none"/>
      <w:shd w:val="clear" w:color="auto" w:fill="FFFFFF"/>
      <w:lang w:val="ru-RU"/>
    </w:rPr>
  </w:style>
  <w:style w:type="character" w:customStyle="1" w:styleId="5f">
    <w:name w:val="Заголовок №5"/>
    <w:basedOn w:val="ab"/>
    <w:uiPriority w:val="99"/>
    <w:rsid w:val="005B721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5B7214"/>
    <w:pPr>
      <w:widowControl w:val="0"/>
      <w:suppressAutoHyphens/>
      <w:autoSpaceDN w:val="0"/>
      <w:spacing w:after="200" w:line="276" w:lineRule="auto"/>
      <w:jc w:val="left"/>
      <w:textAlignment w:val="baseline"/>
    </w:pPr>
    <w:rPr>
      <w:rFonts w:asciiTheme="majorHAnsi" w:eastAsia="Andale Sans UI" w:hAnsiTheme="majorHAnsi" w:cs="Tahoma"/>
      <w:kern w:val="3"/>
      <w:sz w:val="24"/>
      <w:szCs w:val="24"/>
      <w:lang w:val="de-DE" w:eastAsia="ja-JP" w:bidi="fa-IR"/>
    </w:rPr>
  </w:style>
  <w:style w:type="table" w:customStyle="1" w:styleId="323">
    <w:name w:val="Простая таблица 32"/>
    <w:basedOn w:val="ac"/>
    <w:next w:val="3f1"/>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c"/>
    <w:next w:val="2-4"/>
    <w:uiPriority w:val="64"/>
    <w:rsid w:val="005B7214"/>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Светлая заливка111"/>
    <w:basedOn w:val="ac"/>
    <w:uiPriority w:val="60"/>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5B7214"/>
    <w:pPr>
      <w:spacing w:after="200" w:line="276" w:lineRule="auto"/>
      <w:jc w:val="left"/>
    </w:pPr>
    <w:rPr>
      <w:rFonts w:eastAsiaTheme="minorEastAsia"/>
      <w:lang w:val="en-US" w:eastAsia="ru-RU" w:bidi="en-US"/>
    </w:rPr>
  </w:style>
  <w:style w:type="paragraph" w:customStyle="1" w:styleId="xl47485">
    <w:name w:val="xl47485"/>
    <w:basedOn w:val="aa"/>
    <w:uiPriority w:val="99"/>
    <w:qFormat/>
    <w:rsid w:val="005B7214"/>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1ffa">
    <w:name w:val="Абзац списка1"/>
    <w:basedOn w:val="aa"/>
    <w:uiPriority w:val="99"/>
    <w:qFormat/>
    <w:rsid w:val="005B7214"/>
    <w:pPr>
      <w:spacing w:line="360" w:lineRule="auto"/>
      <w:ind w:firstLine="0"/>
    </w:pPr>
    <w:rPr>
      <w:rFonts w:eastAsia="Times New Roman" w:cstheme="majorBidi"/>
      <w:sz w:val="28"/>
      <w:lang w:val="en-US" w:bidi="en-US"/>
    </w:rPr>
  </w:style>
  <w:style w:type="table" w:customStyle="1" w:styleId="1131">
    <w:name w:val="Светлая заливка113"/>
    <w:basedOn w:val="ac"/>
    <w:uiPriority w:val="60"/>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
    <w:name w:val="Светлая заливка115"/>
    <w:basedOn w:val="ac"/>
    <w:uiPriority w:val="60"/>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0">
    <w:name w:val="Светлая заливка3"/>
    <w:basedOn w:val="ac"/>
    <w:next w:val="LightShading1"/>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c"/>
    <w:uiPriority w:val="60"/>
    <w:rsid w:val="005B7214"/>
    <w:pPr>
      <w:spacing w:after="200" w:line="276" w:lineRule="auto"/>
      <w:jc w:val="left"/>
    </w:pPr>
    <w:rPr>
      <w:rFonts w:asciiTheme="majorHAnsi" w:eastAsiaTheme="majorEastAsia" w:hAnsiTheme="majorHAnsi" w:cstheme="majorBidi"/>
      <w:color w:val="000000" w:themeColor="text1" w:themeShade="BF"/>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
    <w:name w:val="Светлая заливка112"/>
    <w:basedOn w:val="ac"/>
    <w:uiPriority w:val="60"/>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3">
    <w:name w:val="Сетка таблицы42"/>
    <w:basedOn w:val="ac"/>
    <w:next w:val="afffe"/>
    <w:uiPriority w:val="5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ветлая заливка114"/>
    <w:basedOn w:val="ac"/>
    <w:uiPriority w:val="60"/>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5">
    <w:name w:val="рпдлпжлопж"/>
    <w:basedOn w:val="ac"/>
    <w:uiPriority w:val="99"/>
    <w:rsid w:val="005B7214"/>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d"/>
    <w:next w:val="111111"/>
    <w:locked/>
    <w:rsid w:val="005B7214"/>
  </w:style>
  <w:style w:type="numbering" w:customStyle="1" w:styleId="1111131">
    <w:name w:val="1 / 1.1 / 1.1.31"/>
    <w:basedOn w:val="ad"/>
    <w:next w:val="111111"/>
    <w:locked/>
    <w:rsid w:val="005B7214"/>
  </w:style>
  <w:style w:type="table" w:customStyle="1" w:styleId="31d">
    <w:name w:val="Светлая заливка31"/>
    <w:basedOn w:val="ac"/>
    <w:next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b">
    <w:name w:val="Нет списка22"/>
    <w:next w:val="ad"/>
    <w:uiPriority w:val="99"/>
    <w:semiHidden/>
    <w:unhideWhenUsed/>
    <w:rsid w:val="005B7214"/>
  </w:style>
  <w:style w:type="table" w:customStyle="1" w:styleId="524">
    <w:name w:val="Сетка таблицы52"/>
    <w:basedOn w:val="ac"/>
    <w:next w:val="afffe"/>
    <w:rsid w:val="005B7214"/>
    <w:pPr>
      <w:spacing w:after="200" w:line="276" w:lineRule="auto"/>
      <w:ind w:left="1080"/>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c"/>
    <w:next w:val="57"/>
    <w:rsid w:val="005B7214"/>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d"/>
    <w:next w:val="111111"/>
    <w:rsid w:val="005B7214"/>
  </w:style>
  <w:style w:type="table" w:customStyle="1" w:styleId="TableGrid111">
    <w:name w:val="Table Grid111"/>
    <w:basedOn w:val="ac"/>
    <w:next w:val="afffe"/>
    <w:rsid w:val="005B7214"/>
    <w:pPr>
      <w:spacing w:after="200" w:line="276" w:lineRule="auto"/>
      <w:jc w:val="left"/>
    </w:pPr>
    <w:rPr>
      <w:rFonts w:asciiTheme="majorHAnsi" w:eastAsiaTheme="majorEastAsia" w:hAnsiTheme="majorHAnsi" w:cstheme="majorBidi"/>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2">
    <w:name w:val="Папушкин11"/>
    <w:basedOn w:val="afffe"/>
    <w:rsid w:val="005B7214"/>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c"/>
    <w:next w:val="57"/>
    <w:rsid w:val="005B7214"/>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Столбцы таблицы 311"/>
    <w:basedOn w:val="ac"/>
    <w:next w:val="3f"/>
    <w:rsid w:val="005B7214"/>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c"/>
    <w:next w:val="4c"/>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c"/>
    <w:next w:val="5b"/>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c"/>
    <w:next w:val="-10"/>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c"/>
    <w:next w:val="2f1"/>
    <w:rsid w:val="005B7214"/>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c"/>
    <w:next w:val="-20"/>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c"/>
    <w:next w:val="affff6"/>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0">
    <w:name w:val="Средний список 1114"/>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c"/>
    <w:next w:val="2f2"/>
    <w:rsid w:val="005B7214"/>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c"/>
    <w:next w:val="affff7"/>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
    <w:name w:val="Классическая таблица 111"/>
    <w:basedOn w:val="ac"/>
    <w:next w:val="1f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Простая таблица 111"/>
    <w:basedOn w:val="ac"/>
    <w:next w:val="1f4"/>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c"/>
    <w:next w:val="2f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Веб-таблица 111"/>
    <w:basedOn w:val="ac"/>
    <w:next w:val="-11"/>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c"/>
    <w:next w:val="-21"/>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c"/>
    <w:next w:val="-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c"/>
    <w:next w:val="affff9"/>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c"/>
    <w:next w:val="1f5"/>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c"/>
    <w:next w:val="2f4"/>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c"/>
    <w:next w:val="afffe"/>
    <w:uiPriority w:val="59"/>
    <w:rsid w:val="005B7214"/>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c"/>
    <w:next w:val="afffe"/>
    <w:rsid w:val="005B7214"/>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 811"/>
    <w:basedOn w:val="ac"/>
    <w:next w:val="85"/>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c"/>
    <w:next w:val="2f7"/>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9">
    <w:name w:val="Сетка таблицы 111"/>
    <w:basedOn w:val="ac"/>
    <w:next w:val="1f7"/>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
    <w:name w:val="Простая таблица 311"/>
    <w:basedOn w:val="ac"/>
    <w:next w:val="3f1"/>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c"/>
    <w:next w:val="2-4"/>
    <w:uiPriority w:val="64"/>
    <w:rsid w:val="005B7214"/>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a">
    <w:name w:val="Нет списка111"/>
    <w:next w:val="ad"/>
    <w:uiPriority w:val="99"/>
    <w:semiHidden/>
    <w:unhideWhenUsed/>
    <w:rsid w:val="005B7214"/>
  </w:style>
  <w:style w:type="table" w:customStyle="1" w:styleId="136">
    <w:name w:val="Средний список 13"/>
    <w:basedOn w:val="ac"/>
    <w:uiPriority w:val="65"/>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c"/>
    <w:next w:val="136"/>
    <w:uiPriority w:val="65"/>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4">
    <w:name w:val="Светлая заливка4"/>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6">
    <w:name w:val="Нет списка211"/>
    <w:next w:val="ad"/>
    <w:uiPriority w:val="99"/>
    <w:semiHidden/>
    <w:unhideWhenUsed/>
    <w:rsid w:val="005B7214"/>
  </w:style>
  <w:style w:type="numbering" w:customStyle="1" w:styleId="11110">
    <w:name w:val="Нет списка1111"/>
    <w:next w:val="ad"/>
    <w:uiPriority w:val="99"/>
    <w:semiHidden/>
    <w:unhideWhenUsed/>
    <w:rsid w:val="005B7214"/>
  </w:style>
  <w:style w:type="table" w:customStyle="1" w:styleId="11210">
    <w:name w:val="Средний список 1121"/>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d"/>
    <w:semiHidden/>
    <w:unhideWhenUsed/>
    <w:rsid w:val="005B7214"/>
  </w:style>
  <w:style w:type="table" w:customStyle="1" w:styleId="11310">
    <w:name w:val="Средний список 1131"/>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4">
    <w:name w:val="Светлая заливка121"/>
    <w:basedOn w:val="ac"/>
    <w:next w:val="4f4"/>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d"/>
    <w:uiPriority w:val="99"/>
    <w:semiHidden/>
    <w:unhideWhenUsed/>
    <w:rsid w:val="005B7214"/>
  </w:style>
  <w:style w:type="table" w:customStyle="1" w:styleId="11410">
    <w:name w:val="Средний список 1141"/>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0">
    <w:name w:val="Нет списка5"/>
    <w:next w:val="ad"/>
    <w:uiPriority w:val="99"/>
    <w:semiHidden/>
    <w:unhideWhenUsed/>
    <w:rsid w:val="005B7214"/>
  </w:style>
  <w:style w:type="table" w:customStyle="1" w:styleId="1160">
    <w:name w:val="Средний список 116"/>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7">
    <w:name w:val="Светлая заливка211"/>
    <w:basedOn w:val="ac"/>
    <w:next w:val="4f4"/>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7">
    <w:name w:val="Нет списка6"/>
    <w:next w:val="ad"/>
    <w:uiPriority w:val="99"/>
    <w:semiHidden/>
    <w:unhideWhenUsed/>
    <w:rsid w:val="005B7214"/>
  </w:style>
  <w:style w:type="table" w:customStyle="1" w:styleId="1170">
    <w:name w:val="Средний список 117"/>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
    <w:name w:val="Нет списка7"/>
    <w:next w:val="ad"/>
    <w:uiPriority w:val="99"/>
    <w:semiHidden/>
    <w:unhideWhenUsed/>
    <w:rsid w:val="005B7214"/>
  </w:style>
  <w:style w:type="table" w:customStyle="1" w:styleId="1111110">
    <w:name w:val="Средний список 111111"/>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
    <w:name w:val="Светлая заливка32"/>
    <w:basedOn w:val="ac"/>
    <w:next w:val="4f4"/>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
    <w:name w:val="Нет списка8"/>
    <w:next w:val="ad"/>
    <w:uiPriority w:val="99"/>
    <w:semiHidden/>
    <w:unhideWhenUsed/>
    <w:rsid w:val="005B7214"/>
  </w:style>
  <w:style w:type="table" w:customStyle="1" w:styleId="11121">
    <w:name w:val="Средний список 11121"/>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0">
    <w:name w:val="Средний список 1116"/>
    <w:basedOn w:val="ac"/>
    <w:uiPriority w:val="65"/>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c"/>
    <w:uiPriority w:val="60"/>
    <w:rsid w:val="005B7214"/>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c"/>
    <w:next w:val="4f4"/>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c"/>
    <w:next w:val="4f4"/>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c"/>
    <w:next w:val="57"/>
    <w:rsid w:val="005B7214"/>
    <w:pPr>
      <w:spacing w:after="200" w:line="276" w:lineRule="auto"/>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5B7214"/>
    <w:pPr>
      <w:overflowPunct w:val="0"/>
      <w:autoSpaceDE w:val="0"/>
      <w:autoSpaceDN w:val="0"/>
      <w:adjustRightInd w:val="0"/>
      <w:spacing w:after="200" w:line="276" w:lineRule="auto"/>
      <w:ind w:firstLine="720"/>
      <w:jc w:val="left"/>
      <w:textAlignment w:val="baseline"/>
    </w:pPr>
    <w:rPr>
      <w:rFonts w:ascii="Consultant" w:eastAsiaTheme="majorEastAsia" w:hAnsi="Consultant" w:cstheme="majorBidi"/>
      <w:lang w:val="en-US" w:eastAsia="ru-RU" w:bidi="en-US"/>
    </w:rPr>
  </w:style>
  <w:style w:type="paragraph" w:customStyle="1" w:styleId="ConsNonformat">
    <w:name w:val="ConsNonformat"/>
    <w:uiPriority w:val="99"/>
    <w:qFormat/>
    <w:rsid w:val="005B7214"/>
    <w:pPr>
      <w:overflowPunct w:val="0"/>
      <w:autoSpaceDE w:val="0"/>
      <w:autoSpaceDN w:val="0"/>
      <w:adjustRightInd w:val="0"/>
      <w:spacing w:after="200" w:line="276" w:lineRule="auto"/>
      <w:jc w:val="left"/>
      <w:textAlignment w:val="baseline"/>
    </w:pPr>
    <w:rPr>
      <w:rFonts w:ascii="Consultant" w:eastAsiaTheme="majorEastAsia" w:hAnsi="Consultant" w:cstheme="majorBidi"/>
      <w:lang w:val="en-US" w:eastAsia="ru-RU" w:bidi="en-US"/>
    </w:rPr>
  </w:style>
  <w:style w:type="paragraph" w:customStyle="1" w:styleId="ConsCell">
    <w:name w:val="ConsCell"/>
    <w:uiPriority w:val="99"/>
    <w:qFormat/>
    <w:rsid w:val="005B7214"/>
    <w:pPr>
      <w:overflowPunct w:val="0"/>
      <w:autoSpaceDE w:val="0"/>
      <w:autoSpaceDN w:val="0"/>
      <w:adjustRightInd w:val="0"/>
      <w:spacing w:after="200" w:line="276" w:lineRule="auto"/>
      <w:jc w:val="left"/>
      <w:textAlignment w:val="baseline"/>
    </w:pPr>
    <w:rPr>
      <w:rFonts w:ascii="Consultant" w:eastAsiaTheme="majorEastAsia" w:hAnsi="Consultant" w:cstheme="majorBidi"/>
      <w:lang w:val="en-US" w:eastAsia="ru-RU" w:bidi="en-US"/>
    </w:rPr>
  </w:style>
  <w:style w:type="paragraph" w:customStyle="1" w:styleId="ConsTitle">
    <w:name w:val="ConsTitle"/>
    <w:uiPriority w:val="99"/>
    <w:qFormat/>
    <w:rsid w:val="005B7214"/>
    <w:pPr>
      <w:overflowPunct w:val="0"/>
      <w:autoSpaceDE w:val="0"/>
      <w:autoSpaceDN w:val="0"/>
      <w:adjustRightInd w:val="0"/>
      <w:spacing w:after="200" w:line="276" w:lineRule="auto"/>
      <w:jc w:val="left"/>
      <w:textAlignment w:val="baseline"/>
    </w:pPr>
    <w:rPr>
      <w:rFonts w:ascii="Arial" w:eastAsiaTheme="majorEastAsia" w:hAnsi="Arial" w:cstheme="majorBidi"/>
      <w:b/>
      <w:sz w:val="16"/>
      <w:lang w:val="en-US" w:eastAsia="ru-RU" w:bidi="en-US"/>
    </w:rPr>
  </w:style>
  <w:style w:type="paragraph" w:customStyle="1" w:styleId="xl46737">
    <w:name w:val="xl46737"/>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a"/>
    <w:uiPriority w:val="99"/>
    <w:qFormat/>
    <w:rsid w:val="005B7214"/>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a"/>
    <w:uiPriority w:val="99"/>
    <w:qFormat/>
    <w:rsid w:val="005B721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a"/>
    <w:uiPriority w:val="99"/>
    <w:qFormat/>
    <w:rsid w:val="005B7214"/>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a"/>
    <w:uiPriority w:val="99"/>
    <w:qFormat/>
    <w:rsid w:val="005B721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b">
    <w:name w:val="Нижний колонтитул Знак1"/>
    <w:aliases w:val=" Знак1 Знак2"/>
    <w:basedOn w:val="ab"/>
    <w:uiPriority w:val="99"/>
    <w:rsid w:val="005B7214"/>
    <w:rPr>
      <w:rFonts w:ascii="Arial" w:eastAsia="Microsoft YaHei" w:hAnsi="Arial" w:cs="Times New Roman"/>
      <w:spacing w:val="-5"/>
    </w:rPr>
  </w:style>
  <w:style w:type="character" w:customStyle="1" w:styleId="1ff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b"/>
    <w:uiPriority w:val="99"/>
    <w:rsid w:val="005B7214"/>
    <w:rPr>
      <w:rFonts w:ascii="Arial" w:eastAsia="Microsoft YaHei" w:hAnsi="Arial" w:cs="Times New Roman"/>
      <w:spacing w:val="-5"/>
    </w:rPr>
  </w:style>
  <w:style w:type="paragraph" w:customStyle="1" w:styleId="xl46735">
    <w:name w:val="xl46735"/>
    <w:basedOn w:val="aa"/>
    <w:uiPriority w:val="99"/>
    <w:qFormat/>
    <w:rsid w:val="005B7214"/>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a"/>
    <w:uiPriority w:val="99"/>
    <w:qFormat/>
    <w:rsid w:val="005B7214"/>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7">
    <w:name w:val="xl47857"/>
    <w:basedOn w:val="aa"/>
    <w:uiPriority w:val="99"/>
    <w:qFormat/>
    <w:rsid w:val="005B7214"/>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8">
    <w:name w:val="xl47858"/>
    <w:basedOn w:val="aa"/>
    <w:uiPriority w:val="99"/>
    <w:qFormat/>
    <w:rsid w:val="005B7214"/>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9">
    <w:name w:val="xl47859"/>
    <w:basedOn w:val="aa"/>
    <w:uiPriority w:val="99"/>
    <w:qFormat/>
    <w:rsid w:val="005B7214"/>
    <w:pPr>
      <w:pBdr>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0">
    <w:name w:val="xl47860"/>
    <w:basedOn w:val="aa"/>
    <w:uiPriority w:val="99"/>
    <w:qFormat/>
    <w:rsid w:val="005B7214"/>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1">
    <w:name w:val="xl4786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2">
    <w:name w:val="xl4786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3">
    <w:name w:val="xl4786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4">
    <w:name w:val="xl4786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5">
    <w:name w:val="xl47865"/>
    <w:basedOn w:val="aa"/>
    <w:uiPriority w:val="99"/>
    <w:qFormat/>
    <w:rsid w:val="005B7214"/>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6">
    <w:name w:val="xl4786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7">
    <w:name w:val="xl4786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7868">
    <w:name w:val="xl4786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69">
    <w:name w:val="xl47869"/>
    <w:basedOn w:val="aa"/>
    <w:uiPriority w:val="99"/>
    <w:qFormat/>
    <w:rsid w:val="005B7214"/>
    <w:pPr>
      <w:pBdr>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0">
    <w:name w:val="xl4787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1">
    <w:name w:val="xl4787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72">
    <w:name w:val="xl47872"/>
    <w:basedOn w:val="aa"/>
    <w:uiPriority w:val="99"/>
    <w:qFormat/>
    <w:rsid w:val="005B7214"/>
    <w:pPr>
      <w:pBdr>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3">
    <w:name w:val="xl4787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4">
    <w:name w:val="xl4787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5">
    <w:name w:val="xl4787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6">
    <w:name w:val="xl4787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7">
    <w:name w:val="xl4787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8">
    <w:name w:val="xl4787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9">
    <w:name w:val="xl4787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0">
    <w:name w:val="xl47880"/>
    <w:basedOn w:val="aa"/>
    <w:uiPriority w:val="99"/>
    <w:qFormat/>
    <w:rsid w:val="005B7214"/>
    <w:pPr>
      <w:pBdr>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1">
    <w:name w:val="xl4788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82">
    <w:name w:val="xl4788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2fff">
    <w:name w:val="Подзаголовок 2"/>
    <w:basedOn w:val="17"/>
    <w:link w:val="2fff0"/>
    <w:uiPriority w:val="99"/>
    <w:qFormat/>
    <w:rsid w:val="005B7214"/>
    <w:pPr>
      <w:keepNext w:val="0"/>
      <w:keepLines w:val="0"/>
      <w:numPr>
        <w:numId w:val="0"/>
      </w:numPr>
      <w:tabs>
        <w:tab w:val="num" w:pos="1440"/>
      </w:tabs>
      <w:suppressAutoHyphens/>
      <w:spacing w:after="240"/>
      <w:ind w:left="1152" w:hanging="432"/>
      <w:contextualSpacing/>
      <w:jc w:val="center"/>
    </w:pPr>
    <w:rPr>
      <w:b w:val="0"/>
      <w:smallCaps/>
      <w:color w:val="auto"/>
      <w:spacing w:val="5"/>
      <w:szCs w:val="36"/>
      <w:lang w:bidi="en-US"/>
    </w:rPr>
  </w:style>
  <w:style w:type="character" w:customStyle="1" w:styleId="2fff0">
    <w:name w:val="Подзаголовок 2 Знак"/>
    <w:basedOn w:val="ab"/>
    <w:link w:val="2fff"/>
    <w:uiPriority w:val="99"/>
    <w:rsid w:val="005B7214"/>
    <w:rPr>
      <w:rFonts w:asciiTheme="majorHAnsi" w:eastAsiaTheme="majorEastAsia" w:hAnsiTheme="majorHAnsi" w:cstheme="majorBidi"/>
      <w:bCs/>
      <w:smallCaps/>
      <w:spacing w:val="5"/>
      <w:sz w:val="28"/>
      <w:szCs w:val="36"/>
      <w:lang w:eastAsia="ru-RU" w:bidi="en-US"/>
    </w:rPr>
  </w:style>
  <w:style w:type="paragraph" w:customStyle="1" w:styleId="afffffff6">
    <w:name w:val="Рисунки"/>
    <w:basedOn w:val="2ff7"/>
    <w:link w:val="afffffff7"/>
    <w:uiPriority w:val="99"/>
    <w:qFormat/>
    <w:rsid w:val="005B7214"/>
    <w:pPr>
      <w:widowControl/>
      <w:shd w:val="clear" w:color="auto" w:fill="auto"/>
      <w:spacing w:before="0" w:line="240" w:lineRule="auto"/>
      <w:ind w:right="20" w:firstLine="0"/>
    </w:pPr>
    <w:rPr>
      <w:i/>
      <w:sz w:val="22"/>
      <w:szCs w:val="22"/>
      <w:lang w:val="en-US" w:eastAsia="en-US" w:bidi="en-US"/>
    </w:rPr>
  </w:style>
  <w:style w:type="character" w:customStyle="1" w:styleId="afffffff7">
    <w:name w:val="Рисунки Знак"/>
    <w:basedOn w:val="af5"/>
    <w:link w:val="afffffff6"/>
    <w:uiPriority w:val="99"/>
    <w:rsid w:val="005B7214"/>
    <w:rPr>
      <w:rFonts w:ascii="Arial" w:eastAsia="Arial" w:hAnsi="Arial" w:cs="Arial"/>
      <w:i/>
      <w:shd w:val="clear" w:color="auto" w:fill="FFFFFF"/>
      <w:lang w:val="en-US" w:bidi="en-US"/>
    </w:rPr>
  </w:style>
  <w:style w:type="paragraph" w:customStyle="1" w:styleId="xl729">
    <w:name w:val="xl72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a"/>
    <w:uiPriority w:val="99"/>
    <w:qFormat/>
    <w:rsid w:val="005B721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5"/>
    <w:uiPriority w:val="99"/>
    <w:rsid w:val="005B7214"/>
    <w:rPr>
      <w:rFonts w:ascii="Arial" w:eastAsia="Arial" w:hAnsi="Arial" w:cs="Arial"/>
      <w:color w:val="00000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2"/>
    <w:rsid w:val="005B7214"/>
    <w:rPr>
      <w:rFonts w:ascii="Arial Unicode MS" w:eastAsia="Arial Unicode MS" w:hAnsi="Arial Unicode MS" w:cs="Arial Unicode MS"/>
      <w:b/>
      <w:bCs/>
      <w:color w:val="000000"/>
      <w:spacing w:val="0"/>
      <w:w w:val="100"/>
      <w:position w:val="0"/>
      <w:sz w:val="13"/>
      <w:szCs w:val="13"/>
      <w:u w:val="none"/>
      <w:shd w:val="clear" w:color="auto" w:fill="FFFFFF"/>
      <w:lang w:val="ru-RU"/>
    </w:rPr>
  </w:style>
  <w:style w:type="paragraph" w:customStyle="1" w:styleId="a5">
    <w:name w:val="Таблицы"/>
    <w:basedOn w:val="af"/>
    <w:link w:val="afffffff8"/>
    <w:uiPriority w:val="99"/>
    <w:qFormat/>
    <w:rsid w:val="005B7214"/>
    <w:pPr>
      <w:numPr>
        <w:numId w:val="35"/>
      </w:numPr>
      <w:spacing w:line="360" w:lineRule="auto"/>
      <w:jc w:val="right"/>
    </w:pPr>
    <w:rPr>
      <w:rFonts w:ascii="Arial" w:eastAsiaTheme="majorEastAsia" w:hAnsi="Arial" w:cstheme="majorBidi"/>
      <w:lang w:val="en-US" w:bidi="en-US"/>
    </w:rPr>
  </w:style>
  <w:style w:type="character" w:customStyle="1" w:styleId="afffffff8">
    <w:name w:val="Таблицы Знак"/>
    <w:basedOn w:val="af0"/>
    <w:link w:val="a5"/>
    <w:uiPriority w:val="99"/>
    <w:rsid w:val="005B7214"/>
    <w:rPr>
      <w:rFonts w:ascii="Arial" w:eastAsiaTheme="majorEastAsia" w:hAnsi="Arial" w:cstheme="majorBidi"/>
      <w:color w:val="000000"/>
      <w:sz w:val="24"/>
      <w:szCs w:val="24"/>
      <w:lang w:val="en-US" w:eastAsia="ru-RU" w:bidi="en-US"/>
    </w:rPr>
  </w:style>
  <w:style w:type="paragraph" w:customStyle="1" w:styleId="xl733">
    <w:name w:val="xl73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a"/>
    <w:uiPriority w:val="99"/>
    <w:qFormat/>
    <w:rsid w:val="005B721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a"/>
    <w:uiPriority w:val="99"/>
    <w:qFormat/>
    <w:rsid w:val="005B721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a"/>
    <w:uiPriority w:val="99"/>
    <w:qFormat/>
    <w:rsid w:val="005B7214"/>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a"/>
    <w:uiPriority w:val="99"/>
    <w:qFormat/>
    <w:rsid w:val="005B7214"/>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a"/>
    <w:uiPriority w:val="99"/>
    <w:qFormat/>
    <w:rsid w:val="005B7214"/>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a"/>
    <w:uiPriority w:val="99"/>
    <w:qFormat/>
    <w:rsid w:val="005B7214"/>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a"/>
    <w:uiPriority w:val="99"/>
    <w:qFormat/>
    <w:rsid w:val="005B721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a"/>
    <w:uiPriority w:val="99"/>
    <w:qFormat/>
    <w:rsid w:val="005B721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a"/>
    <w:uiPriority w:val="99"/>
    <w:qFormat/>
    <w:rsid w:val="005B7214"/>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a"/>
    <w:uiPriority w:val="99"/>
    <w:qFormat/>
    <w:rsid w:val="005B7214"/>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a"/>
    <w:uiPriority w:val="99"/>
    <w:qFormat/>
    <w:rsid w:val="005B721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a"/>
    <w:uiPriority w:val="99"/>
    <w:qFormat/>
    <w:rsid w:val="005B721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a"/>
    <w:uiPriority w:val="99"/>
    <w:qFormat/>
    <w:rsid w:val="005B7214"/>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a"/>
    <w:uiPriority w:val="99"/>
    <w:qFormat/>
    <w:rsid w:val="005B7214"/>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a"/>
    <w:uiPriority w:val="99"/>
    <w:qFormat/>
    <w:rsid w:val="005B721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a"/>
    <w:uiPriority w:val="99"/>
    <w:qFormat/>
    <w:rsid w:val="005B721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a"/>
    <w:uiPriority w:val="99"/>
    <w:qFormat/>
    <w:rsid w:val="005B721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a"/>
    <w:uiPriority w:val="99"/>
    <w:qFormat/>
    <w:rsid w:val="005B7214"/>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a"/>
    <w:uiPriority w:val="99"/>
    <w:qFormat/>
    <w:rsid w:val="005B721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a"/>
    <w:uiPriority w:val="99"/>
    <w:qFormat/>
    <w:rsid w:val="005B7214"/>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a"/>
    <w:uiPriority w:val="99"/>
    <w:qFormat/>
    <w:rsid w:val="005B721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a"/>
    <w:uiPriority w:val="99"/>
    <w:qFormat/>
    <w:rsid w:val="005B721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a"/>
    <w:uiPriority w:val="99"/>
    <w:qFormat/>
    <w:rsid w:val="005B721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a"/>
    <w:uiPriority w:val="99"/>
    <w:qFormat/>
    <w:rsid w:val="005B7214"/>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a"/>
    <w:uiPriority w:val="99"/>
    <w:qFormat/>
    <w:rsid w:val="005B7214"/>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a"/>
    <w:uiPriority w:val="99"/>
    <w:qFormat/>
    <w:rsid w:val="005B721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a"/>
    <w:uiPriority w:val="99"/>
    <w:qFormat/>
    <w:rsid w:val="005B721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a"/>
    <w:uiPriority w:val="99"/>
    <w:qFormat/>
    <w:rsid w:val="005B721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a"/>
    <w:uiPriority w:val="99"/>
    <w:qFormat/>
    <w:rsid w:val="005B721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a"/>
    <w:uiPriority w:val="99"/>
    <w:qFormat/>
    <w:rsid w:val="005B721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a"/>
    <w:uiPriority w:val="99"/>
    <w:qFormat/>
    <w:rsid w:val="005B7214"/>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a"/>
    <w:uiPriority w:val="99"/>
    <w:qFormat/>
    <w:rsid w:val="005B721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a"/>
    <w:qFormat/>
    <w:rsid w:val="005B7214"/>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a"/>
    <w:qFormat/>
    <w:rsid w:val="005B721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a"/>
    <w:qFormat/>
    <w:rsid w:val="005B721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a"/>
    <w:qFormat/>
    <w:rsid w:val="005B7214"/>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a"/>
    <w:qFormat/>
    <w:rsid w:val="005B7214"/>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a"/>
    <w:qFormat/>
    <w:rsid w:val="005B7214"/>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a"/>
    <w:qFormat/>
    <w:rsid w:val="005B7214"/>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a"/>
    <w:qFormat/>
    <w:rsid w:val="005B721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a"/>
    <w:qFormat/>
    <w:rsid w:val="005B7214"/>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a"/>
    <w:qFormat/>
    <w:rsid w:val="005B721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a"/>
    <w:qFormat/>
    <w:rsid w:val="005B721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a"/>
    <w:qFormat/>
    <w:rsid w:val="005B7214"/>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a"/>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a"/>
    <w:qFormat/>
    <w:rsid w:val="005B721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a"/>
    <w:qFormat/>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a"/>
    <w:qFormat/>
    <w:rsid w:val="005B7214"/>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a"/>
    <w:qFormat/>
    <w:rsid w:val="005B721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a"/>
    <w:qFormat/>
    <w:rsid w:val="005B721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a"/>
    <w:qFormat/>
    <w:rsid w:val="005B721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a"/>
    <w:qFormat/>
    <w:rsid w:val="005B7214"/>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a"/>
    <w:qFormat/>
    <w:rsid w:val="005B7214"/>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a"/>
    <w:qFormat/>
    <w:rsid w:val="005B7214"/>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a"/>
    <w:qFormat/>
    <w:rsid w:val="005B7214"/>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a"/>
    <w:qFormat/>
    <w:rsid w:val="005B7214"/>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a"/>
    <w:qFormat/>
    <w:rsid w:val="005B7214"/>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a"/>
    <w:qFormat/>
    <w:rsid w:val="005B7214"/>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a"/>
    <w:qFormat/>
    <w:rsid w:val="005B7214"/>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a"/>
    <w:qFormat/>
    <w:rsid w:val="005B7214"/>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a"/>
    <w:qFormat/>
    <w:rsid w:val="005B7214"/>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a"/>
    <w:qFormat/>
    <w:rsid w:val="005B721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a"/>
    <w:qFormat/>
    <w:rsid w:val="005B7214"/>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a"/>
    <w:qFormat/>
    <w:rsid w:val="005B7214"/>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a"/>
    <w:qFormat/>
    <w:rsid w:val="005B7214"/>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a"/>
    <w:qFormat/>
    <w:rsid w:val="005B721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a"/>
    <w:uiPriority w:val="99"/>
    <w:qFormat/>
    <w:rsid w:val="005B7214"/>
    <w:pP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0">
    <w:name w:val="xl50730"/>
    <w:basedOn w:val="aa"/>
    <w:uiPriority w:val="99"/>
    <w:qFormat/>
    <w:rsid w:val="005B7214"/>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1">
    <w:name w:val="xl50731"/>
    <w:basedOn w:val="aa"/>
    <w:uiPriority w:val="99"/>
    <w:qFormat/>
    <w:rsid w:val="005B7214"/>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2">
    <w:name w:val="xl50732"/>
    <w:basedOn w:val="aa"/>
    <w:uiPriority w:val="99"/>
    <w:qFormat/>
    <w:rsid w:val="005B7214"/>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3">
    <w:name w:val="xl5073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4">
    <w:name w:val="xl5073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5">
    <w:name w:val="xl50735"/>
    <w:basedOn w:val="aa"/>
    <w:uiPriority w:val="99"/>
    <w:qFormat/>
    <w:rsid w:val="005B72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b/>
      <w:bCs/>
      <w:i/>
      <w:iCs/>
      <w:sz w:val="24"/>
      <w:szCs w:val="24"/>
      <w:lang w:val="en-US" w:eastAsia="ru-RU" w:bidi="en-US"/>
    </w:rPr>
  </w:style>
  <w:style w:type="paragraph" w:customStyle="1" w:styleId="xl50736">
    <w:name w:val="xl50736"/>
    <w:basedOn w:val="aa"/>
    <w:uiPriority w:val="99"/>
    <w:qFormat/>
    <w:rsid w:val="005B72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7">
    <w:name w:val="xl50737"/>
    <w:basedOn w:val="aa"/>
    <w:uiPriority w:val="99"/>
    <w:qFormat/>
    <w:rsid w:val="005B72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8">
    <w:name w:val="xl50738"/>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9">
    <w:name w:val="xl50739"/>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0">
    <w:name w:val="xl50740"/>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1">
    <w:name w:val="xl50741"/>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2">
    <w:name w:val="xl50742"/>
    <w:basedOn w:val="aa"/>
    <w:uiPriority w:val="99"/>
    <w:qFormat/>
    <w:rsid w:val="005B72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3">
    <w:name w:val="xl50743"/>
    <w:basedOn w:val="aa"/>
    <w:uiPriority w:val="99"/>
    <w:qFormat/>
    <w:rsid w:val="005B72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4">
    <w:name w:val="xl50744"/>
    <w:basedOn w:val="aa"/>
    <w:uiPriority w:val="99"/>
    <w:qFormat/>
    <w:rsid w:val="005B72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5">
    <w:name w:val="xl50745"/>
    <w:basedOn w:val="aa"/>
    <w:uiPriority w:val="99"/>
    <w:qFormat/>
    <w:rsid w:val="005B72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6">
    <w:name w:val="xl50746"/>
    <w:basedOn w:val="aa"/>
    <w:uiPriority w:val="99"/>
    <w:qFormat/>
    <w:rsid w:val="005B72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7">
    <w:name w:val="xl50747"/>
    <w:basedOn w:val="aa"/>
    <w:uiPriority w:val="99"/>
    <w:qFormat/>
    <w:rsid w:val="005B7214"/>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8">
    <w:name w:val="xl50748"/>
    <w:basedOn w:val="aa"/>
    <w:uiPriority w:val="99"/>
    <w:qFormat/>
    <w:rsid w:val="005B7214"/>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9">
    <w:name w:val="xl50749"/>
    <w:basedOn w:val="aa"/>
    <w:uiPriority w:val="99"/>
    <w:qFormat/>
    <w:rsid w:val="005B7214"/>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afffffff9">
    <w:name w:val="Мой Текст Знак"/>
    <w:basedOn w:val="ab"/>
    <w:link w:val="afffffffa"/>
    <w:uiPriority w:val="99"/>
    <w:locked/>
    <w:rsid w:val="005B7214"/>
    <w:rPr>
      <w:rFonts w:ascii="Calibri" w:eastAsia="Calibri" w:hAnsi="Calibri" w:cs="Calibri"/>
      <w:szCs w:val="28"/>
    </w:rPr>
  </w:style>
  <w:style w:type="paragraph" w:customStyle="1" w:styleId="afffffffa">
    <w:name w:val="Мой Текст"/>
    <w:basedOn w:val="aa"/>
    <w:link w:val="afffffff9"/>
    <w:uiPriority w:val="99"/>
    <w:qFormat/>
    <w:rsid w:val="005B7214"/>
    <w:pPr>
      <w:spacing w:line="360" w:lineRule="auto"/>
      <w:ind w:firstLine="851"/>
    </w:pPr>
    <w:rPr>
      <w:rFonts w:ascii="Calibri" w:eastAsia="Calibri" w:hAnsi="Calibri" w:cs="Calibri"/>
      <w:sz w:val="22"/>
      <w:szCs w:val="28"/>
    </w:rPr>
  </w:style>
  <w:style w:type="paragraph" w:customStyle="1" w:styleId="a9">
    <w:name w:val="Перечисление без номера"/>
    <w:basedOn w:val="aa"/>
    <w:link w:val="afffffffb"/>
    <w:uiPriority w:val="99"/>
    <w:qFormat/>
    <w:rsid w:val="005B7214"/>
    <w:pPr>
      <w:numPr>
        <w:numId w:val="36"/>
      </w:numPr>
      <w:spacing w:line="360" w:lineRule="auto"/>
      <w:ind w:left="1570" w:hanging="357"/>
    </w:pPr>
    <w:rPr>
      <w:rFonts w:eastAsia="Calibri" w:cstheme="majorBidi"/>
      <w:sz w:val="24"/>
      <w:szCs w:val="28"/>
      <w:lang w:val="en-US" w:bidi="en-US"/>
    </w:rPr>
  </w:style>
  <w:style w:type="character" w:customStyle="1" w:styleId="afffffffb">
    <w:name w:val="Перечисление без номера Знак"/>
    <w:basedOn w:val="ab"/>
    <w:link w:val="a9"/>
    <w:uiPriority w:val="99"/>
    <w:rsid w:val="005B7214"/>
    <w:rPr>
      <w:rFonts w:ascii="Times New Roman" w:eastAsia="Calibri" w:hAnsi="Times New Roman" w:cstheme="majorBidi"/>
      <w:sz w:val="24"/>
      <w:szCs w:val="28"/>
      <w:lang w:val="en-US" w:bidi="en-US"/>
    </w:rPr>
  </w:style>
  <w:style w:type="paragraph" w:customStyle="1" w:styleId="xl51718">
    <w:name w:val="xl51718"/>
    <w:basedOn w:val="aa"/>
    <w:uiPriority w:val="99"/>
    <w:qFormat/>
    <w:rsid w:val="005B7214"/>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a"/>
    <w:uiPriority w:val="99"/>
    <w:qFormat/>
    <w:rsid w:val="005B7214"/>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a"/>
    <w:uiPriority w:val="99"/>
    <w:qFormat/>
    <w:rsid w:val="005B7214"/>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a"/>
    <w:uiPriority w:val="99"/>
    <w:qFormat/>
    <w:rsid w:val="005B7214"/>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a"/>
    <w:uiPriority w:val="99"/>
    <w:qFormat/>
    <w:rsid w:val="005B7214"/>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a"/>
    <w:uiPriority w:val="99"/>
    <w:qFormat/>
    <w:rsid w:val="005B7214"/>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a"/>
    <w:uiPriority w:val="99"/>
    <w:qFormat/>
    <w:rsid w:val="005B7214"/>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a"/>
    <w:uiPriority w:val="99"/>
    <w:qFormat/>
    <w:rsid w:val="005B7214"/>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a"/>
    <w:uiPriority w:val="99"/>
    <w:qFormat/>
    <w:rsid w:val="005B7214"/>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a"/>
    <w:uiPriority w:val="99"/>
    <w:qFormat/>
    <w:rsid w:val="005B7214"/>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a"/>
    <w:uiPriority w:val="99"/>
    <w:qFormat/>
    <w:rsid w:val="005B7214"/>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a"/>
    <w:uiPriority w:val="99"/>
    <w:qFormat/>
    <w:rsid w:val="005B7214"/>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a"/>
    <w:uiPriority w:val="99"/>
    <w:qFormat/>
    <w:rsid w:val="005B7214"/>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a"/>
    <w:uiPriority w:val="99"/>
    <w:qFormat/>
    <w:rsid w:val="005B7214"/>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a"/>
    <w:uiPriority w:val="99"/>
    <w:qFormat/>
    <w:rsid w:val="005B7214"/>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a"/>
    <w:uiPriority w:val="99"/>
    <w:qFormat/>
    <w:rsid w:val="005B7214"/>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a"/>
    <w:uiPriority w:val="99"/>
    <w:qFormat/>
    <w:rsid w:val="005B7214"/>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a"/>
    <w:uiPriority w:val="99"/>
    <w:qFormat/>
    <w:rsid w:val="005B7214"/>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a"/>
    <w:uiPriority w:val="99"/>
    <w:qFormat/>
    <w:rsid w:val="005B721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a"/>
    <w:uiPriority w:val="99"/>
    <w:qFormat/>
    <w:rsid w:val="005B7214"/>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a"/>
    <w:uiPriority w:val="99"/>
    <w:qFormat/>
    <w:rsid w:val="005B7214"/>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a"/>
    <w:uiPriority w:val="99"/>
    <w:qFormat/>
    <w:rsid w:val="005B7214"/>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a"/>
    <w:uiPriority w:val="99"/>
    <w:qFormat/>
    <w:rsid w:val="005B7214"/>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4">
    <w:name w:val="Нет списка9"/>
    <w:next w:val="ad"/>
    <w:uiPriority w:val="99"/>
    <w:semiHidden/>
    <w:unhideWhenUsed/>
    <w:rsid w:val="005B7214"/>
  </w:style>
  <w:style w:type="character" w:customStyle="1" w:styleId="22c">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b"/>
    <w:uiPriority w:val="99"/>
    <w:rsid w:val="005B7214"/>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a"/>
    <w:uiPriority w:val="99"/>
    <w:qFormat/>
    <w:rsid w:val="005B7214"/>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36">
    <w:name w:val="xl36"/>
    <w:basedOn w:val="aa"/>
    <w:uiPriority w:val="99"/>
    <w:qFormat/>
    <w:rsid w:val="005B7214"/>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7">
    <w:name w:val="xl37"/>
    <w:basedOn w:val="aa"/>
    <w:uiPriority w:val="99"/>
    <w:qFormat/>
    <w:rsid w:val="005B7214"/>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38">
    <w:name w:val="xl38"/>
    <w:basedOn w:val="aa"/>
    <w:uiPriority w:val="99"/>
    <w:qFormat/>
    <w:rsid w:val="005B7214"/>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9">
    <w:name w:val="xl39"/>
    <w:basedOn w:val="aa"/>
    <w:uiPriority w:val="99"/>
    <w:qFormat/>
    <w:rsid w:val="005B7214"/>
    <w:pPr>
      <w:pBdr>
        <w:top w:val="single" w:sz="4" w:space="0" w:color="BCBCBC"/>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0">
    <w:name w:val="xl40"/>
    <w:basedOn w:val="aa"/>
    <w:uiPriority w:val="99"/>
    <w:qFormat/>
    <w:rsid w:val="005B7214"/>
    <w:pPr>
      <w:pBdr>
        <w:top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1">
    <w:name w:val="xl41"/>
    <w:basedOn w:val="aa"/>
    <w:uiPriority w:val="99"/>
    <w:qFormat/>
    <w:rsid w:val="005B7214"/>
    <w:pPr>
      <w:pBdr>
        <w:top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2">
    <w:name w:val="xl42"/>
    <w:basedOn w:val="aa"/>
    <w:uiPriority w:val="99"/>
    <w:qFormat/>
    <w:rsid w:val="005B7214"/>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3">
    <w:name w:val="xl43"/>
    <w:basedOn w:val="aa"/>
    <w:uiPriority w:val="99"/>
    <w:qFormat/>
    <w:rsid w:val="005B7214"/>
    <w:pPr>
      <w:pBdr>
        <w:top w:val="single" w:sz="4" w:space="0" w:color="BCBCBC"/>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4">
    <w:name w:val="xl44"/>
    <w:basedOn w:val="aa"/>
    <w:uiPriority w:val="99"/>
    <w:qFormat/>
    <w:rsid w:val="005B7214"/>
    <w:pPr>
      <w:pBdr>
        <w:top w:val="single" w:sz="4" w:space="0" w:color="BCBCBC"/>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5">
    <w:name w:val="xl45"/>
    <w:basedOn w:val="aa"/>
    <w:uiPriority w:val="99"/>
    <w:qFormat/>
    <w:rsid w:val="005B7214"/>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46">
    <w:name w:val="xl46"/>
    <w:basedOn w:val="aa"/>
    <w:uiPriority w:val="99"/>
    <w:qFormat/>
    <w:rsid w:val="005B7214"/>
    <w:pP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7">
    <w:name w:val="xl47"/>
    <w:basedOn w:val="aa"/>
    <w:uiPriority w:val="99"/>
    <w:qFormat/>
    <w:rsid w:val="005B7214"/>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8">
    <w:name w:val="xl48"/>
    <w:basedOn w:val="aa"/>
    <w:uiPriority w:val="99"/>
    <w:qFormat/>
    <w:rsid w:val="005B7214"/>
    <w:pPr>
      <w:pBdr>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9">
    <w:name w:val="xl49"/>
    <w:basedOn w:val="aa"/>
    <w:uiPriority w:val="99"/>
    <w:qFormat/>
    <w:rsid w:val="005B7214"/>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50">
    <w:name w:val="xl50"/>
    <w:basedOn w:val="aa"/>
    <w:uiPriority w:val="99"/>
    <w:qFormat/>
    <w:rsid w:val="005B7214"/>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51">
    <w:name w:val="xl51"/>
    <w:basedOn w:val="aa"/>
    <w:uiPriority w:val="99"/>
    <w:qFormat/>
    <w:rsid w:val="005B7214"/>
    <w:pPr>
      <w:pBdr>
        <w:top w:val="single" w:sz="4" w:space="0" w:color="BCBCBC"/>
        <w:left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color w:val="BCBCBC"/>
      <w:sz w:val="24"/>
      <w:szCs w:val="24"/>
      <w:lang w:val="en-US" w:eastAsia="ru-RU" w:bidi="en-US"/>
    </w:rPr>
  </w:style>
  <w:style w:type="paragraph" w:customStyle="1" w:styleId="xl52">
    <w:name w:val="xl52"/>
    <w:basedOn w:val="aa"/>
    <w:uiPriority w:val="99"/>
    <w:qFormat/>
    <w:rsid w:val="005B7214"/>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3">
    <w:name w:val="xl53"/>
    <w:basedOn w:val="aa"/>
    <w:uiPriority w:val="99"/>
    <w:qFormat/>
    <w:rsid w:val="005B7214"/>
    <w:pPr>
      <w:pBdr>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4">
    <w:name w:val="xl54"/>
    <w:basedOn w:val="aa"/>
    <w:uiPriority w:val="99"/>
    <w:qFormat/>
    <w:rsid w:val="005B7214"/>
    <w:pP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5">
    <w:name w:val="xl55"/>
    <w:basedOn w:val="aa"/>
    <w:uiPriority w:val="99"/>
    <w:qFormat/>
    <w:rsid w:val="005B7214"/>
    <w:pPr>
      <w:pBdr>
        <w:top w:val="single" w:sz="4" w:space="0" w:color="BCBCBC"/>
        <w:bottom w:val="single" w:sz="4" w:space="0" w:color="BCBCBC"/>
      </w:pBdr>
      <w:shd w:val="clear" w:color="auto" w:fill="FFFFFF"/>
      <w:spacing w:before="100" w:beforeAutospacing="1" w:after="100" w:afterAutospacing="1" w:line="360" w:lineRule="auto"/>
      <w:ind w:firstLine="0"/>
      <w:jc w:val="center"/>
    </w:pPr>
    <w:rPr>
      <w:rFonts w:eastAsia="Times New Roman" w:cstheme="majorBidi"/>
      <w:color w:val="D9D9D9"/>
      <w:sz w:val="24"/>
      <w:szCs w:val="24"/>
      <w:lang w:val="en-US" w:eastAsia="ru-RU" w:bidi="en-US"/>
    </w:rPr>
  </w:style>
  <w:style w:type="paragraph" w:customStyle="1" w:styleId="xl56">
    <w:name w:val="xl56"/>
    <w:basedOn w:val="aa"/>
    <w:uiPriority w:val="99"/>
    <w:qFormat/>
    <w:rsid w:val="005B7214"/>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7">
    <w:name w:val="xl57"/>
    <w:basedOn w:val="aa"/>
    <w:uiPriority w:val="99"/>
    <w:qFormat/>
    <w:rsid w:val="005B7214"/>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8">
    <w:name w:val="xl58"/>
    <w:basedOn w:val="aa"/>
    <w:uiPriority w:val="99"/>
    <w:qFormat/>
    <w:rsid w:val="005B7214"/>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59">
    <w:name w:val="xl59"/>
    <w:basedOn w:val="aa"/>
    <w:uiPriority w:val="99"/>
    <w:qFormat/>
    <w:rsid w:val="005B7214"/>
    <w:pPr>
      <w:pBdr>
        <w:top w:val="single" w:sz="4" w:space="0" w:color="BCBCBC"/>
      </w:pBdr>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0">
    <w:name w:val="xl60"/>
    <w:basedOn w:val="aa"/>
    <w:uiPriority w:val="99"/>
    <w:qFormat/>
    <w:rsid w:val="005B7214"/>
    <w:pPr>
      <w:pBdr>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1">
    <w:name w:val="xl61"/>
    <w:basedOn w:val="aa"/>
    <w:uiPriority w:val="99"/>
    <w:qFormat/>
    <w:rsid w:val="005B7214"/>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62">
    <w:name w:val="xl62"/>
    <w:basedOn w:val="aa"/>
    <w:uiPriority w:val="99"/>
    <w:qFormat/>
    <w:rsid w:val="005B7214"/>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85pt1">
    <w:name w:val="Колонтитул + 8.5 pt"/>
    <w:aliases w:val="Не полужирный,Основной текст + 9 pt,Колонтитул + 8.5 pt1,Не полужирный1,Колонтитул + 8.5 pt11,Не полужирный11,Колонтитул + 8.5 pt111,Не полужирный111,Основной текст (21) + 6 pt,Курсив15,Не полужирный2,Основной текст (7) + Candara"/>
    <w:basedOn w:val="42"/>
    <w:uiPriority w:val="99"/>
    <w:rsid w:val="005B7214"/>
    <w:rPr>
      <w:rFonts w:ascii="Arial Unicode MS" w:eastAsia="Arial Unicode MS" w:hAnsi="Arial Unicode MS" w:cs="Arial Unicode MS" w:hint="eastAsia"/>
      <w:b/>
      <w:bCs/>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10,Полужирный4,Основной текст + Lucida Sans Unicode,Основной текст (2) + 9,5 pt,Основной текст (2) + 11,Основной текст (2) + 10,Полужирный1,Основной текст (159) + Arial,5,Основной текст (3) + 7,Малые прописные Exact,7,5 pt15,52"/>
    <w:basedOn w:val="af6"/>
    <w:uiPriority w:val="99"/>
    <w:rsid w:val="005B721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6,Интервал 0 pt17,Основной текст (3) + Tahoma1,10.5 pt1,Подпись к таблице + Arial Unicode MS1,Интервал 0 pt51,4"/>
    <w:basedOn w:val="37"/>
    <w:rsid w:val="005B7214"/>
    <w:rPr>
      <w:rFonts w:ascii="Tahoma" w:eastAsia="Tahoma" w:hAnsi="Tahoma" w:cs="Tahoma"/>
      <w:b/>
      <w:bCs/>
      <w:dstrike w:val="0"/>
      <w:color w:val="000000"/>
      <w:w w:val="100"/>
      <w:position w:val="0"/>
      <w:sz w:val="21"/>
      <w:szCs w:val="21"/>
      <w:u w:val="none"/>
      <w:effect w:val="none"/>
      <w:shd w:val="clear" w:color="auto" w:fill="FFFFFF"/>
      <w:lang w:val="ru-RU"/>
    </w:rPr>
  </w:style>
  <w:style w:type="table" w:customStyle="1" w:styleId="1215">
    <w:name w:val="Простая таблица 121"/>
    <w:basedOn w:val="ac"/>
    <w:next w:val="1f4"/>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c"/>
    <w:next w:val="2f2"/>
    <w:semiHidden/>
    <w:unhideWhenUsed/>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c"/>
    <w:next w:val="3f1"/>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c"/>
    <w:next w:val="1f3"/>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Классическая таблица 221"/>
    <w:basedOn w:val="ac"/>
    <w:next w:val="2f4"/>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Столбцы таблицы 221"/>
    <w:basedOn w:val="ac"/>
    <w:next w:val="2f1"/>
    <w:semiHidden/>
    <w:unhideWhenUsed/>
    <w:rsid w:val="005B7214"/>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1">
    <w:name w:val="Столбцы таблицы 321"/>
    <w:basedOn w:val="ac"/>
    <w:next w:val="3f"/>
    <w:semiHidden/>
    <w:unhideWhenUsed/>
    <w:rsid w:val="005B7214"/>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c"/>
    <w:next w:val="4c"/>
    <w:semiHidden/>
    <w:unhideWhenUsed/>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c"/>
    <w:next w:val="5b"/>
    <w:semiHidden/>
    <w:unhideWhenUsed/>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c"/>
    <w:next w:val="1f7"/>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Сетка таблицы 221"/>
    <w:basedOn w:val="ac"/>
    <w:next w:val="2f7"/>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
    <w:name w:val="Сетка таблицы 531"/>
    <w:basedOn w:val="ac"/>
    <w:next w:val="57"/>
    <w:semiHidden/>
    <w:unhideWhenUsed/>
    <w:rsid w:val="005B7214"/>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c"/>
    <w:next w:val="85"/>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c"/>
    <w:next w:val="-10"/>
    <w:semiHidden/>
    <w:unhideWhenUsed/>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c"/>
    <w:next w:val="-20"/>
    <w:semiHidden/>
    <w:unhideWhenUsed/>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овременная таблица21"/>
    <w:basedOn w:val="ac"/>
    <w:next w:val="affff6"/>
    <w:semiHidden/>
    <w:unhideWhenUsed/>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0">
    <w:name w:val="Изысканная таблица21"/>
    <w:basedOn w:val="ac"/>
    <w:next w:val="affff9"/>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1">
    <w:name w:val="Стандартная таблица21"/>
    <w:basedOn w:val="ac"/>
    <w:next w:val="affff7"/>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c"/>
    <w:next w:val="1f5"/>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4">
    <w:name w:val="Изящная таблица 221"/>
    <w:basedOn w:val="ac"/>
    <w:next w:val="2f3"/>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c"/>
    <w:next w:val="-11"/>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c"/>
    <w:next w:val="-21"/>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c"/>
    <w:next w:val="-3"/>
    <w:semiHidden/>
    <w:unhideWhenUsed/>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c"/>
    <w:next w:val="2-4"/>
    <w:uiPriority w:val="64"/>
    <w:semiHidden/>
    <w:unhideWhenUsed/>
    <w:rsid w:val="005B7214"/>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2">
    <w:name w:val="Папушкин21"/>
    <w:basedOn w:val="afffe"/>
    <w:rsid w:val="005B7214"/>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c"/>
    <w:rsid w:val="005B7214"/>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
    <w:name w:val="Светлая заливка14"/>
    <w:basedOn w:val="ac"/>
    <w:uiPriority w:val="60"/>
    <w:rsid w:val="005B7214"/>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40">
    <w:name w:val="Средний список 1214"/>
    <w:basedOn w:val="ac"/>
    <w:uiPriority w:val="65"/>
    <w:rsid w:val="005B7214"/>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
    <w:name w:val="Светлая заливка221"/>
    <w:basedOn w:val="ac"/>
    <w:uiPriority w:val="60"/>
    <w:rsid w:val="005B7214"/>
    <w:pPr>
      <w:spacing w:after="200" w:line="276" w:lineRule="auto"/>
      <w:jc w:val="left"/>
    </w:pPr>
    <w:rPr>
      <w:rFonts w:ascii="Calibri" w:eastAsia="Calibri" w:hAnsi="Calibr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c"/>
    <w:uiPriority w:val="60"/>
    <w:rsid w:val="005B7214"/>
    <w:pPr>
      <w:spacing w:after="200" w:line="276" w:lineRule="auto"/>
      <w:jc w:val="left"/>
    </w:pPr>
    <w:rPr>
      <w:rFonts w:asciiTheme="majorHAnsi" w:eastAsiaTheme="majorEastAsia" w:hAnsiTheme="majorHAns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d">
    <w:name w:val="рпдлпжлопж1"/>
    <w:basedOn w:val="ac"/>
    <w:uiPriority w:val="99"/>
    <w:rsid w:val="005B7214"/>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2">
    <w:name w:val="Светлая заливка31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c"/>
    <w:rsid w:val="005B7214"/>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b">
    <w:name w:val="Папушкин111"/>
    <w:basedOn w:val="afffe"/>
    <w:rsid w:val="005B7214"/>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c"/>
    <w:rsid w:val="005B7214"/>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0">
    <w:name w:val="Столбцы таблицы 3111"/>
    <w:basedOn w:val="ac"/>
    <w:rsid w:val="005B7214"/>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c"/>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c"/>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c"/>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c"/>
    <w:rsid w:val="005B7214"/>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c"/>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c">
    <w:name w:val="Современная таблица111"/>
    <w:basedOn w:val="ac"/>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0">
    <w:name w:val="Средний список 1118"/>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SemiCondensed" w:eastAsia="Times New Roman" w:hAnsi="Bahnschrift Light Semi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c"/>
    <w:rsid w:val="005B7214"/>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d">
    <w:name w:val="Стандартная таблица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4">
    <w:name w:val="Простая таблица 1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e">
    <w:name w:val="Изысканная таблица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5">
    <w:name w:val="Изящная таблица 1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6">
    <w:name w:val="Сетка таблицы 1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1">
    <w:name w:val="Простая таблица 3111"/>
    <w:basedOn w:val="ac"/>
    <w:rsid w:val="005B7214"/>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c"/>
    <w:uiPriority w:val="64"/>
    <w:rsid w:val="005B7214"/>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c"/>
    <w:uiPriority w:val="65"/>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c"/>
    <w:uiPriority w:val="65"/>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6">
    <w:name w:val="Светлая заливка4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
    <w:name w:val="Светлая заливка32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c"/>
    <w:uiPriority w:val="65"/>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SemiCondensed" w:eastAsia="Times New Roman" w:hAnsi="Bahnschrift Light Semi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c"/>
    <w:uiPriority w:val="60"/>
    <w:rsid w:val="005B7214"/>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c"/>
    <w:uiPriority w:val="60"/>
    <w:rsid w:val="005B7214"/>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c"/>
    <w:rsid w:val="005B7214"/>
    <w:pPr>
      <w:spacing w:after="200" w:line="276" w:lineRule="auto"/>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5B7214"/>
    <w:pPr>
      <w:numPr>
        <w:numId w:val="28"/>
      </w:numPr>
    </w:pPr>
  </w:style>
  <w:style w:type="numbering" w:customStyle="1" w:styleId="111115">
    <w:name w:val="1 / 1.1 / 1.1.5"/>
    <w:basedOn w:val="ad"/>
    <w:next w:val="111111"/>
    <w:semiHidden/>
    <w:unhideWhenUsed/>
    <w:rsid w:val="005B7214"/>
  </w:style>
  <w:style w:type="numbering" w:customStyle="1" w:styleId="111">
    <w:name w:val="Стиль111"/>
    <w:uiPriority w:val="99"/>
    <w:rsid w:val="005B7214"/>
    <w:pPr>
      <w:numPr>
        <w:numId w:val="13"/>
      </w:numPr>
    </w:pPr>
  </w:style>
  <w:style w:type="numbering" w:customStyle="1" w:styleId="2118">
    <w:name w:val="Заголовок 2 уровень11"/>
    <w:uiPriority w:val="99"/>
    <w:rsid w:val="005B7214"/>
  </w:style>
  <w:style w:type="table" w:customStyle="1" w:styleId="68">
    <w:name w:val="Сетка таблицы6"/>
    <w:basedOn w:val="ac"/>
    <w:next w:val="afffe"/>
    <w:uiPriority w:val="3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
    <w:basedOn w:val="ac"/>
    <w:next w:val="afffe"/>
    <w:uiPriority w:val="3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c"/>
    <w:next w:val="afffe"/>
    <w:uiPriority w:val="59"/>
    <w:rsid w:val="005B7214"/>
    <w:pPr>
      <w:spacing w:after="200" w:line="276" w:lineRule="auto"/>
      <w:jc w:val="left"/>
    </w:pPr>
    <w:rPr>
      <w:rFonts w:eastAsiaTheme="minorEastAsia"/>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Изысканная таблица5"/>
    <w:basedOn w:val="ac"/>
    <w:next w:val="affff9"/>
    <w:rsid w:val="005B7214"/>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
    <w:name w:val="Изящная таблица 15"/>
    <w:basedOn w:val="ac"/>
    <w:next w:val="1f5"/>
    <w:rsid w:val="005B7214"/>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c"/>
    <w:next w:val="2f4"/>
    <w:rsid w:val="005B7214"/>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Сетка таблицы14"/>
    <w:basedOn w:val="ac"/>
    <w:next w:val="afffe"/>
    <w:rsid w:val="005B7214"/>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c"/>
    <w:next w:val="afffe"/>
    <w:rsid w:val="005B7214"/>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c"/>
    <w:next w:val="85"/>
    <w:rsid w:val="005B7214"/>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b"/>
    <w:uiPriority w:val="99"/>
    <w:rsid w:val="005B7214"/>
    <w:rPr>
      <w:rFonts w:ascii="Times New Roman" w:hAnsi="Times New Roman" w:cs="Times New Roman" w:hint="default"/>
      <w:b w:val="0"/>
      <w:bCs w:val="0"/>
      <w:i w:val="0"/>
      <w:iCs w:val="0"/>
      <w:color w:val="000000"/>
      <w:sz w:val="26"/>
      <w:szCs w:val="26"/>
    </w:rPr>
  </w:style>
  <w:style w:type="character" w:customStyle="1" w:styleId="fontstyle21">
    <w:name w:val="fontstyle21"/>
    <w:basedOn w:val="ab"/>
    <w:uiPriority w:val="99"/>
    <w:rsid w:val="005B7214"/>
    <w:rPr>
      <w:rFonts w:ascii="Times New Roman" w:hAnsi="Times New Roman" w:cs="Times New Roman" w:hint="default"/>
      <w:b/>
      <w:bCs/>
      <w:i w:val="0"/>
      <w:iCs w:val="0"/>
      <w:color w:val="000000"/>
      <w:sz w:val="26"/>
      <w:szCs w:val="26"/>
    </w:rPr>
  </w:style>
  <w:style w:type="paragraph" w:customStyle="1" w:styleId="afffffffc">
    <w:name w:val="Заголовки рисунков / таблиц"/>
    <w:basedOn w:val="aa"/>
    <w:link w:val="afffffffd"/>
    <w:uiPriority w:val="99"/>
    <w:qFormat/>
    <w:rsid w:val="005B7214"/>
    <w:pPr>
      <w:suppressAutoHyphens/>
      <w:spacing w:line="360" w:lineRule="auto"/>
      <w:ind w:firstLine="0"/>
      <w:jc w:val="center"/>
    </w:pPr>
    <w:rPr>
      <w:rFonts w:ascii="Arial" w:eastAsiaTheme="majorEastAsia" w:hAnsi="Arial" w:cstheme="majorBidi"/>
      <w:b/>
      <w:color w:val="365F91" w:themeColor="accent1" w:themeShade="BF"/>
      <w:sz w:val="24"/>
      <w:lang w:bidi="en-US"/>
    </w:rPr>
  </w:style>
  <w:style w:type="character" w:customStyle="1" w:styleId="afffffffd">
    <w:name w:val="Заголовки рисунков / таблиц Знак"/>
    <w:basedOn w:val="ab"/>
    <w:link w:val="afffffffc"/>
    <w:uiPriority w:val="99"/>
    <w:rsid w:val="005B7214"/>
    <w:rPr>
      <w:rFonts w:ascii="Arial" w:eastAsiaTheme="majorEastAsia" w:hAnsi="Arial" w:cstheme="majorBidi"/>
      <w:b/>
      <w:color w:val="365F91" w:themeColor="accent1" w:themeShade="BF"/>
      <w:sz w:val="24"/>
      <w:lang w:bidi="en-US"/>
    </w:rPr>
  </w:style>
  <w:style w:type="table" w:customStyle="1" w:styleId="87">
    <w:name w:val="Сетка таблицы8"/>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c"/>
    <w:next w:val="afffe"/>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
    <w:name w:val="Сетка таблицы121"/>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
    <w:basedOn w:val="ac"/>
    <w:next w:val="afffe"/>
    <w:uiPriority w:val="39"/>
    <w:rsid w:val="005B721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next w:val="afffe"/>
    <w:uiPriority w:val="39"/>
    <w:rsid w:val="005B721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c"/>
    <w:next w:val="afffe"/>
    <w:uiPriority w:val="39"/>
    <w:rsid w:val="005B721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c"/>
    <w:next w:val="afffe"/>
    <w:uiPriority w:val="39"/>
    <w:rsid w:val="005B721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_1.1.1.1."/>
    <w:basedOn w:val="4"/>
    <w:next w:val="aa"/>
    <w:link w:val="11118"/>
    <w:uiPriority w:val="99"/>
    <w:qFormat/>
    <w:rsid w:val="005B7214"/>
    <w:pPr>
      <w:numPr>
        <w:ilvl w:val="0"/>
        <w:numId w:val="0"/>
      </w:numPr>
      <w:tabs>
        <w:tab w:val="left" w:pos="1701"/>
      </w:tabs>
      <w:spacing w:before="240" w:after="120"/>
    </w:pPr>
    <w:rPr>
      <w:rFonts w:ascii="Times New Roman" w:hAnsi="Times New Roman" w:cs="Times New Roman"/>
      <w:b/>
      <w:bCs/>
      <w:color w:val="auto"/>
      <w:szCs w:val="26"/>
      <w:lang w:eastAsia="ru-RU"/>
    </w:rPr>
  </w:style>
  <w:style w:type="character" w:customStyle="1" w:styleId="11118">
    <w:name w:val="_1.1.1.1. Знак"/>
    <w:basedOn w:val="ab"/>
    <w:link w:val="11117"/>
    <w:uiPriority w:val="99"/>
    <w:rsid w:val="005B7214"/>
    <w:rPr>
      <w:rFonts w:ascii="Times New Roman" w:eastAsiaTheme="majorEastAsia" w:hAnsi="Times New Roman" w:cs="Times New Roman"/>
      <w:b/>
      <w:bCs/>
      <w:i/>
      <w:iCs/>
      <w:sz w:val="26"/>
      <w:szCs w:val="26"/>
      <w:lang w:eastAsia="ru-RU"/>
    </w:rPr>
  </w:style>
  <w:style w:type="character" w:customStyle="1" w:styleId="211pt">
    <w:name w:val="Основной текст (2) + 11 pt"/>
    <w:aliases w:val="Полужирный19,Полужирный22,Основной текст (2) + 11 pt1,Полужирный23,Основной текст (2) + 11 pt11,Полужирный20,Основной текст (2) + 9 pt10,Полужирный21,Основной текст (2) + 11 pt111,Полужирный26,Основной текст (2) + 11 pt1111"/>
    <w:basedOn w:val="26"/>
    <w:rsid w:val="005B7214"/>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6"/>
    <w:rsid w:val="005B7214"/>
    <w:rPr>
      <w:rFonts w:ascii="Verdana" w:eastAsia="Verdana" w:hAnsi="Verdana" w:cs="Verdana"/>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6"/>
    <w:rsid w:val="005B7214"/>
    <w:rPr>
      <w:rFonts w:ascii="Times New Roman" w:eastAsia="Times New Roman" w:hAnsi="Times New Roman" w:cs="Times New Roman"/>
      <w:color w:val="000000"/>
      <w:spacing w:val="0"/>
      <w:w w:val="100"/>
      <w:position w:val="0"/>
      <w:sz w:val="19"/>
      <w:szCs w:val="19"/>
      <w:u w:val="none"/>
      <w:shd w:val="clear" w:color="auto" w:fill="FFFFFF"/>
      <w:lang w:val="ru-RU" w:eastAsia="ru-RU" w:bidi="ru-RU"/>
    </w:rPr>
  </w:style>
  <w:style w:type="paragraph" w:customStyle="1" w:styleId="21f3">
    <w:name w:val="Основной текст (2)1"/>
    <w:basedOn w:val="aa"/>
    <w:uiPriority w:val="99"/>
    <w:qFormat/>
    <w:rsid w:val="005B7214"/>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paragraph" w:customStyle="1" w:styleId="font12">
    <w:name w:val="font12"/>
    <w:basedOn w:val="aa"/>
    <w:qFormat/>
    <w:rsid w:val="005B7214"/>
    <w:pPr>
      <w:spacing w:before="100" w:beforeAutospacing="1" w:after="100" w:afterAutospacing="1"/>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6"/>
    <w:rsid w:val="005B7214"/>
    <w:rPr>
      <w:rFonts w:ascii="Times New Roman" w:eastAsia="Times New Roman" w:hAnsi="Times New Roman" w:cs="Times New Roman"/>
      <w:b/>
      <w:bCs/>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b"/>
    <w:uiPriority w:val="99"/>
    <w:rsid w:val="005B721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b"/>
    <w:uiPriority w:val="99"/>
    <w:rsid w:val="005B7214"/>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b"/>
    <w:uiPriority w:val="99"/>
    <w:rsid w:val="005B721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Полужирный11,Не курсив2,Интервал 0 pt11,Полужирный10,Курсив16,Основной текст (2) + 9 pt5,Основной текст (2) + 91,5 pt3,Основной текст (2) + 111,Полужирный101,5 pt1,91"/>
    <w:basedOn w:val="26"/>
    <w:uiPriority w:val="99"/>
    <w:rsid w:val="005B7214"/>
    <w:rPr>
      <w:rFonts w:ascii="Times New Roman" w:eastAsia="Times New Roman" w:hAnsi="Times New Roman" w:cs="Times New Roman"/>
      <w:color w:val="000000"/>
      <w:spacing w:val="0"/>
      <w:w w:val="100"/>
      <w:position w:val="0"/>
      <w:sz w:val="18"/>
      <w:szCs w:val="18"/>
      <w:u w:val="none"/>
      <w:shd w:val="clear" w:color="auto" w:fill="FFFFFF"/>
      <w:lang w:val="ru-RU" w:eastAsia="ru-RU" w:bidi="ru-RU"/>
    </w:rPr>
  </w:style>
  <w:style w:type="character" w:customStyle="1" w:styleId="2fff1">
    <w:name w:val="Основной текст (2) + Полужирный"/>
    <w:basedOn w:val="26"/>
    <w:rsid w:val="005B7214"/>
    <w:rPr>
      <w:rFonts w:ascii="Times New Roman" w:eastAsia="Times New Roman" w:hAnsi="Times New Roman" w:cs="Times New Roman"/>
      <w:b/>
      <w:bCs/>
      <w:color w:val="000000"/>
      <w:spacing w:val="0"/>
      <w:w w:val="100"/>
      <w:position w:val="0"/>
      <w:sz w:val="19"/>
      <w:szCs w:val="19"/>
      <w:u w:val="none"/>
      <w:shd w:val="clear" w:color="auto" w:fill="FFFFFF"/>
      <w:lang w:val="ru-RU" w:eastAsia="ru-RU" w:bidi="ru-RU"/>
    </w:rPr>
  </w:style>
  <w:style w:type="character" w:customStyle="1" w:styleId="2fff2">
    <w:name w:val="Основной текст (2) + Курсив"/>
    <w:basedOn w:val="26"/>
    <w:uiPriority w:val="99"/>
    <w:rsid w:val="005B7214"/>
    <w:rPr>
      <w:rFonts w:ascii="Times New Roman" w:eastAsia="Times New Roman" w:hAnsi="Times New Roman" w:cs="Times New Roman"/>
      <w:i/>
      <w:iCs/>
      <w:color w:val="000000"/>
      <w:spacing w:val="0"/>
      <w:w w:val="100"/>
      <w:position w:val="0"/>
      <w:sz w:val="19"/>
      <w:szCs w:val="19"/>
      <w:u w:val="none"/>
      <w:shd w:val="clear" w:color="auto" w:fill="FFFFFF"/>
      <w:lang w:val="ru-RU" w:eastAsia="ru-RU" w:bidi="ru-RU"/>
    </w:rPr>
  </w:style>
  <w:style w:type="paragraph" w:customStyle="1" w:styleId="font13">
    <w:name w:val="font13"/>
    <w:basedOn w:val="aa"/>
    <w:qFormat/>
    <w:rsid w:val="005B7214"/>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4">
    <w:name w:val="font14"/>
    <w:basedOn w:val="aa"/>
    <w:qFormat/>
    <w:rsid w:val="005B7214"/>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5">
    <w:name w:val="font15"/>
    <w:basedOn w:val="aa"/>
    <w:qFormat/>
    <w:rsid w:val="005B7214"/>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6">
    <w:name w:val="font16"/>
    <w:basedOn w:val="aa"/>
    <w:qFormat/>
    <w:rsid w:val="005B7214"/>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47855">
    <w:name w:val="xl47855"/>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a"/>
    <w:uiPriority w:val="99"/>
    <w:qFormat/>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3">
    <w:name w:val="xl4788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4">
    <w:name w:val="xl4788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5">
    <w:name w:val="xl4788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6">
    <w:name w:val="xl4788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7">
    <w:name w:val="xl4788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9">
    <w:name w:val="xl4788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0">
    <w:name w:val="xl4789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1">
    <w:name w:val="xl4789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2">
    <w:name w:val="xl4789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3">
    <w:name w:val="xl4789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4">
    <w:name w:val="xl4789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5">
    <w:name w:val="xl4789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6">
    <w:name w:val="xl4789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7">
    <w:name w:val="xl4789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8">
    <w:name w:val="xl4789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2">
    <w:name w:val="xl4790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5">
    <w:name w:val="xl4790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6">
    <w:name w:val="xl47906"/>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7">
    <w:name w:val="xl47907"/>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8">
    <w:name w:val="xl4790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11">
    <w:name w:val="xl47911"/>
    <w:basedOn w:val="aa"/>
    <w:uiPriority w:val="99"/>
    <w:qFormat/>
    <w:rsid w:val="005B7214"/>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2">
    <w:name w:val="xl47912"/>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3">
    <w:name w:val="xl4791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4">
    <w:name w:val="xl4791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5">
    <w:name w:val="xl4791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6">
    <w:name w:val="xl4791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7">
    <w:name w:val="xl4791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8">
    <w:name w:val="xl47918"/>
    <w:basedOn w:val="aa"/>
    <w:uiPriority w:val="99"/>
    <w:qFormat/>
    <w:rsid w:val="005B7214"/>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9">
    <w:name w:val="xl4791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20">
    <w:name w:val="xl4792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1">
    <w:name w:val="xl4792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22">
    <w:name w:val="xl4792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a"/>
    <w:uiPriority w:val="99"/>
    <w:qFormat/>
    <w:rsid w:val="005B7214"/>
    <w:pP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a"/>
    <w:uiPriority w:val="99"/>
    <w:qFormat/>
    <w:rsid w:val="005B7214"/>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47925">
    <w:name w:val="xl4792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6">
    <w:name w:val="xl4792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7">
    <w:name w:val="xl4792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8">
    <w:name w:val="xl47928"/>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9">
    <w:name w:val="xl4792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1">
    <w:name w:val="xl47931"/>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32">
    <w:name w:val="xl47932"/>
    <w:basedOn w:val="aa"/>
    <w:uiPriority w:val="99"/>
    <w:qFormat/>
    <w:rsid w:val="005B7214"/>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3">
    <w:name w:val="xl47933"/>
    <w:basedOn w:val="aa"/>
    <w:uiPriority w:val="99"/>
    <w:qFormat/>
    <w:rsid w:val="005B7214"/>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4">
    <w:name w:val="xl47934"/>
    <w:basedOn w:val="aa"/>
    <w:uiPriority w:val="99"/>
    <w:qFormat/>
    <w:rsid w:val="005B7214"/>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5">
    <w:name w:val="xl47935"/>
    <w:basedOn w:val="aa"/>
    <w:uiPriority w:val="99"/>
    <w:qFormat/>
    <w:rsid w:val="005B7214"/>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6">
    <w:name w:val="xl47936"/>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a"/>
    <w:uiPriority w:val="99"/>
    <w:qFormat/>
    <w:rsid w:val="005B7214"/>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8">
    <w:name w:val="xl47938"/>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9">
    <w:name w:val="xl47939"/>
    <w:basedOn w:val="aa"/>
    <w:uiPriority w:val="99"/>
    <w:qFormat/>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0">
    <w:name w:val="xl47940"/>
    <w:basedOn w:val="aa"/>
    <w:uiPriority w:val="99"/>
    <w:qFormat/>
    <w:rsid w:val="005B7214"/>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1">
    <w:name w:val="xl47941"/>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2">
    <w:name w:val="xl47942"/>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3">
    <w:name w:val="xl47943"/>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4">
    <w:name w:val="xl47944"/>
    <w:basedOn w:val="aa"/>
    <w:uiPriority w:val="99"/>
    <w:qFormat/>
    <w:rsid w:val="005B7214"/>
    <w:pPr>
      <w:shd w:val="clear" w:color="000000" w:fill="FFFFFF"/>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5">
    <w:name w:val="xl4794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6">
    <w:name w:val="xl4794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7">
    <w:name w:val="xl4794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8">
    <w:name w:val="xl47948"/>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9">
    <w:name w:val="xl4794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0">
    <w:name w:val="xl47950"/>
    <w:basedOn w:val="aa"/>
    <w:uiPriority w:val="99"/>
    <w:qFormat/>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1">
    <w:name w:val="xl47951"/>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2">
    <w:name w:val="xl47952"/>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3">
    <w:name w:val="xl47953"/>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4">
    <w:name w:val="xl47954"/>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5">
    <w:name w:val="xl47955"/>
    <w:basedOn w:val="aa"/>
    <w:uiPriority w:val="99"/>
    <w:qFormat/>
    <w:rsid w:val="005B7214"/>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6">
    <w:name w:val="xl4795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57">
    <w:name w:val="xl4795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8">
    <w:name w:val="xl4795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9">
    <w:name w:val="xl47959"/>
    <w:basedOn w:val="aa"/>
    <w:uiPriority w:val="99"/>
    <w:qFormat/>
    <w:rsid w:val="005B7214"/>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0">
    <w:name w:val="xl47960"/>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1">
    <w:name w:val="xl47961"/>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2">
    <w:name w:val="xl47962"/>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3">
    <w:name w:val="xl47963"/>
    <w:basedOn w:val="aa"/>
    <w:uiPriority w:val="99"/>
    <w:qFormat/>
    <w:rsid w:val="005B7214"/>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4">
    <w:name w:val="xl4796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65">
    <w:name w:val="xl4796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6">
    <w:name w:val="xl4796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7">
    <w:name w:val="xl47967"/>
    <w:basedOn w:val="aa"/>
    <w:uiPriority w:val="99"/>
    <w:qFormat/>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8">
    <w:name w:val="xl47968"/>
    <w:basedOn w:val="aa"/>
    <w:uiPriority w:val="99"/>
    <w:qFormat/>
    <w:rsid w:val="005B7214"/>
    <w:pPr>
      <w:shd w:val="clear" w:color="000000" w:fill="FFFF00"/>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69">
    <w:name w:val="xl47969"/>
    <w:basedOn w:val="aa"/>
    <w:uiPriority w:val="99"/>
    <w:qFormat/>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a"/>
    <w:uiPriority w:val="99"/>
    <w:qFormat/>
    <w:rsid w:val="005B7214"/>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2">
    <w:name w:val="xl4797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a"/>
    <w:uiPriority w:val="99"/>
    <w:qFormat/>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4">
    <w:name w:val="xl4797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5">
    <w:name w:val="xl47975"/>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6">
    <w:name w:val="xl47976"/>
    <w:basedOn w:val="aa"/>
    <w:uiPriority w:val="99"/>
    <w:qFormat/>
    <w:rsid w:val="005B7214"/>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7">
    <w:name w:val="xl4797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8">
    <w:name w:val="xl47978"/>
    <w:basedOn w:val="aa"/>
    <w:uiPriority w:val="99"/>
    <w:qFormat/>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9">
    <w:name w:val="xl4797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0">
    <w:name w:val="xl4798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1">
    <w:name w:val="xl4798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82">
    <w:name w:val="xl4798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3">
    <w:name w:val="xl4798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4">
    <w:name w:val="xl4798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5">
    <w:name w:val="xl4798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6">
    <w:name w:val="xl4798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7">
    <w:name w:val="xl4798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47988">
    <w:name w:val="xl4798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9">
    <w:name w:val="xl4798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90">
    <w:name w:val="xl47990"/>
    <w:basedOn w:val="aa"/>
    <w:uiPriority w:val="99"/>
    <w:qFormat/>
    <w:rsid w:val="005B7214"/>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1">
    <w:name w:val="xl47991"/>
    <w:basedOn w:val="aa"/>
    <w:uiPriority w:val="99"/>
    <w:qFormat/>
    <w:rsid w:val="005B7214"/>
    <w:pPr>
      <w:shd w:val="clear" w:color="000000" w:fill="FFFFFF"/>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2">
    <w:name w:val="xl47992"/>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3">
    <w:name w:val="xl4799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4">
    <w:name w:val="xl4799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6">
    <w:name w:val="xl47996"/>
    <w:basedOn w:val="aa"/>
    <w:uiPriority w:val="99"/>
    <w:qFormat/>
    <w:rsid w:val="005B7214"/>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7">
    <w:name w:val="xl47997"/>
    <w:basedOn w:val="aa"/>
    <w:uiPriority w:val="99"/>
    <w:qFormat/>
    <w:rsid w:val="005B7214"/>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a"/>
    <w:uiPriority w:val="99"/>
    <w:qFormat/>
    <w:rsid w:val="005B7214"/>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a"/>
    <w:uiPriority w:val="99"/>
    <w:qFormat/>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a"/>
    <w:uiPriority w:val="99"/>
    <w:qFormat/>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a"/>
    <w:uiPriority w:val="99"/>
    <w:qFormat/>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a"/>
    <w:uiPriority w:val="99"/>
    <w:qFormat/>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a"/>
    <w:uiPriority w:val="99"/>
    <w:qFormat/>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a"/>
    <w:uiPriority w:val="99"/>
    <w:qFormat/>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a"/>
    <w:uiPriority w:val="99"/>
    <w:qFormat/>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a"/>
    <w:uiPriority w:val="99"/>
    <w:qFormat/>
    <w:rsid w:val="005B7214"/>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a"/>
    <w:uiPriority w:val="99"/>
    <w:qFormat/>
    <w:rsid w:val="005B7214"/>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a"/>
    <w:uiPriority w:val="99"/>
    <w:qFormat/>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a"/>
    <w:uiPriority w:val="99"/>
    <w:qFormat/>
    <w:rsid w:val="005B7214"/>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a"/>
    <w:uiPriority w:val="99"/>
    <w:qFormat/>
    <w:rsid w:val="005B7214"/>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a"/>
    <w:uiPriority w:val="99"/>
    <w:qFormat/>
    <w:rsid w:val="005B7214"/>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a"/>
    <w:uiPriority w:val="99"/>
    <w:qFormat/>
    <w:rsid w:val="005B7214"/>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a"/>
    <w:uiPriority w:val="99"/>
    <w:qFormat/>
    <w:rsid w:val="005B7214"/>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a"/>
    <w:uiPriority w:val="99"/>
    <w:qFormat/>
    <w:rsid w:val="005B7214"/>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a"/>
    <w:uiPriority w:val="99"/>
    <w:qFormat/>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a"/>
    <w:uiPriority w:val="99"/>
    <w:qFormat/>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a"/>
    <w:uiPriority w:val="99"/>
    <w:qFormat/>
    <w:rsid w:val="005B7214"/>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a"/>
    <w:uiPriority w:val="99"/>
    <w:qFormat/>
    <w:rsid w:val="005B7214"/>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a"/>
    <w:uiPriority w:val="99"/>
    <w:qFormat/>
    <w:rsid w:val="005B721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a"/>
    <w:uiPriority w:val="99"/>
    <w:qFormat/>
    <w:rsid w:val="005B721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a"/>
    <w:uiPriority w:val="99"/>
    <w:qFormat/>
    <w:rsid w:val="005B7214"/>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a"/>
    <w:uiPriority w:val="99"/>
    <w:qFormat/>
    <w:rsid w:val="005B7214"/>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a"/>
    <w:uiPriority w:val="99"/>
    <w:qFormat/>
    <w:rsid w:val="005B7214"/>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a"/>
    <w:uiPriority w:val="99"/>
    <w:qFormat/>
    <w:rsid w:val="005B7214"/>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a"/>
    <w:uiPriority w:val="99"/>
    <w:qFormat/>
    <w:rsid w:val="005B7214"/>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a"/>
    <w:uiPriority w:val="99"/>
    <w:qFormat/>
    <w:rsid w:val="005B7214"/>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a"/>
    <w:uiPriority w:val="99"/>
    <w:qFormat/>
    <w:rsid w:val="005B7214"/>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a"/>
    <w:uiPriority w:val="99"/>
    <w:qFormat/>
    <w:rsid w:val="005B7214"/>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a"/>
    <w:uiPriority w:val="99"/>
    <w:qFormat/>
    <w:rsid w:val="005B7214"/>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a"/>
    <w:uiPriority w:val="99"/>
    <w:qFormat/>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a"/>
    <w:uiPriority w:val="99"/>
    <w:qFormat/>
    <w:rsid w:val="005B7214"/>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a"/>
    <w:uiPriority w:val="99"/>
    <w:qFormat/>
    <w:rsid w:val="005B7214"/>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a"/>
    <w:uiPriority w:val="99"/>
    <w:qFormat/>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a"/>
    <w:uiPriority w:val="99"/>
    <w:qFormat/>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a"/>
    <w:uiPriority w:val="99"/>
    <w:qFormat/>
    <w:rsid w:val="005B7214"/>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a"/>
    <w:uiPriority w:val="99"/>
    <w:qFormat/>
    <w:rsid w:val="005B7214"/>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a"/>
    <w:uiPriority w:val="99"/>
    <w:qFormat/>
    <w:rsid w:val="005B7214"/>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a"/>
    <w:uiPriority w:val="99"/>
    <w:qFormat/>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a"/>
    <w:uiPriority w:val="99"/>
    <w:qFormat/>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a"/>
    <w:uiPriority w:val="99"/>
    <w:qFormat/>
    <w:rsid w:val="005B7214"/>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a"/>
    <w:uiPriority w:val="99"/>
    <w:qFormat/>
    <w:rsid w:val="005B7214"/>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a"/>
    <w:uiPriority w:val="99"/>
    <w:qFormat/>
    <w:rsid w:val="005B7214"/>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a"/>
    <w:uiPriority w:val="99"/>
    <w:qFormat/>
    <w:rsid w:val="005B7214"/>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a"/>
    <w:uiPriority w:val="99"/>
    <w:qFormat/>
    <w:rsid w:val="005B7214"/>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a"/>
    <w:uiPriority w:val="99"/>
    <w:qFormat/>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a"/>
    <w:uiPriority w:val="99"/>
    <w:qFormat/>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a"/>
    <w:uiPriority w:val="99"/>
    <w:qFormat/>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12">
    <w:name w:val="Заголовок 3 ур111"/>
    <w:uiPriority w:val="99"/>
    <w:rsid w:val="005B7214"/>
  </w:style>
  <w:style w:type="numbering" w:customStyle="1" w:styleId="104">
    <w:name w:val="Нет списка10"/>
    <w:next w:val="ad"/>
    <w:uiPriority w:val="99"/>
    <w:semiHidden/>
    <w:unhideWhenUsed/>
    <w:rsid w:val="005B7214"/>
  </w:style>
  <w:style w:type="table" w:customStyle="1" w:styleId="TableGridReport11">
    <w:name w:val="Table Grid Report11"/>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d">
    <w:name w:val="Знак Знак Знак12"/>
    <w:basedOn w:val="aa"/>
    <w:uiPriority w:val="99"/>
    <w:qFormat/>
    <w:rsid w:val="005B7214"/>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16">
    <w:name w:val="Сетка таблицы22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a">
    <w:name w:val="Стиль121"/>
    <w:uiPriority w:val="99"/>
    <w:rsid w:val="005B7214"/>
  </w:style>
  <w:style w:type="paragraph" w:customStyle="1" w:styleId="2fff3">
    <w:name w:val="Абзац списка2"/>
    <w:basedOn w:val="aa"/>
    <w:uiPriority w:val="99"/>
    <w:qFormat/>
    <w:rsid w:val="005B7214"/>
    <w:pPr>
      <w:ind w:left="720" w:firstLine="0"/>
      <w:jc w:val="center"/>
    </w:pPr>
    <w:rPr>
      <w:rFonts w:ascii="Calibri" w:eastAsia="Times New Roman" w:hAnsi="Calibri" w:cs="Calibri"/>
      <w:sz w:val="22"/>
    </w:rPr>
  </w:style>
  <w:style w:type="numbering" w:customStyle="1" w:styleId="121b">
    <w:name w:val="Нет списка121"/>
    <w:next w:val="ad"/>
    <w:uiPriority w:val="99"/>
    <w:semiHidden/>
    <w:unhideWhenUsed/>
    <w:rsid w:val="005B7214"/>
  </w:style>
  <w:style w:type="paragraph" w:customStyle="1" w:styleId="afffffffe">
    <w:name w:val="заголовок табл"/>
    <w:basedOn w:val="aa"/>
    <w:link w:val="1ffe"/>
    <w:uiPriority w:val="99"/>
    <w:qFormat/>
    <w:rsid w:val="005B7214"/>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
    <w:name w:val="подпись"/>
    <w:basedOn w:val="aa"/>
    <w:uiPriority w:val="99"/>
    <w:qFormat/>
    <w:rsid w:val="005B7214"/>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0">
    <w:name w:val="текст табл"/>
    <w:basedOn w:val="aa"/>
    <w:uiPriority w:val="99"/>
    <w:qFormat/>
    <w:rsid w:val="005B7214"/>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4">
    <w:name w:val="Обычный 14"/>
    <w:basedOn w:val="aa"/>
    <w:autoRedefine/>
    <w:uiPriority w:val="99"/>
    <w:qFormat/>
    <w:rsid w:val="005B7214"/>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6">
    <w:name w:val="текст таблицы 11"/>
    <w:basedOn w:val="affffffff0"/>
    <w:uiPriority w:val="99"/>
    <w:qFormat/>
    <w:rsid w:val="005B7214"/>
    <w:rPr>
      <w:sz w:val="22"/>
      <w:szCs w:val="22"/>
    </w:rPr>
  </w:style>
  <w:style w:type="paragraph" w:customStyle="1" w:styleId="105">
    <w:name w:val="Текст таблицы 10"/>
    <w:basedOn w:val="affffffff0"/>
    <w:uiPriority w:val="99"/>
    <w:qFormat/>
    <w:rsid w:val="005B7214"/>
    <w:rPr>
      <w:sz w:val="20"/>
      <w:szCs w:val="20"/>
    </w:rPr>
  </w:style>
  <w:style w:type="paragraph" w:customStyle="1" w:styleId="affffffff1">
    <w:name w:val="Подрисуночная надпись"/>
    <w:basedOn w:val="affffffff0"/>
    <w:link w:val="affffffff2"/>
    <w:autoRedefine/>
    <w:uiPriority w:val="99"/>
    <w:qFormat/>
    <w:rsid w:val="005B721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3">
    <w:name w:val="обычный без абзаца"/>
    <w:basedOn w:val="aa"/>
    <w:uiPriority w:val="99"/>
    <w:qFormat/>
    <w:rsid w:val="005B7214"/>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
    <w:name w:val="указатель 1"/>
    <w:basedOn w:val="aa"/>
    <w:uiPriority w:val="99"/>
    <w:qFormat/>
    <w:rsid w:val="005B721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4">
    <w:name w:val="Стиль табл"/>
    <w:basedOn w:val="aa"/>
    <w:uiPriority w:val="99"/>
    <w:qFormat/>
    <w:rsid w:val="005B7214"/>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5">
    <w:name w:val="Block Text"/>
    <w:basedOn w:val="aa"/>
    <w:uiPriority w:val="99"/>
    <w:rsid w:val="005B7214"/>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6">
    <w:name w:val="глава"/>
    <w:basedOn w:val="17"/>
    <w:autoRedefine/>
    <w:uiPriority w:val="99"/>
    <w:qFormat/>
    <w:rsid w:val="005B7214"/>
    <w:pPr>
      <w:keepLines w:val="0"/>
      <w:numPr>
        <w:numId w:val="0"/>
      </w:numPr>
      <w:tabs>
        <w:tab w:val="num" w:pos="1440"/>
        <w:tab w:val="left" w:leader="dot" w:pos="9356"/>
        <w:tab w:val="left" w:leader="dot" w:pos="9720"/>
      </w:tabs>
      <w:suppressAutoHyphens/>
      <w:spacing w:before="0" w:after="120"/>
      <w:ind w:right="-81"/>
      <w:jc w:val="center"/>
      <w:outlineLvl w:val="9"/>
    </w:pPr>
    <w:rPr>
      <w:rFonts w:ascii="Times New Roman" w:eastAsia="Times New Roman" w:hAnsi="Times New Roman" w:cs="Times New Roman"/>
      <w:caps/>
      <w:color w:val="auto"/>
      <w:kern w:val="28"/>
      <w:sz w:val="26"/>
      <w:szCs w:val="26"/>
    </w:rPr>
  </w:style>
  <w:style w:type="paragraph" w:customStyle="1" w:styleId="affffffff7">
    <w:name w:val="подрисунок"/>
    <w:basedOn w:val="aa"/>
    <w:uiPriority w:val="99"/>
    <w:qFormat/>
    <w:rsid w:val="005B7214"/>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9">
    <w:name w:val="index 6"/>
    <w:basedOn w:val="aa"/>
    <w:next w:val="aa"/>
    <w:autoRedefine/>
    <w:uiPriority w:val="99"/>
    <w:rsid w:val="005B7214"/>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8">
    <w:name w:val="index 7"/>
    <w:basedOn w:val="aa"/>
    <w:next w:val="aa"/>
    <w:autoRedefine/>
    <w:uiPriority w:val="99"/>
    <w:rsid w:val="005B7214"/>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8">
    <w:name w:val="index 8"/>
    <w:basedOn w:val="aa"/>
    <w:next w:val="aa"/>
    <w:autoRedefine/>
    <w:uiPriority w:val="99"/>
    <w:rsid w:val="005B7214"/>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6">
    <w:name w:val="index 9"/>
    <w:basedOn w:val="aa"/>
    <w:next w:val="aa"/>
    <w:autoRedefine/>
    <w:uiPriority w:val="99"/>
    <w:rsid w:val="005B7214"/>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e">
    <w:name w:val="заголовок табл Знак1"/>
    <w:link w:val="afffffffe"/>
    <w:uiPriority w:val="99"/>
    <w:rsid w:val="005B7214"/>
    <w:rPr>
      <w:rFonts w:ascii="Times New Roman" w:eastAsia="Times New Roman" w:hAnsi="Times New Roman" w:cs="Times New Roman"/>
      <w:b/>
      <w:bCs/>
      <w:sz w:val="24"/>
      <w:szCs w:val="24"/>
      <w:lang w:eastAsia="ru-RU"/>
    </w:rPr>
  </w:style>
  <w:style w:type="paragraph" w:customStyle="1" w:styleId="affffffff8">
    <w:name w:val="Обычный без абзаца"/>
    <w:basedOn w:val="aa"/>
    <w:autoRedefine/>
    <w:uiPriority w:val="99"/>
    <w:qFormat/>
    <w:rsid w:val="005B7214"/>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5B7214"/>
    <w:pPr>
      <w:spacing w:before="120" w:after="120"/>
      <w:ind w:left="567"/>
    </w:pPr>
    <w:rPr>
      <w:rFonts w:ascii="Times New Roman" w:eastAsia="Times New Roman" w:hAnsi="Times New Roman" w:cs="Times New Roman"/>
      <w:sz w:val="24"/>
      <w:szCs w:val="24"/>
      <w:lang w:eastAsia="ru-RU"/>
    </w:rPr>
  </w:style>
  <w:style w:type="character" w:customStyle="1" w:styleId="139">
    <w:name w:val="Обычный 13 Знак"/>
    <w:uiPriority w:val="99"/>
    <w:rsid w:val="005B7214"/>
    <w:rPr>
      <w:rFonts w:ascii="Times New Roman" w:hAnsi="Times New Roman" w:cs="Times New Roman"/>
      <w:sz w:val="26"/>
      <w:szCs w:val="26"/>
      <w:vertAlign w:val="baseline"/>
    </w:rPr>
  </w:style>
  <w:style w:type="paragraph" w:customStyle="1" w:styleId="13a">
    <w:name w:val="Обычный 13 Знак Знак"/>
    <w:basedOn w:val="aa"/>
    <w:link w:val="13b"/>
    <w:uiPriority w:val="99"/>
    <w:qFormat/>
    <w:rsid w:val="005B7214"/>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5B7214"/>
    <w:rPr>
      <w:snapToGrid w:val="0"/>
      <w:sz w:val="26"/>
      <w:szCs w:val="26"/>
      <w:lang w:val="ru-RU" w:eastAsia="ru-RU"/>
    </w:rPr>
  </w:style>
  <w:style w:type="character" w:customStyle="1" w:styleId="affffffff9">
    <w:name w:val="íîìåð ñòðàíèöû"/>
    <w:basedOn w:val="ab"/>
    <w:uiPriority w:val="99"/>
    <w:rsid w:val="005B7214"/>
  </w:style>
  <w:style w:type="character" w:customStyle="1" w:styleId="1312">
    <w:name w:val="Обычный 13 Знак1"/>
    <w:uiPriority w:val="99"/>
    <w:rsid w:val="005B7214"/>
    <w:rPr>
      <w:sz w:val="26"/>
      <w:szCs w:val="26"/>
      <w:lang w:val="ru-RU" w:eastAsia="ru-RU"/>
    </w:rPr>
  </w:style>
  <w:style w:type="paragraph" w:customStyle="1" w:styleId="1fff0">
    <w:name w:val="Рис.1 Подрисуночная надпись"/>
    <w:basedOn w:val="aa"/>
    <w:autoRedefine/>
    <w:uiPriority w:val="99"/>
    <w:qFormat/>
    <w:rsid w:val="005B7214"/>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a">
    <w:name w:val="Подрисуночная надпись Знак"/>
    <w:uiPriority w:val="99"/>
    <w:rsid w:val="005B7214"/>
    <w:rPr>
      <w:b/>
      <w:bCs/>
      <w:color w:val="000000"/>
      <w:sz w:val="24"/>
      <w:szCs w:val="24"/>
      <w:lang w:val="ru-RU" w:eastAsia="ru-RU"/>
    </w:rPr>
  </w:style>
  <w:style w:type="character" w:customStyle="1" w:styleId="affffffffb">
    <w:name w:val="текст табл Знак"/>
    <w:uiPriority w:val="99"/>
    <w:rsid w:val="005B7214"/>
    <w:rPr>
      <w:sz w:val="24"/>
      <w:szCs w:val="24"/>
      <w:lang w:val="ru-RU" w:eastAsia="ru-RU"/>
    </w:rPr>
  </w:style>
  <w:style w:type="paragraph" w:customStyle="1" w:styleId="32">
    <w:name w:val="Стиль Маркированный список + Перед:  3 пт"/>
    <w:basedOn w:val="a3"/>
    <w:uiPriority w:val="99"/>
    <w:qFormat/>
    <w:rsid w:val="005B7214"/>
    <w:pPr>
      <w:keepNext/>
      <w:numPr>
        <w:numId w:val="10"/>
      </w:numPr>
      <w:suppressLineNumbers/>
      <w:suppressAutoHyphens/>
      <w:spacing w:before="60" w:line="240" w:lineRule="auto"/>
      <w:ind w:left="0" w:firstLine="567"/>
    </w:pPr>
    <w:rPr>
      <w:rFonts w:ascii="Times New Roman" w:hAnsi="Times New Roman"/>
      <w:spacing w:val="0"/>
      <w:sz w:val="26"/>
      <w:szCs w:val="26"/>
      <w:lang w:eastAsia="ru-RU"/>
    </w:rPr>
  </w:style>
  <w:style w:type="paragraph" w:customStyle="1" w:styleId="106">
    <w:name w:val="Стиль Оглавление 1 + Первая строка:  0 см"/>
    <w:basedOn w:val="1b"/>
    <w:uiPriority w:val="99"/>
    <w:qFormat/>
    <w:rsid w:val="005B7214"/>
    <w:pPr>
      <w:keepNext/>
      <w:suppressLineNumbers/>
      <w:tabs>
        <w:tab w:val="clear" w:pos="9344"/>
        <w:tab w:val="left" w:pos="540"/>
        <w:tab w:val="left" w:leader="dot" w:pos="9356"/>
      </w:tabs>
      <w:suppressAutoHyphens/>
      <w:spacing w:before="60" w:after="60"/>
      <w:ind w:left="540"/>
      <w:contextualSpacing/>
    </w:pPr>
    <w:rPr>
      <w:rFonts w:eastAsia="Times New Roman" w:cs="Times New Roman"/>
      <w:b w:val="0"/>
      <w:bCs/>
      <w:caps w:val="0"/>
      <w:noProof/>
      <w:color w:val="auto"/>
      <w:sz w:val="26"/>
      <w:szCs w:val="26"/>
    </w:rPr>
  </w:style>
  <w:style w:type="paragraph" w:customStyle="1" w:styleId="xl31">
    <w:name w:val="xl31"/>
    <w:basedOn w:val="aa"/>
    <w:uiPriority w:val="99"/>
    <w:qFormat/>
    <w:rsid w:val="005B7214"/>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5B7214"/>
    <w:pPr>
      <w:widowControl w:val="0"/>
      <w:spacing w:before="500" w:line="300" w:lineRule="auto"/>
      <w:ind w:left="400"/>
      <w:jc w:val="left"/>
    </w:pPr>
    <w:rPr>
      <w:rFonts w:ascii="Times New Roman" w:eastAsia="Times New Roman" w:hAnsi="Times New Roman" w:cs="Times New Roman"/>
      <w:sz w:val="24"/>
      <w:szCs w:val="24"/>
      <w:lang w:eastAsia="ru-RU"/>
    </w:rPr>
  </w:style>
  <w:style w:type="paragraph" w:customStyle="1" w:styleId="FR2">
    <w:name w:val="FR2"/>
    <w:uiPriority w:val="99"/>
    <w:qFormat/>
    <w:rsid w:val="005B7214"/>
    <w:pPr>
      <w:widowControl w:val="0"/>
      <w:spacing w:after="20"/>
      <w:jc w:val="left"/>
    </w:pPr>
    <w:rPr>
      <w:rFonts w:ascii="Times New Roman" w:eastAsia="Times New Roman" w:hAnsi="Times New Roman" w:cs="Times New Roman"/>
      <w:sz w:val="16"/>
      <w:szCs w:val="16"/>
      <w:lang w:eastAsia="ru-RU"/>
    </w:rPr>
  </w:style>
  <w:style w:type="paragraph" w:customStyle="1" w:styleId="3ff1">
    <w:name w:val="заголовок 3"/>
    <w:basedOn w:val="aa"/>
    <w:next w:val="aa"/>
    <w:autoRedefine/>
    <w:uiPriority w:val="99"/>
    <w:qFormat/>
    <w:rsid w:val="005B7214"/>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a"/>
    <w:uiPriority w:val="99"/>
    <w:qFormat/>
    <w:rsid w:val="005B7214"/>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a"/>
    <w:uiPriority w:val="99"/>
    <w:qFormat/>
    <w:rsid w:val="005B7214"/>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a"/>
    <w:uiPriority w:val="99"/>
    <w:qFormat/>
    <w:rsid w:val="005B7214"/>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a"/>
    <w:uiPriority w:val="99"/>
    <w:qFormat/>
    <w:rsid w:val="005B7214"/>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c">
    <w:name w:val="Стиль начало"/>
    <w:basedOn w:val="aa"/>
    <w:uiPriority w:val="99"/>
    <w:qFormat/>
    <w:rsid w:val="005B7214"/>
    <w:pPr>
      <w:spacing w:line="264" w:lineRule="auto"/>
      <w:ind w:firstLine="0"/>
      <w:jc w:val="left"/>
    </w:pPr>
    <w:rPr>
      <w:rFonts w:eastAsia="Times New Roman" w:cs="Times New Roman"/>
      <w:sz w:val="28"/>
      <w:szCs w:val="28"/>
      <w:lang w:eastAsia="ru-RU"/>
    </w:rPr>
  </w:style>
  <w:style w:type="paragraph" w:customStyle="1" w:styleId="xl24">
    <w:name w:val="xl24"/>
    <w:basedOn w:val="aa"/>
    <w:uiPriority w:val="99"/>
    <w:qFormat/>
    <w:rsid w:val="005B7214"/>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a"/>
    <w:uiPriority w:val="99"/>
    <w:qFormat/>
    <w:rsid w:val="005B7214"/>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affffffffd">
    <w:name w:val="Основной текст Знак Знак"/>
    <w:uiPriority w:val="99"/>
    <w:rsid w:val="005B7214"/>
    <w:rPr>
      <w:sz w:val="28"/>
      <w:szCs w:val="28"/>
      <w:lang w:val="ru-RU" w:eastAsia="ru-RU"/>
    </w:rPr>
  </w:style>
  <w:style w:type="character" w:customStyle="1" w:styleId="14pt">
    <w:name w:val="Стиль 14 pt"/>
    <w:uiPriority w:val="99"/>
    <w:rsid w:val="005B721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a"/>
    <w:autoRedefine/>
    <w:uiPriority w:val="99"/>
    <w:qFormat/>
    <w:rsid w:val="005B7214"/>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5B7214"/>
    <w:rPr>
      <w:snapToGrid w:val="0"/>
      <w:sz w:val="26"/>
      <w:szCs w:val="26"/>
      <w:lang w:val="ru-RU" w:eastAsia="ru-RU"/>
    </w:rPr>
  </w:style>
  <w:style w:type="paragraph" w:customStyle="1" w:styleId="BodyText21">
    <w:name w:val="Body Text 21"/>
    <w:basedOn w:val="aa"/>
    <w:autoRedefine/>
    <w:uiPriority w:val="99"/>
    <w:qFormat/>
    <w:rsid w:val="005B7214"/>
    <w:pPr>
      <w:tabs>
        <w:tab w:val="left" w:pos="0"/>
      </w:tabs>
      <w:spacing w:before="60"/>
      <w:ind w:firstLine="720"/>
    </w:pPr>
    <w:rPr>
      <w:rFonts w:eastAsia="Times New Roman" w:cs="Times New Roman"/>
      <w:sz w:val="24"/>
      <w:szCs w:val="24"/>
      <w:lang w:eastAsia="ru-RU"/>
    </w:rPr>
  </w:style>
  <w:style w:type="character" w:customStyle="1" w:styleId="1fff1">
    <w:name w:val="Строгий1"/>
    <w:uiPriority w:val="99"/>
    <w:rsid w:val="005B7214"/>
    <w:rPr>
      <w:b/>
      <w:bCs/>
      <w:color w:val="auto"/>
      <w:sz w:val="24"/>
      <w:szCs w:val="24"/>
    </w:rPr>
  </w:style>
  <w:style w:type="paragraph" w:customStyle="1" w:styleId="xl22">
    <w:name w:val="xl22"/>
    <w:basedOn w:val="aa"/>
    <w:uiPriority w:val="99"/>
    <w:qFormat/>
    <w:rsid w:val="005B721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a"/>
    <w:autoRedefine/>
    <w:uiPriority w:val="99"/>
    <w:qFormat/>
    <w:rsid w:val="005B7214"/>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5B7214"/>
    <w:rPr>
      <w:b/>
      <w:bCs/>
      <w:sz w:val="26"/>
      <w:szCs w:val="26"/>
      <w:lang w:val="ru-RU" w:eastAsia="ru-RU"/>
    </w:rPr>
  </w:style>
  <w:style w:type="character" w:customStyle="1" w:styleId="1332">
    <w:name w:val="Обычный 13 Знак3 Знак Знак Знак"/>
    <w:uiPriority w:val="99"/>
    <w:rsid w:val="005B7214"/>
    <w:rPr>
      <w:sz w:val="26"/>
      <w:szCs w:val="26"/>
      <w:lang w:val="ru-RU" w:eastAsia="ru-RU"/>
    </w:rPr>
  </w:style>
  <w:style w:type="character" w:customStyle="1" w:styleId="1342">
    <w:name w:val="Обычный 13 Знак4 Знак Знак"/>
    <w:uiPriority w:val="99"/>
    <w:rsid w:val="005B7214"/>
    <w:rPr>
      <w:b/>
      <w:bCs/>
      <w:sz w:val="26"/>
      <w:szCs w:val="26"/>
      <w:lang w:val="ru-RU" w:eastAsia="ru-RU"/>
    </w:rPr>
  </w:style>
  <w:style w:type="character" w:customStyle="1" w:styleId="13310">
    <w:name w:val="Обычный 13 Знак3 Знак Знак1"/>
    <w:uiPriority w:val="99"/>
    <w:rsid w:val="005B7214"/>
    <w:rPr>
      <w:sz w:val="26"/>
      <w:szCs w:val="26"/>
      <w:lang w:val="ru-RU" w:eastAsia="ru-RU"/>
    </w:rPr>
  </w:style>
  <w:style w:type="paragraph" w:customStyle="1" w:styleId="1333">
    <w:name w:val="Обычный 13 Знак3 Знак Знак"/>
    <w:basedOn w:val="aa"/>
    <w:autoRedefine/>
    <w:uiPriority w:val="99"/>
    <w:qFormat/>
    <w:rsid w:val="005B7214"/>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5B7214"/>
    <w:rPr>
      <w:sz w:val="26"/>
      <w:szCs w:val="26"/>
      <w:lang w:val="ru-RU" w:eastAsia="ru-RU"/>
    </w:rPr>
  </w:style>
  <w:style w:type="character" w:customStyle="1" w:styleId="1334">
    <w:name w:val="Обычный 13 Знак3 Знак"/>
    <w:uiPriority w:val="99"/>
    <w:rsid w:val="005B7214"/>
    <w:rPr>
      <w:sz w:val="26"/>
      <w:szCs w:val="26"/>
      <w:lang w:val="ru-RU" w:eastAsia="ru-RU"/>
    </w:rPr>
  </w:style>
  <w:style w:type="paragraph" w:customStyle="1" w:styleId="xl23">
    <w:name w:val="xl23"/>
    <w:basedOn w:val="aa"/>
    <w:uiPriority w:val="99"/>
    <w:qFormat/>
    <w:rsid w:val="005B72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
    <w:name w:val="1.1.Нумерованный 3"/>
    <w:basedOn w:val="134"/>
    <w:uiPriority w:val="99"/>
    <w:qFormat/>
    <w:rsid w:val="005B7214"/>
    <w:pPr>
      <w:numPr>
        <w:ilvl w:val="1"/>
        <w:numId w:val="39"/>
      </w:numPr>
      <w:tabs>
        <w:tab w:val="clear" w:pos="792"/>
      </w:tabs>
      <w:spacing w:after="0" w:line="240" w:lineRule="auto"/>
      <w:ind w:left="2120" w:hanging="360"/>
    </w:pPr>
    <w:rPr>
      <w:rFonts w:cs="Times New Roman"/>
      <w:i/>
      <w:iCs/>
      <w:lang w:val="ru-RU" w:bidi="ar-SA"/>
    </w:rPr>
  </w:style>
  <w:style w:type="paragraph" w:customStyle="1" w:styleId="11142">
    <w:name w:val="1.1.1.Нумерованный список 4"/>
    <w:basedOn w:val="134"/>
    <w:uiPriority w:val="99"/>
    <w:qFormat/>
    <w:rsid w:val="005B7214"/>
    <w:pPr>
      <w:numPr>
        <w:ilvl w:val="2"/>
      </w:numPr>
      <w:tabs>
        <w:tab w:val="clear" w:pos="6804"/>
        <w:tab w:val="clear" w:pos="6946"/>
        <w:tab w:val="left" w:pos="1430"/>
      </w:tabs>
      <w:spacing w:after="0" w:line="240" w:lineRule="auto"/>
      <w:ind w:left="2840" w:hanging="360"/>
    </w:pPr>
    <w:rPr>
      <w:rFonts w:cs="Times New Roman"/>
      <w:lang w:val="ru-RU" w:bidi="ar-SA"/>
    </w:rPr>
  </w:style>
  <w:style w:type="character" w:customStyle="1" w:styleId="21f4">
    <w:name w:val="Основной текст 2 Знак1"/>
    <w:aliases w:val="АРИАЛ Основной текст 2 Знак1,Ариал Знак1"/>
    <w:uiPriority w:val="99"/>
    <w:rsid w:val="005B7214"/>
    <w:rPr>
      <w:rFonts w:ascii="Times New Roman" w:eastAsia="Times New Roman" w:hAnsi="Times New Roman"/>
      <w:b/>
      <w:sz w:val="24"/>
    </w:rPr>
  </w:style>
  <w:style w:type="paragraph" w:customStyle="1" w:styleId="21f5">
    <w:name w:val="Основной текст 21"/>
    <w:basedOn w:val="aa"/>
    <w:uiPriority w:val="99"/>
    <w:qFormat/>
    <w:rsid w:val="005B7214"/>
    <w:pPr>
      <w:spacing w:line="360" w:lineRule="auto"/>
      <w:ind w:firstLine="720"/>
      <w:jc w:val="left"/>
    </w:pPr>
    <w:rPr>
      <w:rFonts w:ascii="Arial" w:eastAsia="Times New Roman" w:hAnsi="Arial" w:cs="Times New Roman"/>
      <w:sz w:val="24"/>
      <w:szCs w:val="20"/>
      <w:lang w:eastAsia="ru-RU"/>
    </w:rPr>
  </w:style>
  <w:style w:type="paragraph" w:customStyle="1" w:styleId="affffffffe">
    <w:name w:val="подпись таблицы"/>
    <w:basedOn w:val="aa"/>
    <w:autoRedefine/>
    <w:uiPriority w:val="99"/>
    <w:qFormat/>
    <w:rsid w:val="005B7214"/>
    <w:pPr>
      <w:suppressLineNumbers/>
      <w:spacing w:line="324" w:lineRule="auto"/>
      <w:ind w:firstLine="720"/>
      <w:jc w:val="center"/>
    </w:pPr>
    <w:rPr>
      <w:rFonts w:eastAsia="Times New Roman" w:cs="Times New Roman"/>
      <w:b/>
      <w:sz w:val="24"/>
      <w:szCs w:val="24"/>
      <w:lang w:eastAsia="ru-RU"/>
    </w:rPr>
  </w:style>
  <w:style w:type="paragraph" w:customStyle="1" w:styleId="1fff2">
    <w:name w:val="Стиль Рис.1. Подрисуночная надпись + полужирный"/>
    <w:basedOn w:val="aa"/>
    <w:autoRedefine/>
    <w:uiPriority w:val="99"/>
    <w:qFormat/>
    <w:rsid w:val="005B7214"/>
    <w:pPr>
      <w:keepNext/>
      <w:suppressLineNumbers/>
      <w:tabs>
        <w:tab w:val="left" w:pos="851"/>
        <w:tab w:val="num" w:pos="1080"/>
        <w:tab w:val="left" w:leader="dot" w:pos="9356"/>
      </w:tabs>
      <w:suppressAutoHyphens/>
      <w:ind w:left="360" w:hanging="360"/>
      <w:jc w:val="center"/>
    </w:pPr>
    <w:rPr>
      <w:rFonts w:eastAsia="Times New Roman" w:cs="Times New Roman"/>
      <w:b/>
      <w:bCs/>
      <w:sz w:val="24"/>
      <w:szCs w:val="24"/>
      <w:lang w:eastAsia="ru-RU"/>
    </w:rPr>
  </w:style>
  <w:style w:type="paragraph" w:customStyle="1" w:styleId="afffffffff">
    <w:name w:val="подпись рисунка"/>
    <w:basedOn w:val="aa"/>
    <w:autoRedefine/>
    <w:uiPriority w:val="99"/>
    <w:qFormat/>
    <w:rsid w:val="005B7214"/>
    <w:pPr>
      <w:widowControl w:val="0"/>
      <w:shd w:val="clear" w:color="auto" w:fill="FFFFFF"/>
      <w:tabs>
        <w:tab w:val="left" w:pos="0"/>
        <w:tab w:val="num" w:pos="1560"/>
      </w:tabs>
      <w:autoSpaceDE w:val="0"/>
      <w:autoSpaceDN w:val="0"/>
      <w:adjustRightInd w:val="0"/>
      <w:spacing w:before="240"/>
      <w:ind w:firstLine="720"/>
      <w:jc w:val="center"/>
    </w:pPr>
    <w:rPr>
      <w:rFonts w:eastAsia="Times New Roman" w:cs="Times New Roman"/>
      <w:b/>
      <w:sz w:val="24"/>
      <w:szCs w:val="20"/>
      <w:lang w:eastAsia="ru-RU"/>
    </w:rPr>
  </w:style>
  <w:style w:type="character" w:customStyle="1" w:styleId="afffffffff0">
    <w:name w:val="подпись рисунка Знак"/>
    <w:uiPriority w:val="99"/>
    <w:rsid w:val="005B7214"/>
    <w:rPr>
      <w:b/>
      <w:sz w:val="24"/>
      <w:lang w:val="ru-RU" w:eastAsia="ru-RU" w:bidi="ar-SA"/>
    </w:rPr>
  </w:style>
  <w:style w:type="paragraph" w:customStyle="1" w:styleId="11f7">
    <w:name w:val="Стиль Рис.1. Подрисуночная надпись + полужирный1"/>
    <w:basedOn w:val="aa"/>
    <w:autoRedefine/>
    <w:uiPriority w:val="99"/>
    <w:qFormat/>
    <w:rsid w:val="005B7214"/>
    <w:pPr>
      <w:keepNext/>
      <w:suppressLineNumbers/>
      <w:tabs>
        <w:tab w:val="left" w:pos="851"/>
        <w:tab w:val="num" w:pos="1080"/>
        <w:tab w:val="left" w:leader="dot" w:pos="9356"/>
      </w:tabs>
      <w:suppressAutoHyphens/>
      <w:ind w:left="360" w:hanging="360"/>
      <w:jc w:val="center"/>
    </w:pPr>
    <w:rPr>
      <w:rFonts w:eastAsia="Times New Roman" w:cs="Times New Roman"/>
      <w:b/>
      <w:bCs/>
      <w:sz w:val="24"/>
      <w:szCs w:val="24"/>
      <w:lang w:eastAsia="ru-RU"/>
    </w:rPr>
  </w:style>
  <w:style w:type="character" w:customStyle="1" w:styleId="affffffff2">
    <w:name w:val="Подрисуночная надпись Знак Знак"/>
    <w:link w:val="affffffff1"/>
    <w:uiPriority w:val="99"/>
    <w:rsid w:val="005B7214"/>
    <w:rPr>
      <w:rFonts w:ascii="Times New Roman" w:eastAsia="Times New Roman" w:hAnsi="Times New Roman" w:cs="Times New Roman"/>
      <w:b/>
      <w:bCs/>
      <w:sz w:val="24"/>
      <w:szCs w:val="24"/>
      <w:lang w:eastAsia="ru-RU"/>
    </w:rPr>
  </w:style>
  <w:style w:type="table" w:customStyle="1" w:styleId="192">
    <w:name w:val="Сетка таблицы19"/>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a"/>
    <w:link w:val="-24"/>
    <w:uiPriority w:val="99"/>
    <w:qFormat/>
    <w:rsid w:val="005B7214"/>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4">
    <w:name w:val="Текст-2 Знак"/>
    <w:link w:val="-23"/>
    <w:uiPriority w:val="99"/>
    <w:rsid w:val="005B7214"/>
    <w:rPr>
      <w:rFonts w:ascii="Times New Roman CYR" w:eastAsia="Times New Roman" w:hAnsi="Times New Roman CYR" w:cs="Times New Roman CYR"/>
      <w:sz w:val="26"/>
      <w:szCs w:val="26"/>
      <w:lang w:eastAsia="ru-RU"/>
    </w:rPr>
  </w:style>
  <w:style w:type="paragraph" w:customStyle="1" w:styleId="afffffffff1">
    <w:name w:val="таблица"/>
    <w:basedOn w:val="afffd"/>
    <w:link w:val="afffffffff2"/>
    <w:autoRedefine/>
    <w:uiPriority w:val="99"/>
    <w:qFormat/>
    <w:rsid w:val="005B7214"/>
    <w:pPr>
      <w:keepNext w:val="0"/>
      <w:tabs>
        <w:tab w:val="num" w:pos="1080"/>
      </w:tabs>
      <w:spacing w:before="120" w:line="240" w:lineRule="auto"/>
      <w:ind w:left="1080" w:hanging="360"/>
      <w:jc w:val="center"/>
    </w:pPr>
    <w:rPr>
      <w:rFonts w:ascii="Times New Roman" w:eastAsia="Times New Roman" w:hAnsi="Times New Roman" w:cs="Arial"/>
      <w:spacing w:val="0"/>
      <w:kern w:val="0"/>
      <w:sz w:val="24"/>
      <w:szCs w:val="20"/>
      <w:lang w:eastAsia="ru-RU"/>
    </w:rPr>
  </w:style>
  <w:style w:type="paragraph" w:customStyle="1" w:styleId="11f8">
    <w:name w:val="Обычный11"/>
    <w:uiPriority w:val="99"/>
    <w:qFormat/>
    <w:rsid w:val="005B7214"/>
    <w:pPr>
      <w:jc w:val="center"/>
    </w:pPr>
    <w:rPr>
      <w:rFonts w:ascii="Times New Roman" w:eastAsia="Times New Roman" w:hAnsi="Times New Roman" w:cs="Times New Roman"/>
      <w:snapToGrid w:val="0"/>
      <w:sz w:val="24"/>
      <w:szCs w:val="20"/>
      <w:lang w:eastAsia="ru-RU"/>
    </w:rPr>
  </w:style>
  <w:style w:type="numbering" w:customStyle="1" w:styleId="a2">
    <w:name w:val="Рис."/>
    <w:rsid w:val="005B7214"/>
    <w:pPr>
      <w:numPr>
        <w:numId w:val="41"/>
      </w:numPr>
    </w:pPr>
  </w:style>
  <w:style w:type="paragraph" w:customStyle="1" w:styleId="1fff3">
    <w:name w:val="Рис.1. Подрисуночная надпись"/>
    <w:basedOn w:val="aa"/>
    <w:autoRedefine/>
    <w:uiPriority w:val="99"/>
    <w:qFormat/>
    <w:rsid w:val="005B7214"/>
    <w:pPr>
      <w:keepNext/>
      <w:suppressLineNumbers/>
      <w:tabs>
        <w:tab w:val="num" w:pos="720"/>
        <w:tab w:val="left" w:pos="851"/>
        <w:tab w:val="left" w:leader="dot" w:pos="9356"/>
      </w:tabs>
      <w:suppressAutoHyphens/>
      <w:ind w:left="720" w:hanging="323"/>
      <w:jc w:val="center"/>
    </w:pPr>
    <w:rPr>
      <w:rFonts w:eastAsia="Times New Roman" w:cs="Times New Roman"/>
      <w:b/>
      <w:bCs/>
      <w:sz w:val="24"/>
      <w:szCs w:val="24"/>
      <w:lang w:eastAsia="ru-RU"/>
    </w:rPr>
  </w:style>
  <w:style w:type="paragraph" w:customStyle="1" w:styleId="BodyText23">
    <w:name w:val="Body Text 23"/>
    <w:basedOn w:val="aa"/>
    <w:uiPriority w:val="99"/>
    <w:qFormat/>
    <w:rsid w:val="005B7214"/>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3">
    <w:name w:val="НПС"/>
    <w:basedOn w:val="aa"/>
    <w:link w:val="afffffffff4"/>
    <w:uiPriority w:val="99"/>
    <w:qFormat/>
    <w:rsid w:val="005B7214"/>
    <w:pPr>
      <w:keepNext/>
      <w:ind w:firstLine="709"/>
    </w:pPr>
    <w:rPr>
      <w:rFonts w:eastAsia="Times New Roman" w:cs="Times New Roman"/>
      <w:sz w:val="24"/>
      <w:szCs w:val="24"/>
      <w:lang w:eastAsia="ru-RU"/>
    </w:rPr>
  </w:style>
  <w:style w:type="character" w:customStyle="1" w:styleId="afffffffff4">
    <w:name w:val="НПС Знак"/>
    <w:link w:val="afffffffff3"/>
    <w:uiPriority w:val="99"/>
    <w:rsid w:val="005B7214"/>
    <w:rPr>
      <w:rFonts w:ascii="Times New Roman" w:eastAsia="Times New Roman" w:hAnsi="Times New Roman" w:cs="Times New Roman"/>
      <w:sz w:val="24"/>
      <w:szCs w:val="24"/>
      <w:lang w:eastAsia="ru-RU"/>
    </w:rPr>
  </w:style>
  <w:style w:type="paragraph" w:customStyle="1" w:styleId="1fff4">
    <w:name w:val="Таблица 1"/>
    <w:basedOn w:val="aa"/>
    <w:link w:val="1fff5"/>
    <w:uiPriority w:val="99"/>
    <w:qFormat/>
    <w:rsid w:val="005B7214"/>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3">
    <w:name w:val="Текст - 1"/>
    <w:basedOn w:val="1330"/>
    <w:link w:val="-113"/>
    <w:uiPriority w:val="99"/>
    <w:qFormat/>
    <w:rsid w:val="005B7214"/>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5">
    <w:name w:val="Таблица 1 Знак"/>
    <w:link w:val="1fff4"/>
    <w:uiPriority w:val="99"/>
    <w:rsid w:val="005B7214"/>
    <w:rPr>
      <w:rFonts w:ascii="Times New Roman" w:eastAsia="Times New Roman" w:hAnsi="Times New Roman" w:cs="Times New Roman"/>
      <w:color w:val="000000"/>
      <w:sz w:val="20"/>
      <w:szCs w:val="20"/>
      <w:lang w:eastAsia="ru-RU"/>
    </w:rPr>
  </w:style>
  <w:style w:type="paragraph" w:customStyle="1" w:styleId="FR3">
    <w:name w:val="FR3"/>
    <w:uiPriority w:val="99"/>
    <w:qFormat/>
    <w:rsid w:val="005B7214"/>
    <w:pPr>
      <w:widowControl w:val="0"/>
      <w:jc w:val="center"/>
    </w:pPr>
    <w:rPr>
      <w:rFonts w:ascii="Arial" w:eastAsia="Times New Roman" w:hAnsi="Arial" w:cs="Times New Roman"/>
      <w:sz w:val="24"/>
      <w:szCs w:val="20"/>
      <w:lang w:eastAsia="ru-RU"/>
    </w:rPr>
  </w:style>
  <w:style w:type="character" w:customStyle="1" w:styleId="-14">
    <w:name w:val="Текст - 1 Знак"/>
    <w:uiPriority w:val="99"/>
    <w:rsid w:val="005B7214"/>
    <w:rPr>
      <w:rFonts w:ascii="Times New Roman CYR" w:hAnsi="Times New Roman CYR" w:cs="Times New Roman CYR"/>
      <w:sz w:val="26"/>
      <w:szCs w:val="26"/>
      <w:lang w:val="ru-RU" w:eastAsia="ru-RU"/>
    </w:rPr>
  </w:style>
  <w:style w:type="paragraph" w:customStyle="1" w:styleId="2119">
    <w:name w:val="Основной текст 211"/>
    <w:basedOn w:val="aa"/>
    <w:uiPriority w:val="99"/>
    <w:qFormat/>
    <w:rsid w:val="005B7214"/>
    <w:pPr>
      <w:spacing w:line="360" w:lineRule="auto"/>
      <w:ind w:firstLine="720"/>
      <w:jc w:val="left"/>
    </w:pPr>
    <w:rPr>
      <w:rFonts w:ascii="Arial" w:eastAsia="Times New Roman" w:hAnsi="Arial" w:cs="Times New Roman"/>
      <w:sz w:val="24"/>
      <w:szCs w:val="20"/>
      <w:lang w:eastAsia="ru-RU"/>
    </w:rPr>
  </w:style>
  <w:style w:type="paragraph" w:customStyle="1" w:styleId="2fff4">
    <w:name w:val="Таблица 2"/>
    <w:basedOn w:val="1fff4"/>
    <w:link w:val="2fff5"/>
    <w:uiPriority w:val="99"/>
    <w:qFormat/>
    <w:rsid w:val="005B7214"/>
    <w:pPr>
      <w:ind w:left="-34" w:right="-76"/>
    </w:pPr>
  </w:style>
  <w:style w:type="character" w:customStyle="1" w:styleId="2fff5">
    <w:name w:val="Таблица 2 Знак"/>
    <w:link w:val="2fff4"/>
    <w:uiPriority w:val="99"/>
    <w:rsid w:val="005B7214"/>
    <w:rPr>
      <w:rFonts w:ascii="Times New Roman" w:eastAsia="Times New Roman" w:hAnsi="Times New Roman" w:cs="Times New Roman"/>
      <w:color w:val="000000"/>
      <w:sz w:val="20"/>
      <w:szCs w:val="20"/>
      <w:lang w:eastAsia="ru-RU"/>
    </w:rPr>
  </w:style>
  <w:style w:type="paragraph" w:customStyle="1" w:styleId="afffffffff5">
    <w:name w:val="Заголовок рис."/>
    <w:basedOn w:val="affffffff1"/>
    <w:link w:val="afffffffff6"/>
    <w:uiPriority w:val="99"/>
    <w:qFormat/>
    <w:rsid w:val="005B7214"/>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qFormat/>
    <w:rsid w:val="005B7214"/>
  </w:style>
  <w:style w:type="character" w:customStyle="1" w:styleId="1fff6">
    <w:name w:val="Подрисуночная надпись Знак1"/>
    <w:uiPriority w:val="99"/>
    <w:rsid w:val="005B7214"/>
    <w:rPr>
      <w:b/>
      <w:sz w:val="24"/>
    </w:rPr>
  </w:style>
  <w:style w:type="character" w:customStyle="1" w:styleId="afffffffff6">
    <w:name w:val="Заголовок рис. Знак"/>
    <w:link w:val="afffffffff5"/>
    <w:uiPriority w:val="99"/>
    <w:rsid w:val="005B7214"/>
    <w:rPr>
      <w:rFonts w:ascii="Times New Roman" w:eastAsia="Times New Roman" w:hAnsi="Times New Roman" w:cs="Times New Roman"/>
      <w:b/>
      <w:sz w:val="24"/>
      <w:szCs w:val="20"/>
      <w:lang w:eastAsia="ru-RU"/>
    </w:rPr>
  </w:style>
  <w:style w:type="character" w:customStyle="1" w:styleId="-113">
    <w:name w:val="Текст - 1 Знак1"/>
    <w:link w:val="-13"/>
    <w:uiPriority w:val="99"/>
    <w:rsid w:val="005B7214"/>
    <w:rPr>
      <w:rFonts w:ascii="Times New Roman CYR" w:eastAsia="Times New Roman" w:hAnsi="Times New Roman CYR" w:cs="Times New Roman CYR"/>
      <w:b/>
      <w:sz w:val="24"/>
      <w:szCs w:val="24"/>
      <w:lang w:eastAsia="ru-RU"/>
    </w:rPr>
  </w:style>
  <w:style w:type="character" w:customStyle="1" w:styleId="-16">
    <w:name w:val="Текст-1 Знак"/>
    <w:link w:val="-15"/>
    <w:uiPriority w:val="99"/>
    <w:rsid w:val="005B7214"/>
    <w:rPr>
      <w:rFonts w:ascii="Times New Roman CYR" w:eastAsia="Times New Roman" w:hAnsi="Times New Roman CYR" w:cs="Times New Roman CYR"/>
      <w:b/>
      <w:sz w:val="24"/>
      <w:szCs w:val="24"/>
      <w:lang w:eastAsia="ru-RU"/>
    </w:rPr>
  </w:style>
  <w:style w:type="paragraph" w:customStyle="1" w:styleId="-17">
    <w:name w:val="Рис-1"/>
    <w:basedOn w:val="affffffff1"/>
    <w:link w:val="-18"/>
    <w:uiPriority w:val="99"/>
    <w:qFormat/>
    <w:rsid w:val="005B7214"/>
  </w:style>
  <w:style w:type="paragraph" w:customStyle="1" w:styleId="-19">
    <w:name w:val="Табл-1"/>
    <w:basedOn w:val="aa"/>
    <w:link w:val="-1a"/>
    <w:uiPriority w:val="99"/>
    <w:qFormat/>
    <w:rsid w:val="005B7214"/>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uiPriority w:val="99"/>
    <w:rsid w:val="005B7214"/>
    <w:rPr>
      <w:rFonts w:ascii="Times New Roman" w:eastAsia="Times New Roman" w:hAnsi="Times New Roman" w:cs="Times New Roman"/>
      <w:b/>
      <w:bCs/>
      <w:sz w:val="24"/>
      <w:szCs w:val="24"/>
      <w:lang w:eastAsia="ru-RU"/>
    </w:rPr>
  </w:style>
  <w:style w:type="character" w:customStyle="1" w:styleId="-1a">
    <w:name w:val="Табл-1 Знак"/>
    <w:link w:val="-19"/>
    <w:uiPriority w:val="99"/>
    <w:rsid w:val="005B7214"/>
    <w:rPr>
      <w:rFonts w:ascii="Times New Roman" w:eastAsia="Times New Roman" w:hAnsi="Times New Roman" w:cs="Times New Roman"/>
      <w:b/>
      <w:bCs/>
      <w:sz w:val="24"/>
      <w:szCs w:val="24"/>
      <w:lang w:eastAsia="ru-RU"/>
    </w:rPr>
  </w:style>
  <w:style w:type="paragraph" w:customStyle="1" w:styleId="-1b">
    <w:name w:val="Таблица-1"/>
    <w:basedOn w:val="aa"/>
    <w:link w:val="-1c"/>
    <w:uiPriority w:val="99"/>
    <w:qFormat/>
    <w:rsid w:val="005B7214"/>
    <w:pPr>
      <w:autoSpaceDE w:val="0"/>
      <w:autoSpaceDN w:val="0"/>
      <w:adjustRightInd w:val="0"/>
      <w:ind w:firstLine="0"/>
      <w:jc w:val="center"/>
    </w:pPr>
    <w:rPr>
      <w:rFonts w:eastAsia="Times New Roman" w:cs="Times New Roman"/>
      <w:color w:val="000000"/>
      <w:sz w:val="20"/>
      <w:szCs w:val="20"/>
      <w:lang w:eastAsia="ru-RU"/>
    </w:rPr>
  </w:style>
  <w:style w:type="character" w:customStyle="1" w:styleId="-1c">
    <w:name w:val="Таблица-1 Знак"/>
    <w:link w:val="-1b"/>
    <w:uiPriority w:val="99"/>
    <w:rsid w:val="005B721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5B7214"/>
    <w:rPr>
      <w:b/>
      <w:bCs/>
      <w:kern w:val="28"/>
      <w:sz w:val="24"/>
      <w:szCs w:val="26"/>
      <w:lang w:val="ru-RU" w:eastAsia="ru-RU" w:bidi="ar-SA"/>
    </w:rPr>
  </w:style>
  <w:style w:type="character" w:customStyle="1" w:styleId="afffffffff7">
    <w:name w:val="заголовок табл Знак Знак"/>
    <w:uiPriority w:val="99"/>
    <w:rsid w:val="005B7214"/>
    <w:rPr>
      <w:b/>
      <w:bCs/>
      <w:sz w:val="24"/>
      <w:szCs w:val="24"/>
      <w:lang w:val="ru-RU" w:eastAsia="ru-RU" w:bidi="ar-SA"/>
    </w:rPr>
  </w:style>
  <w:style w:type="paragraph" w:customStyle="1" w:styleId="afffffffff8">
    <w:name w:val="маркированный"/>
    <w:basedOn w:val="aa"/>
    <w:autoRedefine/>
    <w:uiPriority w:val="99"/>
    <w:qFormat/>
    <w:rsid w:val="005B7214"/>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firstLine="567"/>
    </w:pPr>
    <w:rPr>
      <w:rFonts w:eastAsia="Times New Roman" w:cs="Times New Roman"/>
      <w:sz w:val="24"/>
      <w:szCs w:val="24"/>
      <w:lang w:eastAsia="ru-RU"/>
    </w:rPr>
  </w:style>
  <w:style w:type="paragraph" w:customStyle="1" w:styleId="1fff7">
    <w:name w:val="Подрисуночная надпись Знак1 Знак Знак Знак"/>
    <w:basedOn w:val="aa"/>
    <w:autoRedefine/>
    <w:uiPriority w:val="99"/>
    <w:qFormat/>
    <w:rsid w:val="005B7214"/>
    <w:pPr>
      <w:keepNext/>
      <w:tabs>
        <w:tab w:val="left" w:pos="709"/>
        <w:tab w:val="left" w:pos="851"/>
        <w:tab w:val="num" w:pos="1080"/>
        <w:tab w:val="left" w:pos="1418"/>
      </w:tabs>
      <w:ind w:left="360" w:hanging="360"/>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B7214"/>
    <w:rPr>
      <w:b/>
      <w:bCs/>
      <w:kern w:val="28"/>
      <w:sz w:val="26"/>
      <w:szCs w:val="26"/>
      <w:lang w:val="ru-RU" w:eastAsia="ru-RU" w:bidi="ar-SA"/>
    </w:rPr>
  </w:style>
  <w:style w:type="paragraph" w:customStyle="1" w:styleId="afffffffff9">
    <w:name w:val="Заголовок табл."/>
    <w:basedOn w:val="afffffffe"/>
    <w:link w:val="afffffffffa"/>
    <w:uiPriority w:val="99"/>
    <w:qFormat/>
    <w:rsid w:val="005B7214"/>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a">
    <w:name w:val="Заголовок табл. Знак"/>
    <w:link w:val="afffffffff9"/>
    <w:uiPriority w:val="99"/>
    <w:rsid w:val="005B7214"/>
    <w:rPr>
      <w:rFonts w:ascii="Times New Roman" w:eastAsia="Times New Roman" w:hAnsi="Times New Roman" w:cs="Times New Roman"/>
      <w:b/>
      <w:sz w:val="24"/>
      <w:szCs w:val="24"/>
      <w:lang w:eastAsia="ru-RU"/>
    </w:rPr>
  </w:style>
  <w:style w:type="character" w:customStyle="1" w:styleId="afffffffffb">
    <w:name w:val="заголовок таблицы Знак Знак"/>
    <w:uiPriority w:val="99"/>
    <w:rsid w:val="005B7214"/>
    <w:rPr>
      <w:b/>
      <w:sz w:val="24"/>
    </w:rPr>
  </w:style>
  <w:style w:type="paragraph" w:customStyle="1" w:styleId="SmartView3">
    <w:name w:val="Smart View 3"/>
    <w:basedOn w:val="aa"/>
    <w:uiPriority w:val="99"/>
    <w:qFormat/>
    <w:rsid w:val="005B7214"/>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a"/>
    <w:uiPriority w:val="99"/>
    <w:qFormat/>
    <w:rsid w:val="005B7214"/>
    <w:pPr>
      <w:ind w:firstLine="0"/>
      <w:contextualSpacing/>
      <w:jc w:val="left"/>
    </w:pPr>
    <w:rPr>
      <w:rFonts w:ascii="Arial" w:eastAsia="Calibri" w:hAnsi="Arial" w:cs="Times New Roman"/>
      <w:sz w:val="20"/>
      <w:szCs w:val="20"/>
      <w:lang w:val="en-US"/>
    </w:rPr>
  </w:style>
  <w:style w:type="paragraph" w:customStyle="1" w:styleId="2fff6">
    <w:name w:val="Обычный2"/>
    <w:uiPriority w:val="99"/>
    <w:qFormat/>
    <w:rsid w:val="005B7214"/>
    <w:pPr>
      <w:jc w:val="center"/>
    </w:pPr>
    <w:rPr>
      <w:rFonts w:ascii="Times New Roman" w:eastAsia="Times New Roman" w:hAnsi="Times New Roman" w:cs="Times New Roman"/>
      <w:snapToGrid w:val="0"/>
      <w:sz w:val="24"/>
      <w:szCs w:val="20"/>
      <w:lang w:eastAsia="ru-RU"/>
    </w:rPr>
  </w:style>
  <w:style w:type="paragraph" w:customStyle="1" w:styleId="22d">
    <w:name w:val="Основной текст 22"/>
    <w:basedOn w:val="aa"/>
    <w:uiPriority w:val="99"/>
    <w:qFormat/>
    <w:rsid w:val="005B7214"/>
    <w:pPr>
      <w:spacing w:line="360" w:lineRule="auto"/>
      <w:ind w:firstLine="720"/>
      <w:jc w:val="left"/>
    </w:pPr>
    <w:rPr>
      <w:rFonts w:ascii="Arial" w:eastAsia="Times New Roman" w:hAnsi="Arial" w:cs="Times New Roman"/>
      <w:sz w:val="24"/>
      <w:szCs w:val="20"/>
      <w:lang w:eastAsia="ru-RU"/>
    </w:rPr>
  </w:style>
  <w:style w:type="paragraph" w:customStyle="1" w:styleId="afffffffffc">
    <w:name w:val="Стиль По центру"/>
    <w:basedOn w:val="aa"/>
    <w:uiPriority w:val="99"/>
    <w:qFormat/>
    <w:rsid w:val="005B7214"/>
    <w:pPr>
      <w:ind w:firstLine="0"/>
      <w:jc w:val="center"/>
    </w:pPr>
    <w:rPr>
      <w:rFonts w:eastAsia="Times New Roman" w:cs="Times New Roman"/>
      <w:sz w:val="24"/>
      <w:szCs w:val="20"/>
      <w:lang w:eastAsia="ru-RU"/>
    </w:rPr>
  </w:style>
  <w:style w:type="paragraph" w:customStyle="1" w:styleId="afffffffffd">
    <w:name w:val="Заголовок таблиц"/>
    <w:basedOn w:val="aff6"/>
    <w:autoRedefine/>
    <w:uiPriority w:val="99"/>
    <w:qFormat/>
    <w:rsid w:val="005B7214"/>
    <w:pPr>
      <w:keepNext/>
      <w:keepLines/>
      <w:widowControl/>
      <w:suppressLineNumbers/>
      <w:suppressAutoHyphens/>
      <w:ind w:firstLine="567"/>
      <w:jc w:val="both"/>
    </w:pPr>
    <w:rPr>
      <w:rFonts w:ascii="Times New Roman" w:eastAsia="Times New Roman" w:hAnsi="Times New Roman" w:cs="Times New Roman"/>
      <w:sz w:val="28"/>
      <w:szCs w:val="28"/>
      <w:lang w:val="ru-RU" w:eastAsia="ru-RU"/>
    </w:rPr>
  </w:style>
  <w:style w:type="character" w:customStyle="1" w:styleId="afffffffffe">
    <w:name w:val="заголовок табл Знак"/>
    <w:uiPriority w:val="99"/>
    <w:rsid w:val="005B7214"/>
    <w:rPr>
      <w:b/>
      <w:bCs/>
      <w:sz w:val="24"/>
      <w:szCs w:val="24"/>
      <w:lang w:val="ru-RU" w:eastAsia="ru-RU" w:bidi="ar-SA"/>
    </w:rPr>
  </w:style>
  <w:style w:type="character" w:customStyle="1" w:styleId="97">
    <w:name w:val="Знак Знак9"/>
    <w:uiPriority w:val="99"/>
    <w:rsid w:val="005B7214"/>
    <w:rPr>
      <w:lang w:val="ru-RU" w:eastAsia="ru-RU" w:bidi="ar-SA"/>
    </w:rPr>
  </w:style>
  <w:style w:type="paragraph" w:customStyle="1" w:styleId="22e">
    <w:name w:val="стиль2 заголовок2"/>
    <w:basedOn w:val="20"/>
    <w:autoRedefine/>
    <w:uiPriority w:val="99"/>
    <w:qFormat/>
    <w:rsid w:val="005B7214"/>
    <w:pPr>
      <w:numPr>
        <w:ilvl w:val="0"/>
        <w:numId w:val="0"/>
      </w:numPr>
      <w:suppressLineNumbers/>
      <w:tabs>
        <w:tab w:val="num" w:pos="1944"/>
      </w:tabs>
      <w:suppressAutoHyphens/>
      <w:spacing w:before="120"/>
      <w:ind w:left="1584"/>
      <w:jc w:val="left"/>
    </w:pPr>
    <w:rPr>
      <w:rFonts w:ascii="Times New Roman" w:eastAsia="Times New Roman" w:hAnsi="Times New Roman" w:cs="Times New Roman"/>
      <w:b/>
      <w:bCs/>
      <w:color w:val="auto"/>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B7214"/>
    <w:rPr>
      <w:b/>
      <w:kern w:val="28"/>
      <w:sz w:val="24"/>
      <w:szCs w:val="24"/>
      <w:lang w:val="ru-RU" w:eastAsia="ru-RU" w:bidi="ar-SA"/>
    </w:rPr>
  </w:style>
  <w:style w:type="paragraph" w:customStyle="1" w:styleId="13313">
    <w:name w:val="Стиль Обычный 13 Знак3 + Первая строка:  1 см"/>
    <w:basedOn w:val="aa"/>
    <w:uiPriority w:val="99"/>
    <w:qFormat/>
    <w:rsid w:val="005B7214"/>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f">
    <w:name w:val="основной текст"/>
    <w:basedOn w:val="aa"/>
    <w:autoRedefine/>
    <w:uiPriority w:val="99"/>
    <w:qFormat/>
    <w:rsid w:val="005B7214"/>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a"/>
    <w:autoRedefine/>
    <w:uiPriority w:val="99"/>
    <w:qFormat/>
    <w:rsid w:val="005B7214"/>
    <w:pPr>
      <w:keepNext/>
      <w:tabs>
        <w:tab w:val="num" w:pos="1260"/>
      </w:tabs>
      <w:ind w:left="1260" w:right="-190" w:hanging="360"/>
      <w:jc w:val="center"/>
    </w:pPr>
    <w:rPr>
      <w:rFonts w:eastAsia="Times New Roman" w:cs="Times New Roman"/>
      <w:b/>
      <w:bCs/>
      <w:sz w:val="24"/>
      <w:szCs w:val="24"/>
      <w:lang w:eastAsia="ru-RU"/>
    </w:rPr>
  </w:style>
  <w:style w:type="paragraph" w:customStyle="1" w:styleId="1fff8">
    <w:name w:val="Заг 1"/>
    <w:basedOn w:val="aa"/>
    <w:uiPriority w:val="99"/>
    <w:qFormat/>
    <w:rsid w:val="005B7214"/>
    <w:pPr>
      <w:suppressLineNumbers/>
      <w:tabs>
        <w:tab w:val="num" w:pos="360"/>
      </w:tabs>
      <w:spacing w:line="324" w:lineRule="auto"/>
      <w:ind w:left="360" w:hanging="360"/>
    </w:pPr>
    <w:rPr>
      <w:rFonts w:eastAsia="Times New Roman" w:cs="Times New Roman"/>
      <w:sz w:val="24"/>
      <w:szCs w:val="20"/>
      <w:lang w:eastAsia="ru-RU"/>
    </w:rPr>
  </w:style>
  <w:style w:type="paragraph" w:customStyle="1" w:styleId="1fff9">
    <w:name w:val="Стиль Заголовок 1"/>
    <w:aliases w:val="Заголовок 1 (табл) + Times New Roman 12 пт"/>
    <w:basedOn w:val="17"/>
    <w:autoRedefine/>
    <w:uiPriority w:val="99"/>
    <w:qFormat/>
    <w:rsid w:val="005B7214"/>
    <w:pPr>
      <w:keepLines w:val="0"/>
      <w:numPr>
        <w:numId w:val="0"/>
      </w:numPr>
      <w:suppressLineNumbers/>
      <w:tabs>
        <w:tab w:val="num" w:pos="1440"/>
      </w:tabs>
      <w:spacing w:before="240" w:after="60" w:line="324" w:lineRule="auto"/>
      <w:ind w:left="1440" w:hanging="360"/>
      <w:jc w:val="center"/>
    </w:pPr>
    <w:rPr>
      <w:rFonts w:ascii="Times New Roman" w:eastAsia="Times New Roman" w:hAnsi="Times New Roman" w:cs="Arial"/>
      <w:color w:val="auto"/>
      <w:kern w:val="32"/>
      <w:sz w:val="24"/>
      <w:szCs w:val="32"/>
    </w:rPr>
  </w:style>
  <w:style w:type="paragraph" w:customStyle="1" w:styleId="3130">
    <w:name w:val="Заголовок 3 + 13 пт не полужирный Авто По левому краю сни..."/>
    <w:basedOn w:val="31"/>
    <w:uiPriority w:val="99"/>
    <w:qFormat/>
    <w:rsid w:val="005B7214"/>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Cs/>
      <w:color w:val="auto"/>
      <w:sz w:val="26"/>
      <w:szCs w:val="26"/>
      <w:lang w:eastAsia="ru-RU"/>
    </w:rPr>
  </w:style>
  <w:style w:type="character" w:customStyle="1" w:styleId="1fffa">
    <w:name w:val="Рис.1 Подрисуночная надпись Знак"/>
    <w:uiPriority w:val="99"/>
    <w:rsid w:val="005B7214"/>
    <w:rPr>
      <w:rFonts w:ascii="Times New Roman" w:hAnsi="Times New Roman"/>
      <w:b/>
      <w:bCs/>
      <w:iCs/>
      <w:sz w:val="24"/>
      <w:szCs w:val="24"/>
      <w:lang w:val="ru-RU" w:eastAsia="ru-RU" w:bidi="ar-SA"/>
    </w:rPr>
  </w:style>
  <w:style w:type="paragraph" w:customStyle="1" w:styleId="11119">
    <w:name w:val="Стиль Заголовок 1Заголовок 1 (табл)заголовок 1Заголовок 1 Знакз..."/>
    <w:basedOn w:val="17"/>
    <w:autoRedefine/>
    <w:uiPriority w:val="99"/>
    <w:qFormat/>
    <w:rsid w:val="005B7214"/>
    <w:pPr>
      <w:keepLines w:val="0"/>
      <w:widowControl w:val="0"/>
      <w:numPr>
        <w:numId w:val="0"/>
      </w:numPr>
      <w:tabs>
        <w:tab w:val="num" w:pos="556"/>
        <w:tab w:val="num" w:pos="1080"/>
        <w:tab w:val="num" w:pos="1440"/>
      </w:tabs>
      <w:autoSpaceDE w:val="0"/>
      <w:autoSpaceDN w:val="0"/>
      <w:adjustRightInd w:val="0"/>
      <w:spacing w:before="0"/>
      <w:ind w:left="556" w:hanging="72"/>
      <w:jc w:val="center"/>
    </w:pPr>
    <w:rPr>
      <w:rFonts w:ascii="Arial" w:eastAsia="Times New Roman" w:hAnsi="Arial" w:cs="Arial"/>
      <w:b w:val="0"/>
      <w:caps/>
      <w:color w:val="auto"/>
      <w:kern w:val="28"/>
      <w:szCs w:val="20"/>
    </w:rPr>
  </w:style>
  <w:style w:type="character" w:customStyle="1" w:styleId="22121111">
    <w:name w:val="Заголовок 2;Заголовок 2 Знак1;Заголовок 2 Знак Знак;Знак1 Знак Знак;Знак1 Знак11"/>
    <w:rsid w:val="005B7214"/>
    <w:rPr>
      <w:b/>
      <w:bCs/>
      <w:kern w:val="28"/>
      <w:sz w:val="24"/>
      <w:szCs w:val="26"/>
      <w:lang w:val="ru-RU" w:eastAsia="ru-RU" w:bidi="ar-SA"/>
    </w:rPr>
  </w:style>
  <w:style w:type="table" w:customStyle="1" w:styleId="-33">
    <w:name w:val="Веб-таблица 33"/>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a"/>
    <w:uiPriority w:val="99"/>
    <w:qFormat/>
    <w:rsid w:val="005B7214"/>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5B7214"/>
    <w:rPr>
      <w:rFonts w:ascii="Century Schoolbook" w:hAnsi="Century Schoolbook" w:cs="Century Schoolbook"/>
      <w:color w:val="000000"/>
      <w:sz w:val="22"/>
      <w:szCs w:val="22"/>
    </w:rPr>
  </w:style>
  <w:style w:type="character" w:customStyle="1" w:styleId="13b">
    <w:name w:val="Обычный 13 Знак Знак Знак"/>
    <w:link w:val="13a"/>
    <w:uiPriority w:val="99"/>
    <w:rsid w:val="005B7214"/>
    <w:rPr>
      <w:rFonts w:ascii="Times New Roman" w:eastAsia="Times New Roman" w:hAnsi="Times New Roman" w:cs="Times New Roman"/>
      <w:sz w:val="26"/>
      <w:szCs w:val="26"/>
      <w:lang w:eastAsia="ru-RU"/>
    </w:rPr>
  </w:style>
  <w:style w:type="paragraph" w:customStyle="1" w:styleId="1fffb">
    <w:name w:val="1. Заголовок"/>
    <w:basedOn w:val="17"/>
    <w:link w:val="1fffc"/>
    <w:uiPriority w:val="99"/>
    <w:qFormat/>
    <w:rsid w:val="005B7214"/>
    <w:pPr>
      <w:numPr>
        <w:numId w:val="0"/>
      </w:numPr>
      <w:suppressLineNumbers/>
      <w:tabs>
        <w:tab w:val="num" w:pos="643"/>
        <w:tab w:val="num" w:pos="1440"/>
        <w:tab w:val="left" w:leader="dot" w:pos="9356"/>
      </w:tabs>
      <w:suppressAutoHyphens/>
      <w:spacing w:before="120" w:after="120"/>
      <w:ind w:left="643" w:hanging="360"/>
      <w:jc w:val="center"/>
    </w:pPr>
    <w:rPr>
      <w:rFonts w:ascii="Times New Roman" w:eastAsia="Times New Roman" w:hAnsi="Times New Roman" w:cs="Times New Roman"/>
      <w:bCs w:val="0"/>
      <w:caps/>
      <w:color w:val="auto"/>
      <w:kern w:val="28"/>
      <w:szCs w:val="26"/>
      <w:lang w:eastAsia="en-US"/>
    </w:rPr>
  </w:style>
  <w:style w:type="character" w:customStyle="1" w:styleId="1fffc">
    <w:name w:val="1. Заголовок Знак"/>
    <w:link w:val="1fffb"/>
    <w:uiPriority w:val="99"/>
    <w:rsid w:val="005B7214"/>
    <w:rPr>
      <w:rFonts w:ascii="Times New Roman" w:eastAsia="Times New Roman" w:hAnsi="Times New Roman" w:cs="Times New Roman"/>
      <w:b/>
      <w:caps/>
      <w:kern w:val="28"/>
      <w:sz w:val="28"/>
      <w:szCs w:val="26"/>
    </w:rPr>
  </w:style>
  <w:style w:type="character" w:customStyle="1" w:styleId="214">
    <w:name w:val="заголовок 2 Знак1"/>
    <w:link w:val="2ff3"/>
    <w:uiPriority w:val="99"/>
    <w:rsid w:val="005B7214"/>
    <w:rPr>
      <w:rFonts w:ascii="Arial Narrow" w:eastAsia="MS Mincho" w:hAnsi="Arial Narrow" w:cs="Arial"/>
      <w:iCs/>
      <w:caps/>
      <w:snapToGrid w:val="0"/>
      <w:color w:val="1F497D"/>
      <w:spacing w:val="20"/>
      <w:sz w:val="20"/>
      <w:szCs w:val="20"/>
      <w:lang w:eastAsia="ru-RU"/>
    </w:rPr>
  </w:style>
  <w:style w:type="paragraph" w:customStyle="1" w:styleId="affffffffff0">
    <w:name w:val="отчетный"/>
    <w:basedOn w:val="aa"/>
    <w:link w:val="affffffffff1"/>
    <w:uiPriority w:val="99"/>
    <w:qFormat/>
    <w:rsid w:val="005B7214"/>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1">
    <w:name w:val="отчетный Знак"/>
    <w:link w:val="affffffffff0"/>
    <w:uiPriority w:val="99"/>
    <w:rsid w:val="005B7214"/>
    <w:rPr>
      <w:rFonts w:ascii="Times New Roman CYR" w:eastAsia="Times New Roman" w:hAnsi="Times New Roman CYR" w:cs="Times New Roman"/>
      <w:sz w:val="26"/>
      <w:szCs w:val="26"/>
    </w:rPr>
  </w:style>
  <w:style w:type="paragraph" w:styleId="z-">
    <w:name w:val="HTML Top of Form"/>
    <w:basedOn w:val="aa"/>
    <w:next w:val="aa"/>
    <w:link w:val="z-0"/>
    <w:hidden/>
    <w:uiPriority w:val="99"/>
    <w:unhideWhenUsed/>
    <w:rsid w:val="005B7214"/>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b"/>
    <w:link w:val="z-"/>
    <w:uiPriority w:val="99"/>
    <w:rsid w:val="005B7214"/>
    <w:rPr>
      <w:rFonts w:ascii="Arial" w:eastAsia="Times New Roman" w:hAnsi="Arial" w:cs="Arial"/>
      <w:vanish/>
      <w:sz w:val="16"/>
      <w:szCs w:val="16"/>
      <w:lang w:eastAsia="ru-RU"/>
    </w:rPr>
  </w:style>
  <w:style w:type="paragraph" w:styleId="z-1">
    <w:name w:val="HTML Bottom of Form"/>
    <w:basedOn w:val="aa"/>
    <w:next w:val="aa"/>
    <w:link w:val="z-2"/>
    <w:hidden/>
    <w:uiPriority w:val="99"/>
    <w:unhideWhenUsed/>
    <w:rsid w:val="005B7214"/>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b"/>
    <w:link w:val="z-1"/>
    <w:uiPriority w:val="99"/>
    <w:rsid w:val="005B7214"/>
    <w:rPr>
      <w:rFonts w:ascii="Arial" w:eastAsia="Times New Roman" w:hAnsi="Arial" w:cs="Arial"/>
      <w:vanish/>
      <w:sz w:val="16"/>
      <w:szCs w:val="16"/>
      <w:lang w:eastAsia="ru-RU"/>
    </w:rPr>
  </w:style>
  <w:style w:type="paragraph" w:customStyle="1" w:styleId="affffffffff2">
    <w:name w:val="Для записок"/>
    <w:basedOn w:val="aa"/>
    <w:uiPriority w:val="99"/>
    <w:qFormat/>
    <w:rsid w:val="005B7214"/>
    <w:pPr>
      <w:spacing w:before="120"/>
      <w:ind w:firstLine="720"/>
    </w:pPr>
    <w:rPr>
      <w:rFonts w:eastAsia="Times New Roman" w:cs="Times New Roman"/>
      <w:sz w:val="24"/>
      <w:szCs w:val="20"/>
      <w:lang w:eastAsia="ru-RU"/>
    </w:rPr>
  </w:style>
  <w:style w:type="paragraph" w:customStyle="1" w:styleId="maintext">
    <w:name w:val="maintext"/>
    <w:basedOn w:val="aa"/>
    <w:uiPriority w:val="99"/>
    <w:qFormat/>
    <w:rsid w:val="005B7214"/>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a"/>
    <w:uiPriority w:val="99"/>
    <w:qFormat/>
    <w:rsid w:val="005B7214"/>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d"/>
    <w:uiPriority w:val="99"/>
    <w:semiHidden/>
    <w:unhideWhenUsed/>
    <w:rsid w:val="005B7214"/>
  </w:style>
  <w:style w:type="table" w:customStyle="1" w:styleId="21116">
    <w:name w:val="Сетка таблицы211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Сетка таблицы1111"/>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a"/>
    <w:uiPriority w:val="99"/>
    <w:qFormat/>
    <w:rsid w:val="005B7214"/>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a"/>
    <w:uiPriority w:val="99"/>
    <w:qFormat/>
    <w:rsid w:val="005B7214"/>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a"/>
    <w:uiPriority w:val="99"/>
    <w:qFormat/>
    <w:rsid w:val="005B7214"/>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a"/>
    <w:uiPriority w:val="99"/>
    <w:qFormat/>
    <w:rsid w:val="005B7214"/>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a"/>
    <w:uiPriority w:val="99"/>
    <w:qFormat/>
    <w:rsid w:val="005B72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a"/>
    <w:uiPriority w:val="99"/>
    <w:qFormat/>
    <w:rsid w:val="005B7214"/>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a"/>
    <w:uiPriority w:val="99"/>
    <w:qFormat/>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a"/>
    <w:uiPriority w:val="99"/>
    <w:qFormat/>
    <w:rsid w:val="005B7214"/>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a"/>
    <w:uiPriority w:val="99"/>
    <w:qFormat/>
    <w:rsid w:val="005B7214"/>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a"/>
    <w:uiPriority w:val="99"/>
    <w:qFormat/>
    <w:rsid w:val="005B7214"/>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a"/>
    <w:uiPriority w:val="99"/>
    <w:qFormat/>
    <w:rsid w:val="005B72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a"/>
    <w:uiPriority w:val="99"/>
    <w:qFormat/>
    <w:rsid w:val="005B7214"/>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a"/>
    <w:uiPriority w:val="99"/>
    <w:qFormat/>
    <w:rsid w:val="005B72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a"/>
    <w:uiPriority w:val="99"/>
    <w:qFormat/>
    <w:rsid w:val="005B7214"/>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a"/>
    <w:uiPriority w:val="99"/>
    <w:qFormat/>
    <w:rsid w:val="005B7214"/>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a"/>
    <w:uiPriority w:val="99"/>
    <w:qFormat/>
    <w:rsid w:val="005B7214"/>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a"/>
    <w:uiPriority w:val="99"/>
    <w:qFormat/>
    <w:rsid w:val="005B7214"/>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a"/>
    <w:uiPriority w:val="99"/>
    <w:qFormat/>
    <w:rsid w:val="005B7214"/>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rsid w:val="005B721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a"/>
    <w:uiPriority w:val="99"/>
    <w:qFormat/>
    <w:rsid w:val="005B7214"/>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a"/>
    <w:uiPriority w:val="99"/>
    <w:qFormat/>
    <w:rsid w:val="005B72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a"/>
    <w:uiPriority w:val="99"/>
    <w:qFormat/>
    <w:rsid w:val="005B7214"/>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a"/>
    <w:uiPriority w:val="99"/>
    <w:qFormat/>
    <w:rsid w:val="005B7214"/>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a"/>
    <w:uiPriority w:val="99"/>
    <w:qFormat/>
    <w:rsid w:val="005B72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a"/>
    <w:uiPriority w:val="99"/>
    <w:qFormat/>
    <w:rsid w:val="005B72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a"/>
    <w:uiPriority w:val="99"/>
    <w:qFormat/>
    <w:rsid w:val="005B7214"/>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a"/>
    <w:uiPriority w:val="99"/>
    <w:qFormat/>
    <w:rsid w:val="005B7214"/>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a"/>
    <w:uiPriority w:val="99"/>
    <w:qFormat/>
    <w:rsid w:val="005B7214"/>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a"/>
    <w:uiPriority w:val="99"/>
    <w:qFormat/>
    <w:rsid w:val="005B72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rsid w:val="005B721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B721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B721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5B721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80">
    <w:name w:val="Подпись к картинке (28)_"/>
    <w:link w:val="281"/>
    <w:uiPriority w:val="99"/>
    <w:rsid w:val="005B7214"/>
    <w:rPr>
      <w:b/>
      <w:bCs/>
      <w:shd w:val="clear" w:color="auto" w:fill="FFFFFF"/>
    </w:rPr>
  </w:style>
  <w:style w:type="paragraph" w:customStyle="1" w:styleId="281">
    <w:name w:val="Подпись к картинке (28)"/>
    <w:basedOn w:val="aa"/>
    <w:link w:val="280"/>
    <w:uiPriority w:val="99"/>
    <w:qFormat/>
    <w:rsid w:val="005B7214"/>
    <w:pPr>
      <w:widowControl w:val="0"/>
      <w:shd w:val="clear" w:color="auto" w:fill="FFFFFF"/>
      <w:spacing w:line="0" w:lineRule="atLeast"/>
      <w:ind w:firstLine="0"/>
      <w:jc w:val="left"/>
    </w:pPr>
    <w:rPr>
      <w:rFonts w:asciiTheme="minorHAnsi" w:hAnsiTheme="minorHAnsi"/>
      <w:b/>
      <w:bCs/>
      <w:sz w:val="22"/>
    </w:rPr>
  </w:style>
  <w:style w:type="character" w:customStyle="1" w:styleId="7Candara13pt-2pt">
    <w:name w:val="Основной текст (7) + Candara;13 pt;Не полужирный;Интервал -2 pt"/>
    <w:rsid w:val="005B7214"/>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sid w:val="005B7214"/>
    <w:rPr>
      <w:color w:val="000000"/>
      <w:spacing w:val="0"/>
      <w:w w:val="100"/>
      <w:position w:val="0"/>
      <w:sz w:val="26"/>
      <w:szCs w:val="26"/>
      <w:shd w:val="clear" w:color="auto" w:fill="FFFFFF"/>
      <w:lang w:val="ru-RU" w:eastAsia="ru-RU" w:bidi="ru-RU"/>
    </w:rPr>
  </w:style>
  <w:style w:type="paragraph" w:customStyle="1" w:styleId="affffffffff3">
    <w:name w:val="Содержимое таблицы"/>
    <w:basedOn w:val="aa"/>
    <w:uiPriority w:val="99"/>
    <w:qFormat/>
    <w:rsid w:val="005B7214"/>
    <w:pPr>
      <w:suppressLineNumbers/>
      <w:suppressAutoHyphens/>
      <w:ind w:firstLine="0"/>
      <w:jc w:val="left"/>
    </w:pPr>
    <w:rPr>
      <w:rFonts w:eastAsia="Times New Roman" w:cs="Times New Roman"/>
      <w:sz w:val="20"/>
      <w:szCs w:val="20"/>
      <w:lang w:eastAsia="ar-SA"/>
    </w:rPr>
  </w:style>
  <w:style w:type="character" w:customStyle="1" w:styleId="2115pt0pt">
    <w:name w:val="Основной текст (2) + 11;5 pt;Интервал 0 pt"/>
    <w:rsid w:val="005B721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5B7214"/>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B721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1">
    <w:name w:val="Основной текст (7)1"/>
    <w:basedOn w:val="aa"/>
    <w:uiPriority w:val="99"/>
    <w:qFormat/>
    <w:rsid w:val="005B7214"/>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a"/>
    <w:uiPriority w:val="99"/>
    <w:qFormat/>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a"/>
    <w:uiPriority w:val="99"/>
    <w:qFormat/>
    <w:rsid w:val="005B7214"/>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a"/>
    <w:uiPriority w:val="99"/>
    <w:qFormat/>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a"/>
    <w:uiPriority w:val="99"/>
    <w:qFormat/>
    <w:rsid w:val="005B7214"/>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a"/>
    <w:uiPriority w:val="99"/>
    <w:qFormat/>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a"/>
    <w:uiPriority w:val="99"/>
    <w:qFormat/>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a"/>
    <w:uiPriority w:val="99"/>
    <w:qFormat/>
    <w:rsid w:val="005B721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a"/>
    <w:uiPriority w:val="99"/>
    <w:qFormat/>
    <w:rsid w:val="005B7214"/>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a"/>
    <w:uiPriority w:val="99"/>
    <w:qFormat/>
    <w:rsid w:val="005B7214"/>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a"/>
    <w:uiPriority w:val="99"/>
    <w:qFormat/>
    <w:rsid w:val="005B7214"/>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a"/>
    <w:uiPriority w:val="99"/>
    <w:qFormat/>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a"/>
    <w:uiPriority w:val="99"/>
    <w:qFormat/>
    <w:rsid w:val="005B7214"/>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a"/>
    <w:uiPriority w:val="99"/>
    <w:qFormat/>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a"/>
    <w:uiPriority w:val="99"/>
    <w:qFormat/>
    <w:rsid w:val="005B7214"/>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a"/>
    <w:uiPriority w:val="99"/>
    <w:qFormat/>
    <w:rsid w:val="005B7214"/>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a"/>
    <w:uiPriority w:val="99"/>
    <w:qFormat/>
    <w:rsid w:val="005B7214"/>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a"/>
    <w:uiPriority w:val="99"/>
    <w:qFormat/>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a"/>
    <w:uiPriority w:val="99"/>
    <w:qFormat/>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f6">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5B7214"/>
    <w:rPr>
      <w:rFonts w:ascii="Cambria" w:eastAsia="Times New Roman" w:hAnsi="Cambria" w:cs="Times New Roman"/>
      <w:b/>
      <w:bCs/>
      <w:color w:val="4F81BD"/>
    </w:rPr>
  </w:style>
  <w:style w:type="paragraph" w:customStyle="1" w:styleId="xl2157">
    <w:name w:val="xl2157"/>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a"/>
    <w:uiPriority w:val="99"/>
    <w:qFormat/>
    <w:rsid w:val="005B721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a"/>
    <w:uiPriority w:val="99"/>
    <w:qFormat/>
    <w:rsid w:val="005B7214"/>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a"/>
    <w:uiPriority w:val="99"/>
    <w:qFormat/>
    <w:rsid w:val="005B721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a"/>
    <w:uiPriority w:val="99"/>
    <w:qFormat/>
    <w:rsid w:val="005B7214"/>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a"/>
    <w:uiPriority w:val="99"/>
    <w:qFormat/>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a"/>
    <w:uiPriority w:val="99"/>
    <w:qFormat/>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4">
    <w:name w:val="_Обычный"/>
    <w:basedOn w:val="aa"/>
    <w:link w:val="affffffffff5"/>
    <w:uiPriority w:val="99"/>
    <w:qFormat/>
    <w:rsid w:val="005B7214"/>
    <w:pPr>
      <w:spacing w:line="360" w:lineRule="auto"/>
      <w:ind w:firstLine="709"/>
    </w:pPr>
    <w:rPr>
      <w:rFonts w:ascii="Calibri" w:eastAsia="Calibri" w:hAnsi="Calibri" w:cs="Calibri"/>
      <w:szCs w:val="26"/>
    </w:rPr>
  </w:style>
  <w:style w:type="paragraph" w:customStyle="1" w:styleId="affffffffff6">
    <w:name w:val="_Таблица"/>
    <w:basedOn w:val="af"/>
    <w:link w:val="affffffffff7"/>
    <w:uiPriority w:val="99"/>
    <w:qFormat/>
    <w:rsid w:val="005B7214"/>
    <w:pPr>
      <w:keepNext/>
      <w:tabs>
        <w:tab w:val="left" w:pos="1985"/>
      </w:tabs>
      <w:spacing w:before="240" w:after="120"/>
      <w:ind w:left="2628" w:right="282" w:hanging="360"/>
      <w:contextualSpacing w:val="0"/>
      <w:jc w:val="both"/>
    </w:pPr>
    <w:rPr>
      <w:rFonts w:ascii="Calibri" w:eastAsia="Calibri" w:hAnsi="Calibri" w:cs="Calibri"/>
      <w:b/>
      <w:bCs/>
      <w:color w:val="auto"/>
      <w:sz w:val="26"/>
      <w:szCs w:val="26"/>
      <w:lang w:eastAsia="en-US"/>
    </w:rPr>
  </w:style>
  <w:style w:type="character" w:customStyle="1" w:styleId="affffffffff5">
    <w:name w:val="_Обычный Знак"/>
    <w:link w:val="affffffffff4"/>
    <w:uiPriority w:val="99"/>
    <w:locked/>
    <w:rsid w:val="005B7214"/>
    <w:rPr>
      <w:rFonts w:ascii="Calibri" w:eastAsia="Calibri" w:hAnsi="Calibri" w:cs="Calibri"/>
      <w:sz w:val="26"/>
      <w:szCs w:val="26"/>
    </w:rPr>
  </w:style>
  <w:style w:type="paragraph" w:customStyle="1" w:styleId="affffffffff8">
    <w:name w:val="_Рисунок"/>
    <w:basedOn w:val="af"/>
    <w:link w:val="affffffffff9"/>
    <w:uiPriority w:val="99"/>
    <w:qFormat/>
    <w:rsid w:val="005B7214"/>
    <w:pPr>
      <w:spacing w:after="200" w:line="276" w:lineRule="auto"/>
      <w:ind w:left="5039" w:hanging="360"/>
      <w:contextualSpacing w:val="0"/>
      <w:jc w:val="center"/>
    </w:pPr>
    <w:rPr>
      <w:rFonts w:ascii="Calibri" w:eastAsia="Calibri" w:hAnsi="Calibri" w:cs="Calibri"/>
      <w:b/>
      <w:bCs/>
      <w:color w:val="auto"/>
      <w:sz w:val="26"/>
      <w:szCs w:val="26"/>
    </w:rPr>
  </w:style>
  <w:style w:type="character" w:customStyle="1" w:styleId="affffffffff7">
    <w:name w:val="_Таблица Знак"/>
    <w:link w:val="affffffffff6"/>
    <w:uiPriority w:val="99"/>
    <w:locked/>
    <w:rsid w:val="005B7214"/>
    <w:rPr>
      <w:rFonts w:ascii="Calibri" w:eastAsia="Calibri" w:hAnsi="Calibri" w:cs="Calibri"/>
      <w:b/>
      <w:bCs/>
      <w:sz w:val="26"/>
      <w:szCs w:val="26"/>
    </w:rPr>
  </w:style>
  <w:style w:type="character" w:customStyle="1" w:styleId="affffffffff9">
    <w:name w:val="_Рисунок Знак"/>
    <w:link w:val="affffffffff8"/>
    <w:uiPriority w:val="99"/>
    <w:locked/>
    <w:rsid w:val="005B7214"/>
    <w:rPr>
      <w:rFonts w:ascii="Calibri" w:eastAsia="Calibri" w:hAnsi="Calibri" w:cs="Calibri"/>
      <w:b/>
      <w:bCs/>
      <w:sz w:val="26"/>
      <w:szCs w:val="26"/>
      <w:lang w:eastAsia="ru-RU"/>
    </w:rPr>
  </w:style>
  <w:style w:type="paragraph" w:customStyle="1" w:styleId="00">
    <w:name w:val="00_Обычный текст"/>
    <w:basedOn w:val="aa"/>
    <w:link w:val="000"/>
    <w:uiPriority w:val="99"/>
    <w:qFormat/>
    <w:rsid w:val="005B7214"/>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5B7214"/>
    <w:rPr>
      <w:rFonts w:ascii="Times New Roman" w:eastAsia="Times New Roman" w:hAnsi="Times New Roman" w:cs="Times New Roman"/>
      <w:sz w:val="26"/>
      <w:szCs w:val="26"/>
    </w:rPr>
  </w:style>
  <w:style w:type="paragraph" w:customStyle="1" w:styleId="11f9">
    <w:name w:val="1_1 Список ненумерной"/>
    <w:basedOn w:val="aa"/>
    <w:link w:val="11fa"/>
    <w:uiPriority w:val="99"/>
    <w:qFormat/>
    <w:rsid w:val="005B7214"/>
    <w:pPr>
      <w:snapToGrid w:val="0"/>
      <w:spacing w:after="40" w:line="360" w:lineRule="auto"/>
      <w:ind w:left="1522" w:hanging="360"/>
    </w:pPr>
    <w:rPr>
      <w:rFonts w:eastAsia="Times New Roman" w:cs="Times New Roman"/>
      <w:szCs w:val="26"/>
    </w:rPr>
  </w:style>
  <w:style w:type="character" w:customStyle="1" w:styleId="11fa">
    <w:name w:val="1_1 Список ненумерной Знак"/>
    <w:link w:val="11f9"/>
    <w:uiPriority w:val="99"/>
    <w:locked/>
    <w:rsid w:val="005B7214"/>
    <w:rPr>
      <w:rFonts w:ascii="Times New Roman" w:eastAsia="Times New Roman" w:hAnsi="Times New Roman" w:cs="Times New Roman"/>
      <w:sz w:val="26"/>
      <w:szCs w:val="26"/>
    </w:rPr>
  </w:style>
  <w:style w:type="paragraph" w:customStyle="1" w:styleId="xl2201">
    <w:name w:val="xl220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a"/>
    <w:uiPriority w:val="99"/>
    <w:qFormat/>
    <w:rsid w:val="005B7214"/>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a"/>
    <w:uiPriority w:val="99"/>
    <w:qFormat/>
    <w:rsid w:val="005B7214"/>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a"/>
    <w:uiPriority w:val="99"/>
    <w:qFormat/>
    <w:rsid w:val="005B7214"/>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a"/>
    <w:uiPriority w:val="99"/>
    <w:qFormat/>
    <w:rsid w:val="005B7214"/>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a"/>
    <w:uiPriority w:val="99"/>
    <w:qFormat/>
    <w:rsid w:val="005B7214"/>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a"/>
    <w:uiPriority w:val="99"/>
    <w:qFormat/>
    <w:rsid w:val="005B7214"/>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a"/>
    <w:uiPriority w:val="99"/>
    <w:qFormat/>
    <w:rsid w:val="005B721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a"/>
    <w:uiPriority w:val="99"/>
    <w:qFormat/>
    <w:rsid w:val="005B721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a"/>
    <w:uiPriority w:val="99"/>
    <w:qFormat/>
    <w:rsid w:val="005B7214"/>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a"/>
    <w:uiPriority w:val="99"/>
    <w:qFormat/>
    <w:rsid w:val="005B7214"/>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a"/>
    <w:uiPriority w:val="99"/>
    <w:qFormat/>
    <w:rsid w:val="005B7214"/>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a"/>
    <w:uiPriority w:val="99"/>
    <w:qFormat/>
    <w:rsid w:val="005B7214"/>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a"/>
    <w:uiPriority w:val="99"/>
    <w:qFormat/>
    <w:rsid w:val="005B7214"/>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a"/>
    <w:uiPriority w:val="99"/>
    <w:qFormat/>
    <w:rsid w:val="005B7214"/>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a"/>
    <w:uiPriority w:val="99"/>
    <w:qFormat/>
    <w:rsid w:val="005B7214"/>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a"/>
    <w:uiPriority w:val="99"/>
    <w:qFormat/>
    <w:rsid w:val="005B7214"/>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a"/>
    <w:uiPriority w:val="99"/>
    <w:qFormat/>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a"/>
    <w:uiPriority w:val="99"/>
    <w:qFormat/>
    <w:rsid w:val="005B7214"/>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a"/>
    <w:uiPriority w:val="99"/>
    <w:qFormat/>
    <w:rsid w:val="005B7214"/>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a"/>
    <w:uiPriority w:val="99"/>
    <w:qFormat/>
    <w:rsid w:val="005B721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a"/>
    <w:uiPriority w:val="99"/>
    <w:qFormat/>
    <w:rsid w:val="005B7214"/>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17">
    <w:name w:val="Нет списка221"/>
    <w:next w:val="ad"/>
    <w:uiPriority w:val="99"/>
    <w:semiHidden/>
    <w:unhideWhenUsed/>
    <w:rsid w:val="005B7214"/>
  </w:style>
  <w:style w:type="table" w:customStyle="1" w:styleId="3113">
    <w:name w:val="Сетка таблицы311"/>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Рис.1"/>
    <w:rsid w:val="005B7214"/>
    <w:pPr>
      <w:numPr>
        <w:numId w:val="38"/>
      </w:numPr>
    </w:pPr>
  </w:style>
  <w:style w:type="table" w:customStyle="1" w:styleId="-312">
    <w:name w:val="Веб-таблица 312"/>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1">
    <w:name w:val="Нет списка1211"/>
    <w:next w:val="ad"/>
    <w:uiPriority w:val="99"/>
    <w:semiHidden/>
    <w:unhideWhenUsed/>
    <w:rsid w:val="005B7214"/>
  </w:style>
  <w:style w:type="table" w:customStyle="1" w:styleId="12112">
    <w:name w:val="Сетка таблицы1211"/>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a"/>
    <w:link w:val="affffffffffb"/>
    <w:uiPriority w:val="99"/>
    <w:qFormat/>
    <w:rsid w:val="005B7214"/>
    <w:pPr>
      <w:spacing w:line="360" w:lineRule="auto"/>
      <w:ind w:firstLine="567"/>
      <w:contextualSpacing/>
    </w:pPr>
    <w:rPr>
      <w:rFonts w:eastAsia="Calibri" w:cs="Times New Roman"/>
      <w:sz w:val="24"/>
      <w:szCs w:val="24"/>
    </w:rPr>
  </w:style>
  <w:style w:type="character" w:customStyle="1" w:styleId="affffffffffb">
    <w:name w:val="ТЕКСТ Знак"/>
    <w:link w:val="affffffffffa"/>
    <w:uiPriority w:val="99"/>
    <w:rsid w:val="005B7214"/>
    <w:rPr>
      <w:rFonts w:ascii="Times New Roman" w:eastAsia="Calibri" w:hAnsi="Times New Roman" w:cs="Times New Roman"/>
      <w:sz w:val="24"/>
      <w:szCs w:val="24"/>
    </w:rPr>
  </w:style>
  <w:style w:type="paragraph" w:customStyle="1" w:styleId="a6">
    <w:name w:val="ТАБЛ"/>
    <w:basedOn w:val="aa"/>
    <w:link w:val="affffffffffc"/>
    <w:autoRedefine/>
    <w:uiPriority w:val="99"/>
    <w:qFormat/>
    <w:rsid w:val="005B7214"/>
    <w:pPr>
      <w:numPr>
        <w:numId w:val="43"/>
      </w:numPr>
      <w:tabs>
        <w:tab w:val="left" w:pos="1418"/>
      </w:tabs>
      <w:spacing w:before="120" w:after="120"/>
      <w:ind w:left="0" w:firstLine="0"/>
      <w:contextualSpacing/>
    </w:pPr>
    <w:rPr>
      <w:rFonts w:eastAsia="Calibri" w:cs="Times New Roman"/>
      <w:b/>
      <w:sz w:val="22"/>
      <w:szCs w:val="24"/>
    </w:rPr>
  </w:style>
  <w:style w:type="paragraph" w:customStyle="1" w:styleId="1fffd">
    <w:name w:val="Мой 1"/>
    <w:basedOn w:val="17"/>
    <w:next w:val="aa"/>
    <w:link w:val="1fffe"/>
    <w:autoRedefine/>
    <w:uiPriority w:val="99"/>
    <w:qFormat/>
    <w:rsid w:val="005B7214"/>
    <w:pPr>
      <w:pageBreakBefore/>
      <w:numPr>
        <w:numId w:val="0"/>
      </w:numPr>
      <w:tabs>
        <w:tab w:val="num" w:pos="1440"/>
      </w:tabs>
      <w:spacing w:before="120"/>
      <w:ind w:left="357" w:hanging="357"/>
      <w:jc w:val="both"/>
    </w:pPr>
    <w:rPr>
      <w:rFonts w:ascii="Times New Roman" w:eastAsia="TimesNewRomanPSMT" w:hAnsi="Times New Roman" w:cs="Times New Roman"/>
      <w:bCs w:val="0"/>
      <w:color w:val="0070C0"/>
      <w:szCs w:val="20"/>
      <w:lang w:eastAsia="en-US"/>
    </w:rPr>
  </w:style>
  <w:style w:type="paragraph" w:customStyle="1" w:styleId="11fb">
    <w:name w:val="Мой 11"/>
    <w:basedOn w:val="20"/>
    <w:next w:val="aa"/>
    <w:link w:val="11fc"/>
    <w:uiPriority w:val="99"/>
    <w:qFormat/>
    <w:rsid w:val="005B7214"/>
    <w:pPr>
      <w:keepNext w:val="0"/>
      <w:keepLines w:val="0"/>
      <w:widowControl w:val="0"/>
      <w:numPr>
        <w:ilvl w:val="0"/>
        <w:numId w:val="0"/>
      </w:numPr>
      <w:suppressAutoHyphens/>
      <w:spacing w:before="240" w:after="240"/>
      <w:ind w:left="1570" w:right="-108" w:hanging="578"/>
      <w:jc w:val="left"/>
    </w:pPr>
    <w:rPr>
      <w:rFonts w:ascii="Times New Roman" w:eastAsia="Calibri" w:hAnsi="Times New Roman" w:cs="Times New Roman"/>
      <w:b/>
      <w:bCs/>
      <w:iCs/>
      <w:color w:val="auto"/>
    </w:rPr>
  </w:style>
  <w:style w:type="character" w:customStyle="1" w:styleId="11fc">
    <w:name w:val="Мой 11 Знак"/>
    <w:link w:val="11fb"/>
    <w:uiPriority w:val="99"/>
    <w:rsid w:val="005B7214"/>
    <w:rPr>
      <w:rFonts w:ascii="Times New Roman" w:eastAsia="Calibri" w:hAnsi="Times New Roman" w:cs="Times New Roman"/>
      <w:b/>
      <w:bCs/>
      <w:iCs/>
      <w:sz w:val="26"/>
      <w:szCs w:val="26"/>
    </w:rPr>
  </w:style>
  <w:style w:type="paragraph" w:customStyle="1" w:styleId="affffffffffd">
    <w:name w:val="Мой Таб"/>
    <w:basedOn w:val="a6"/>
    <w:link w:val="affffffffffe"/>
    <w:uiPriority w:val="99"/>
    <w:qFormat/>
    <w:rsid w:val="005B7214"/>
  </w:style>
  <w:style w:type="character" w:customStyle="1" w:styleId="affffffffffe">
    <w:name w:val="Мой Таб Знак"/>
    <w:link w:val="affffffffffd"/>
    <w:uiPriority w:val="99"/>
    <w:rsid w:val="005B7214"/>
    <w:rPr>
      <w:rFonts w:ascii="Times New Roman" w:eastAsia="Calibri" w:hAnsi="Times New Roman" w:cs="Times New Roman"/>
      <w:b/>
      <w:szCs w:val="24"/>
    </w:rPr>
  </w:style>
  <w:style w:type="paragraph" w:customStyle="1" w:styleId="60">
    <w:name w:val="Стиль6"/>
    <w:basedOn w:val="aa"/>
    <w:link w:val="6a"/>
    <w:uiPriority w:val="99"/>
    <w:qFormat/>
    <w:rsid w:val="005B7214"/>
    <w:pPr>
      <w:numPr>
        <w:numId w:val="44"/>
      </w:numPr>
      <w:spacing w:line="360" w:lineRule="auto"/>
      <w:ind w:left="0" w:firstLine="0"/>
      <w:contextualSpacing/>
      <w:jc w:val="center"/>
    </w:pPr>
    <w:rPr>
      <w:rFonts w:eastAsia="Calibri" w:cs="Times New Roman"/>
      <w:b/>
      <w:sz w:val="22"/>
      <w:szCs w:val="24"/>
    </w:rPr>
  </w:style>
  <w:style w:type="character" w:customStyle="1" w:styleId="6a">
    <w:name w:val="Стиль6 Знак"/>
    <w:link w:val="60"/>
    <w:uiPriority w:val="99"/>
    <w:rsid w:val="005B7214"/>
    <w:rPr>
      <w:rFonts w:ascii="Times New Roman" w:eastAsia="Calibri" w:hAnsi="Times New Roman" w:cs="Times New Roman"/>
      <w:b/>
      <w:szCs w:val="24"/>
    </w:rPr>
  </w:style>
  <w:style w:type="paragraph" w:customStyle="1" w:styleId="afffffffffff">
    <w:name w:val="Мой Рис."/>
    <w:basedOn w:val="aa"/>
    <w:link w:val="afffffffffff0"/>
    <w:uiPriority w:val="99"/>
    <w:qFormat/>
    <w:rsid w:val="005B7214"/>
    <w:pPr>
      <w:tabs>
        <w:tab w:val="num" w:pos="360"/>
        <w:tab w:val="left" w:pos="1418"/>
      </w:tabs>
      <w:ind w:firstLine="0"/>
      <w:contextualSpacing/>
      <w:jc w:val="center"/>
    </w:pPr>
    <w:rPr>
      <w:rFonts w:eastAsia="Calibri" w:cs="Times New Roman"/>
      <w:b/>
      <w:sz w:val="22"/>
      <w:szCs w:val="24"/>
    </w:rPr>
  </w:style>
  <w:style w:type="character" w:customStyle="1" w:styleId="afffffffffff0">
    <w:name w:val="Мой Рис. Знак"/>
    <w:link w:val="afffffffffff"/>
    <w:uiPriority w:val="99"/>
    <w:rsid w:val="005B7214"/>
    <w:rPr>
      <w:rFonts w:ascii="Times New Roman" w:eastAsia="Calibri" w:hAnsi="Times New Roman" w:cs="Times New Roman"/>
      <w:b/>
      <w:szCs w:val="24"/>
    </w:rPr>
  </w:style>
  <w:style w:type="paragraph" w:customStyle="1" w:styleId="afffffffffff1">
    <w:name w:val="Рисунок картинка"/>
    <w:basedOn w:val="afffffffa"/>
    <w:link w:val="afffffffffff2"/>
    <w:uiPriority w:val="99"/>
    <w:qFormat/>
    <w:rsid w:val="005B7214"/>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5B7214"/>
    <w:rPr>
      <w:rFonts w:ascii="Times New Roman" w:eastAsia="Calibri" w:hAnsi="Times New Roman" w:cs="Times New Roman"/>
      <w:b/>
      <w:noProof/>
      <w:szCs w:val="28"/>
    </w:rPr>
  </w:style>
  <w:style w:type="character" w:customStyle="1" w:styleId="afffffffffff3">
    <w:name w:val="Мой без № Знак"/>
    <w:link w:val="afffffffffff4"/>
    <w:uiPriority w:val="99"/>
    <w:locked/>
    <w:rsid w:val="005B7214"/>
    <w:rPr>
      <w:rFonts w:ascii="Times New Roman" w:hAnsi="Times New Roman"/>
      <w:b/>
      <w:sz w:val="28"/>
      <w:szCs w:val="28"/>
    </w:rPr>
  </w:style>
  <w:style w:type="paragraph" w:customStyle="1" w:styleId="afffffffffff4">
    <w:name w:val="Мой без №"/>
    <w:basedOn w:val="aa"/>
    <w:next w:val="aa"/>
    <w:link w:val="afffffffffff3"/>
    <w:autoRedefine/>
    <w:uiPriority w:val="99"/>
    <w:qFormat/>
    <w:rsid w:val="005B7214"/>
    <w:pPr>
      <w:spacing w:line="360" w:lineRule="auto"/>
      <w:ind w:firstLine="0"/>
      <w:contextualSpacing/>
      <w:jc w:val="left"/>
    </w:pPr>
    <w:rPr>
      <w:b/>
      <w:sz w:val="28"/>
      <w:szCs w:val="28"/>
    </w:rPr>
  </w:style>
  <w:style w:type="character" w:customStyle="1" w:styleId="afffffffffff5">
    <w:name w:val="Мой текст книги Знак"/>
    <w:link w:val="afffffffffff6"/>
    <w:uiPriority w:val="99"/>
    <w:locked/>
    <w:rsid w:val="005B7214"/>
    <w:rPr>
      <w:rFonts w:ascii="Times New Roman" w:hAnsi="Times New Roman"/>
    </w:rPr>
  </w:style>
  <w:style w:type="paragraph" w:customStyle="1" w:styleId="afffffffffff6">
    <w:name w:val="Мой текст книги"/>
    <w:basedOn w:val="affffff0"/>
    <w:link w:val="afffffffffff5"/>
    <w:uiPriority w:val="99"/>
    <w:qFormat/>
    <w:rsid w:val="005B7214"/>
    <w:pPr>
      <w:ind w:firstLine="851"/>
      <w:contextualSpacing/>
    </w:pPr>
    <w:rPr>
      <w:rFonts w:ascii="Times New Roman" w:eastAsiaTheme="minorHAnsi" w:hAnsi="Times New Roman" w:cstheme="minorBidi"/>
      <w:sz w:val="22"/>
      <w:szCs w:val="22"/>
      <w:lang w:eastAsia="en-US"/>
    </w:rPr>
  </w:style>
  <w:style w:type="paragraph" w:customStyle="1" w:styleId="3ff2">
    <w:name w:val="Стиль3"/>
    <w:basedOn w:val="-19"/>
    <w:link w:val="3ff3"/>
    <w:uiPriority w:val="99"/>
    <w:qFormat/>
    <w:rsid w:val="005B7214"/>
    <w:pPr>
      <w:jc w:val="left"/>
    </w:pPr>
  </w:style>
  <w:style w:type="character" w:customStyle="1" w:styleId="3ff3">
    <w:name w:val="Стиль3 Знак"/>
    <w:link w:val="3ff2"/>
    <w:uiPriority w:val="99"/>
    <w:rsid w:val="005B7214"/>
    <w:rPr>
      <w:rFonts w:ascii="Times New Roman" w:eastAsia="Times New Roman" w:hAnsi="Times New Roman" w:cs="Times New Roman"/>
      <w:b/>
      <w:bCs/>
      <w:sz w:val="24"/>
      <w:szCs w:val="24"/>
      <w:lang w:eastAsia="ru-RU"/>
    </w:rPr>
  </w:style>
  <w:style w:type="character" w:customStyle="1" w:styleId="25Exact">
    <w:name w:val="Основной текст (25) Exact"/>
    <w:uiPriority w:val="99"/>
    <w:rsid w:val="005B7214"/>
    <w:rPr>
      <w:sz w:val="18"/>
      <w:szCs w:val="18"/>
      <w:shd w:val="clear" w:color="auto" w:fill="FFFFFF"/>
    </w:rPr>
  </w:style>
  <w:style w:type="character" w:customStyle="1" w:styleId="251ptExact">
    <w:name w:val="Основной текст (25) + Интервал 1 pt Exact"/>
    <w:uiPriority w:val="99"/>
    <w:rsid w:val="005B7214"/>
    <w:rPr>
      <w:rFonts w:ascii="Tahoma" w:eastAsia="Tahoma" w:hAnsi="Tahoma" w:cs="Tahoma"/>
      <w:color w:val="000000"/>
      <w:spacing w:val="20"/>
      <w:w w:val="100"/>
      <w:position w:val="0"/>
      <w:sz w:val="18"/>
      <w:szCs w:val="18"/>
      <w:shd w:val="clear" w:color="auto" w:fill="FFFFFF"/>
      <w:lang w:val="ru-RU" w:eastAsia="ru-RU" w:bidi="ru-RU"/>
    </w:rPr>
  </w:style>
  <w:style w:type="character" w:customStyle="1" w:styleId="2105pt">
    <w:name w:val="Основной текст (2) + 10;5 pt;Полужирный"/>
    <w:rsid w:val="005B721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2pt">
    <w:name w:val="Основной текст (2) + 12 pt"/>
    <w:rsid w:val="005B721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B721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5B721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B721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B721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B721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paragraph" w:customStyle="1" w:styleId="1510">
    <w:name w:val="Основной текст (15)1"/>
    <w:basedOn w:val="aa"/>
    <w:uiPriority w:val="99"/>
    <w:qFormat/>
    <w:rsid w:val="005B7214"/>
    <w:pPr>
      <w:widowControl w:val="0"/>
      <w:shd w:val="clear" w:color="auto" w:fill="FFFFFF"/>
      <w:spacing w:after="60" w:line="104" w:lineRule="exact"/>
      <w:ind w:firstLine="0"/>
      <w:jc w:val="left"/>
    </w:pPr>
    <w:rPr>
      <w:rFonts w:eastAsia="Times New Roman" w:cstheme="majorBidi"/>
      <w:sz w:val="18"/>
      <w:szCs w:val="18"/>
      <w:lang w:val="en-US" w:bidi="en-US"/>
    </w:rPr>
  </w:style>
  <w:style w:type="character" w:customStyle="1" w:styleId="2Arial65pt2">
    <w:name w:val="Основной текст (2) + Arial;6;5 pt2"/>
    <w:rsid w:val="005B721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0">
    <w:name w:val="Основной текст (97)_"/>
    <w:link w:val="971"/>
    <w:uiPriority w:val="99"/>
    <w:rsid w:val="005B7214"/>
    <w:rPr>
      <w:rFonts w:ascii="Times New Roman" w:eastAsia="Times New Roman" w:hAnsi="Times New Roman"/>
      <w:i/>
      <w:iCs/>
      <w:sz w:val="18"/>
      <w:szCs w:val="18"/>
      <w:shd w:val="clear" w:color="auto" w:fill="FFFFFF"/>
    </w:rPr>
  </w:style>
  <w:style w:type="paragraph" w:customStyle="1" w:styleId="971">
    <w:name w:val="Основной текст (97)1"/>
    <w:basedOn w:val="aa"/>
    <w:link w:val="970"/>
    <w:uiPriority w:val="99"/>
    <w:qFormat/>
    <w:rsid w:val="005B7214"/>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B721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5B7214"/>
    <w:rPr>
      <w:rFonts w:ascii="Times New Roman" w:eastAsia="Times New Roman" w:hAnsi="Times New Roman"/>
      <w:b/>
      <w:bCs/>
      <w:i/>
      <w:iCs/>
      <w:shd w:val="clear" w:color="auto" w:fill="FFFFFF"/>
    </w:rPr>
  </w:style>
  <w:style w:type="paragraph" w:customStyle="1" w:styleId="1601">
    <w:name w:val="Основной текст (160)1"/>
    <w:basedOn w:val="aa"/>
    <w:link w:val="1600"/>
    <w:uiPriority w:val="99"/>
    <w:qFormat/>
    <w:rsid w:val="005B7214"/>
    <w:pPr>
      <w:widowControl w:val="0"/>
      <w:shd w:val="clear" w:color="auto" w:fill="FFFFFF"/>
      <w:spacing w:after="120" w:line="0" w:lineRule="atLeast"/>
      <w:ind w:hanging="1540"/>
      <w:jc w:val="left"/>
    </w:pPr>
    <w:rPr>
      <w:rFonts w:eastAsia="Times New Roman"/>
      <w:b/>
      <w:bCs/>
      <w:i/>
      <w:iCs/>
      <w:sz w:val="22"/>
    </w:rPr>
  </w:style>
  <w:style w:type="character" w:customStyle="1" w:styleId="22f">
    <w:name w:val="Основной текст (2) + Полужирный;Курсив2"/>
    <w:rsid w:val="005B721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a">
    <w:name w:val="Основной текст (2)11"/>
    <w:uiPriority w:val="99"/>
    <w:rsid w:val="005B721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9">
    <w:name w:val="Основной текст (159)_"/>
    <w:link w:val="1591"/>
    <w:uiPriority w:val="99"/>
    <w:rsid w:val="005B7214"/>
    <w:rPr>
      <w:rFonts w:ascii="Times New Roman" w:eastAsia="Times New Roman" w:hAnsi="Times New Roman"/>
      <w:shd w:val="clear" w:color="auto" w:fill="FFFFFF"/>
    </w:rPr>
  </w:style>
  <w:style w:type="character" w:customStyle="1" w:styleId="15911pt">
    <w:name w:val="Основной текст (159) + 11 pt;Малые прописные"/>
    <w:rsid w:val="005B721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B721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1591">
    <w:name w:val="Основной текст (159)1"/>
    <w:basedOn w:val="aa"/>
    <w:link w:val="159"/>
    <w:uiPriority w:val="99"/>
    <w:qFormat/>
    <w:rsid w:val="005B7214"/>
    <w:pPr>
      <w:widowControl w:val="0"/>
      <w:shd w:val="clear" w:color="auto" w:fill="FFFFFF"/>
      <w:spacing w:line="320" w:lineRule="exact"/>
      <w:ind w:hanging="460"/>
    </w:pPr>
    <w:rPr>
      <w:rFonts w:eastAsia="Times New Roman"/>
      <w:sz w:val="22"/>
    </w:rPr>
  </w:style>
  <w:style w:type="character" w:customStyle="1" w:styleId="1590">
    <w:name w:val="Основной текст (159) + Малые прописные"/>
    <w:uiPriority w:val="99"/>
    <w:rsid w:val="005B721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5B721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5B7214"/>
    <w:rPr>
      <w:rFonts w:ascii="Arial" w:eastAsia="Arial" w:hAnsi="Arial" w:cs="Arial"/>
      <w:sz w:val="13"/>
      <w:szCs w:val="13"/>
      <w:shd w:val="clear" w:color="auto" w:fill="FFFFFF"/>
    </w:rPr>
  </w:style>
  <w:style w:type="paragraph" w:customStyle="1" w:styleId="620">
    <w:name w:val="Основной текст (62)"/>
    <w:basedOn w:val="aa"/>
    <w:link w:val="62Exact"/>
    <w:uiPriority w:val="99"/>
    <w:qFormat/>
    <w:rsid w:val="005B7214"/>
    <w:pPr>
      <w:widowControl w:val="0"/>
      <w:shd w:val="clear" w:color="auto" w:fill="FFFFFF"/>
      <w:spacing w:line="166" w:lineRule="exact"/>
      <w:ind w:firstLine="0"/>
      <w:jc w:val="left"/>
    </w:pPr>
    <w:rPr>
      <w:rFonts w:ascii="Arial" w:eastAsia="Arial" w:hAnsi="Arial" w:cs="Arial"/>
      <w:sz w:val="13"/>
      <w:szCs w:val="13"/>
    </w:rPr>
  </w:style>
  <w:style w:type="character" w:customStyle="1" w:styleId="31f">
    <w:name w:val="Основной текст (31)_"/>
    <w:link w:val="3114"/>
    <w:uiPriority w:val="99"/>
    <w:rsid w:val="005B7214"/>
    <w:rPr>
      <w:rFonts w:ascii="Times New Roman" w:eastAsia="Times New Roman" w:hAnsi="Times New Roman"/>
      <w:i/>
      <w:iCs/>
      <w:shd w:val="clear" w:color="auto" w:fill="FFFFFF"/>
    </w:rPr>
  </w:style>
  <w:style w:type="character" w:customStyle="1" w:styleId="31f0">
    <w:name w:val="Основной текст (31)"/>
    <w:uiPriority w:val="99"/>
    <w:rsid w:val="005B7214"/>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a"/>
    <w:link w:val="31f"/>
    <w:uiPriority w:val="99"/>
    <w:qFormat/>
    <w:rsid w:val="005B7214"/>
    <w:pPr>
      <w:widowControl w:val="0"/>
      <w:shd w:val="clear" w:color="auto" w:fill="FFFFFF"/>
      <w:spacing w:line="259" w:lineRule="exact"/>
      <w:ind w:firstLine="880"/>
    </w:pPr>
    <w:rPr>
      <w:rFonts w:eastAsia="Times New Roman"/>
      <w:i/>
      <w:iCs/>
      <w:sz w:val="22"/>
    </w:rPr>
  </w:style>
  <w:style w:type="character" w:customStyle="1" w:styleId="28pt5">
    <w:name w:val="Основной текст (2) + 8 pt5"/>
    <w:uiPriority w:val="99"/>
    <w:rsid w:val="005B721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1810">
    <w:name w:val="Основной текст (18)1"/>
    <w:basedOn w:val="aa"/>
    <w:uiPriority w:val="99"/>
    <w:qFormat/>
    <w:rsid w:val="005B7214"/>
    <w:pPr>
      <w:widowControl w:val="0"/>
      <w:shd w:val="clear" w:color="auto" w:fill="FFFFFF"/>
      <w:spacing w:line="0" w:lineRule="atLeast"/>
      <w:ind w:firstLine="0"/>
      <w:jc w:val="left"/>
    </w:pPr>
    <w:rPr>
      <w:rFonts w:eastAsia="Times New Roman" w:cstheme="majorBidi"/>
      <w:b/>
      <w:bCs/>
      <w:i/>
      <w:iCs/>
      <w:sz w:val="22"/>
      <w:lang w:val="en-US" w:bidi="en-US"/>
    </w:rPr>
  </w:style>
  <w:style w:type="character" w:customStyle="1" w:styleId="1592">
    <w:name w:val="Основной текст (159) + Полужирный;Курсив"/>
    <w:rsid w:val="005B721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B721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5B721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5B7214"/>
    <w:rPr>
      <w:rFonts w:ascii="Times New Roman" w:eastAsia="Times New Roman" w:hAnsi="Times New Roman"/>
      <w:sz w:val="28"/>
      <w:szCs w:val="28"/>
      <w:shd w:val="clear" w:color="auto" w:fill="FFFFFF"/>
    </w:rPr>
  </w:style>
  <w:style w:type="paragraph" w:customStyle="1" w:styleId="721">
    <w:name w:val="Заголовок №7 (2)"/>
    <w:basedOn w:val="aa"/>
    <w:link w:val="720"/>
    <w:uiPriority w:val="99"/>
    <w:qFormat/>
    <w:rsid w:val="005B7214"/>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B721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B721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B721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5B721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1">
    <w:name w:val="_1."/>
    <w:basedOn w:val="17"/>
    <w:next w:val="aa"/>
    <w:link w:val="1ffff"/>
    <w:uiPriority w:val="99"/>
    <w:qFormat/>
    <w:rsid w:val="005B7214"/>
    <w:pPr>
      <w:pageBreakBefore/>
      <w:numPr>
        <w:numId w:val="45"/>
      </w:numPr>
      <w:tabs>
        <w:tab w:val="left" w:pos="993"/>
        <w:tab w:val="num" w:pos="1440"/>
      </w:tabs>
      <w:spacing w:before="0" w:after="360"/>
      <w:ind w:right="680"/>
      <w:jc w:val="center"/>
    </w:pPr>
    <w:rPr>
      <w:rFonts w:ascii="Times New Roman" w:eastAsia="Times New Roman" w:hAnsi="Times New Roman" w:cs="Times New Roman"/>
      <w:smallCaps/>
      <w:color w:val="auto"/>
      <w:sz w:val="26"/>
      <w:szCs w:val="26"/>
      <w:lang w:eastAsia="en-US"/>
    </w:rPr>
  </w:style>
  <w:style w:type="paragraph" w:customStyle="1" w:styleId="111f">
    <w:name w:val="_1.1.1."/>
    <w:basedOn w:val="31"/>
    <w:next w:val="aa"/>
    <w:link w:val="111f0"/>
    <w:uiPriority w:val="99"/>
    <w:qFormat/>
    <w:rsid w:val="005B7214"/>
    <w:pPr>
      <w:numPr>
        <w:ilvl w:val="0"/>
        <w:numId w:val="0"/>
      </w:numPr>
      <w:spacing w:before="360" w:after="360"/>
      <w:ind w:left="162" w:hanging="209"/>
      <w:jc w:val="center"/>
    </w:pPr>
    <w:rPr>
      <w:rFonts w:ascii="Times New Roman" w:eastAsia="Times New Roman" w:hAnsi="Times New Roman" w:cs="Times New Roman"/>
      <w:b/>
      <w:bCs/>
      <w:color w:val="auto"/>
      <w:sz w:val="26"/>
      <w:szCs w:val="26"/>
    </w:rPr>
  </w:style>
  <w:style w:type="character" w:customStyle="1" w:styleId="111f0">
    <w:name w:val="_1.1.1. Знак"/>
    <w:link w:val="111f"/>
    <w:uiPriority w:val="99"/>
    <w:locked/>
    <w:rsid w:val="005B7214"/>
    <w:rPr>
      <w:rFonts w:ascii="Times New Roman" w:eastAsia="Times New Roman" w:hAnsi="Times New Roman" w:cs="Times New Roman"/>
      <w:b/>
      <w:bCs/>
      <w:sz w:val="26"/>
      <w:szCs w:val="26"/>
    </w:rPr>
  </w:style>
  <w:style w:type="table" w:customStyle="1" w:styleId="TableNormal1">
    <w:name w:val="Table Normal1"/>
    <w:uiPriority w:val="2"/>
    <w:semiHidden/>
    <w:unhideWhenUsed/>
    <w:qFormat/>
    <w:rsid w:val="005B7214"/>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11fd">
    <w:name w:val="Оглавление 11"/>
    <w:basedOn w:val="aa"/>
    <w:uiPriority w:val="99"/>
    <w:qFormat/>
    <w:rsid w:val="005B7214"/>
    <w:pPr>
      <w:widowControl w:val="0"/>
      <w:ind w:left="601" w:hanging="439"/>
      <w:jc w:val="left"/>
    </w:pPr>
    <w:rPr>
      <w:rFonts w:ascii="Arial" w:eastAsia="Arial" w:hAnsi="Arial" w:cs="Arial"/>
      <w:sz w:val="20"/>
      <w:szCs w:val="20"/>
      <w:lang w:val="en-US"/>
    </w:rPr>
  </w:style>
  <w:style w:type="paragraph" w:customStyle="1" w:styleId="21f7">
    <w:name w:val="Оглавление 21"/>
    <w:basedOn w:val="aa"/>
    <w:uiPriority w:val="99"/>
    <w:qFormat/>
    <w:rsid w:val="005B7214"/>
    <w:pPr>
      <w:widowControl w:val="0"/>
      <w:ind w:left="382" w:firstLine="0"/>
      <w:jc w:val="left"/>
    </w:pPr>
    <w:rPr>
      <w:rFonts w:ascii="Arial" w:eastAsia="Arial" w:hAnsi="Arial" w:cs="Arial"/>
      <w:sz w:val="20"/>
      <w:szCs w:val="20"/>
      <w:lang w:val="en-US"/>
    </w:rPr>
  </w:style>
  <w:style w:type="paragraph" w:customStyle="1" w:styleId="31f1">
    <w:name w:val="Оглавление 31"/>
    <w:basedOn w:val="aa"/>
    <w:uiPriority w:val="99"/>
    <w:qFormat/>
    <w:rsid w:val="005B7214"/>
    <w:pPr>
      <w:widowControl w:val="0"/>
      <w:spacing w:before="34"/>
      <w:ind w:left="1482" w:hanging="881"/>
      <w:jc w:val="left"/>
    </w:pPr>
    <w:rPr>
      <w:rFonts w:ascii="Arial" w:eastAsia="Arial" w:hAnsi="Arial" w:cs="Arial"/>
      <w:sz w:val="20"/>
      <w:szCs w:val="20"/>
      <w:lang w:val="en-US"/>
    </w:rPr>
  </w:style>
  <w:style w:type="paragraph" w:customStyle="1" w:styleId="11fe">
    <w:name w:val="Заголовок 11"/>
    <w:basedOn w:val="aa"/>
    <w:uiPriority w:val="99"/>
    <w:qFormat/>
    <w:rsid w:val="005B7214"/>
    <w:pPr>
      <w:widowControl w:val="0"/>
      <w:ind w:left="1" w:right="2" w:firstLine="0"/>
      <w:jc w:val="center"/>
      <w:outlineLvl w:val="1"/>
    </w:pPr>
    <w:rPr>
      <w:rFonts w:ascii="Arial" w:eastAsia="Arial" w:hAnsi="Arial" w:cs="Arial"/>
      <w:b/>
      <w:bCs/>
      <w:sz w:val="36"/>
      <w:szCs w:val="36"/>
      <w:lang w:val="en-US"/>
    </w:rPr>
  </w:style>
  <w:style w:type="paragraph" w:customStyle="1" w:styleId="31f2">
    <w:name w:val="Заголовок 31"/>
    <w:basedOn w:val="aa"/>
    <w:uiPriority w:val="99"/>
    <w:qFormat/>
    <w:rsid w:val="005B7214"/>
    <w:pPr>
      <w:widowControl w:val="0"/>
      <w:ind w:left="2096" w:firstLine="0"/>
      <w:jc w:val="left"/>
      <w:outlineLvl w:val="3"/>
    </w:pPr>
    <w:rPr>
      <w:rFonts w:ascii="Arial" w:eastAsia="Arial" w:hAnsi="Arial" w:cs="Arial"/>
      <w:b/>
      <w:bCs/>
      <w:sz w:val="24"/>
      <w:szCs w:val="24"/>
      <w:lang w:val="en-US"/>
    </w:rPr>
  </w:style>
  <w:style w:type="paragraph" w:customStyle="1" w:styleId="417">
    <w:name w:val="Заголовок 41"/>
    <w:basedOn w:val="aa"/>
    <w:uiPriority w:val="99"/>
    <w:qFormat/>
    <w:rsid w:val="005B7214"/>
    <w:pPr>
      <w:widowControl w:val="0"/>
      <w:ind w:left="728" w:firstLine="0"/>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5B721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a"/>
    <w:uiPriority w:val="99"/>
    <w:qFormat/>
    <w:rsid w:val="005B7214"/>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rsid w:val="005B721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5B7214"/>
    <w:rPr>
      <w:rFonts w:ascii="Times New Roman" w:eastAsia="Times New Roman" w:hAnsi="Times New Roman"/>
      <w:b/>
      <w:bCs/>
      <w:shd w:val="clear" w:color="auto" w:fill="FFFFFF"/>
    </w:rPr>
  </w:style>
  <w:style w:type="paragraph" w:customStyle="1" w:styleId="8a">
    <w:name w:val="Заголовок №8"/>
    <w:basedOn w:val="aa"/>
    <w:link w:val="89"/>
    <w:uiPriority w:val="99"/>
    <w:qFormat/>
    <w:rsid w:val="005B7214"/>
    <w:pPr>
      <w:widowControl w:val="0"/>
      <w:shd w:val="clear" w:color="auto" w:fill="FFFFFF"/>
      <w:spacing w:before="240" w:after="420" w:line="0" w:lineRule="atLeast"/>
      <w:ind w:hanging="2060"/>
      <w:outlineLvl w:val="7"/>
    </w:pPr>
    <w:rPr>
      <w:rFonts w:eastAsia="Times New Roman"/>
      <w:b/>
      <w:bCs/>
      <w:sz w:val="22"/>
    </w:rPr>
  </w:style>
  <w:style w:type="character" w:customStyle="1" w:styleId="430">
    <w:name w:val="Основной текст (43)_"/>
    <w:link w:val="431"/>
    <w:uiPriority w:val="99"/>
    <w:rsid w:val="005B7214"/>
    <w:rPr>
      <w:rFonts w:ascii="Arial" w:eastAsia="Arial" w:hAnsi="Arial" w:cs="Arial"/>
      <w:sz w:val="13"/>
      <w:szCs w:val="13"/>
      <w:shd w:val="clear" w:color="auto" w:fill="FFFFFF"/>
    </w:rPr>
  </w:style>
  <w:style w:type="paragraph" w:customStyle="1" w:styleId="431">
    <w:name w:val="Основной текст (43)"/>
    <w:basedOn w:val="aa"/>
    <w:link w:val="430"/>
    <w:uiPriority w:val="99"/>
    <w:qFormat/>
    <w:rsid w:val="005B7214"/>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5B7214"/>
    <w:rPr>
      <w:rFonts w:ascii="Times New Roman" w:eastAsia="Times New Roman" w:hAnsi="Times New Roman"/>
      <w:sz w:val="26"/>
      <w:szCs w:val="26"/>
      <w:shd w:val="clear" w:color="auto" w:fill="FFFFFF"/>
    </w:rPr>
  </w:style>
  <w:style w:type="paragraph" w:customStyle="1" w:styleId="760">
    <w:name w:val="Заголовок №7 (6)"/>
    <w:basedOn w:val="aa"/>
    <w:link w:val="76Exact"/>
    <w:uiPriority w:val="99"/>
    <w:qFormat/>
    <w:rsid w:val="005B7214"/>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uiPriority w:val="99"/>
    <w:rsid w:val="005B7214"/>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5B72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f">
    <w:name w:val="_1. Знак"/>
    <w:link w:val="11"/>
    <w:uiPriority w:val="99"/>
    <w:locked/>
    <w:rsid w:val="005B7214"/>
    <w:rPr>
      <w:rFonts w:ascii="Times New Roman" w:eastAsia="Times New Roman" w:hAnsi="Times New Roman" w:cs="Times New Roman"/>
      <w:b/>
      <w:bCs/>
      <w:smallCaps/>
      <w:sz w:val="26"/>
      <w:szCs w:val="26"/>
    </w:rPr>
  </w:style>
  <w:style w:type="paragraph" w:customStyle="1" w:styleId="11ff">
    <w:name w:val="_1.1."/>
    <w:basedOn w:val="20"/>
    <w:next w:val="aa"/>
    <w:link w:val="11ff0"/>
    <w:uiPriority w:val="99"/>
    <w:qFormat/>
    <w:rsid w:val="005B7214"/>
    <w:pPr>
      <w:numPr>
        <w:ilvl w:val="0"/>
        <w:numId w:val="0"/>
      </w:numPr>
      <w:tabs>
        <w:tab w:val="left" w:pos="1134"/>
      </w:tabs>
      <w:spacing w:before="360" w:after="360"/>
      <w:ind w:right="424"/>
    </w:pPr>
    <w:rPr>
      <w:rFonts w:ascii="Times New Roman" w:eastAsia="Times New Roman" w:hAnsi="Times New Roman" w:cs="Times New Roman"/>
      <w:b/>
      <w:bCs/>
      <w:color w:val="auto"/>
    </w:rPr>
  </w:style>
  <w:style w:type="character" w:customStyle="1" w:styleId="11ff0">
    <w:name w:val="_1.1. Знак"/>
    <w:link w:val="11ff"/>
    <w:uiPriority w:val="99"/>
    <w:locked/>
    <w:rsid w:val="005B7214"/>
    <w:rPr>
      <w:rFonts w:ascii="Times New Roman" w:eastAsia="Times New Roman" w:hAnsi="Times New Roman" w:cs="Times New Roman"/>
      <w:b/>
      <w:bCs/>
      <w:sz w:val="26"/>
      <w:szCs w:val="26"/>
    </w:rPr>
  </w:style>
  <w:style w:type="character" w:customStyle="1" w:styleId="Exact0">
    <w:name w:val="Подпись к картинке Exact"/>
    <w:uiPriority w:val="99"/>
    <w:rsid w:val="005B7214"/>
    <w:rPr>
      <w:rFonts w:ascii="Times New Roman" w:eastAsia="Times New Roman" w:hAnsi="Times New Roman"/>
      <w:shd w:val="clear" w:color="auto" w:fill="FFFFFF"/>
    </w:rPr>
  </w:style>
  <w:style w:type="character" w:customStyle="1" w:styleId="27pt">
    <w:name w:val="Основной текст (2) + 7 pt"/>
    <w:uiPriority w:val="99"/>
    <w:rsid w:val="005B721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sid w:val="005B7214"/>
    <w:rPr>
      <w:rFonts w:ascii="Times New Roman" w:eastAsia="Times New Roman" w:hAnsi="Times New Roman" w:cs="Times New Roman"/>
      <w:b w:val="0"/>
      <w:bCs w:val="0"/>
      <w:i w:val="0"/>
      <w:iCs w:val="0"/>
      <w:smallCaps w:val="0"/>
      <w:strike w:val="0"/>
      <w:sz w:val="22"/>
      <w:szCs w:val="22"/>
      <w:u w:val="none"/>
    </w:rPr>
  </w:style>
  <w:style w:type="character" w:customStyle="1" w:styleId="2fff7">
    <w:name w:val="Основной текст (2) + Полужирный;Курсив"/>
    <w:rsid w:val="005B721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5B721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uiPriority w:val="99"/>
    <w:rsid w:val="005B721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B721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a"/>
    <w:link w:val="113Exact"/>
    <w:uiPriority w:val="99"/>
    <w:qFormat/>
    <w:rsid w:val="005B7214"/>
    <w:pPr>
      <w:widowControl w:val="0"/>
      <w:shd w:val="clear" w:color="auto" w:fill="FFFFFF"/>
      <w:spacing w:line="292" w:lineRule="exact"/>
      <w:ind w:firstLine="0"/>
      <w:jc w:val="left"/>
    </w:pPr>
    <w:rPr>
      <w:rFonts w:eastAsia="Times New Roman"/>
      <w:sz w:val="21"/>
      <w:szCs w:val="21"/>
    </w:rPr>
  </w:style>
  <w:style w:type="character" w:customStyle="1" w:styleId="79Exact">
    <w:name w:val="Заголовок №7 (9) Exact"/>
    <w:link w:val="79"/>
    <w:uiPriority w:val="99"/>
    <w:rsid w:val="005B7214"/>
    <w:rPr>
      <w:rFonts w:ascii="Times New Roman" w:eastAsia="Times New Roman" w:hAnsi="Times New Roman"/>
      <w:b/>
      <w:bCs/>
      <w:shd w:val="clear" w:color="auto" w:fill="FFFFFF"/>
    </w:rPr>
  </w:style>
  <w:style w:type="paragraph" w:customStyle="1" w:styleId="79">
    <w:name w:val="Заголовок №7 (9)"/>
    <w:basedOn w:val="aa"/>
    <w:link w:val="79Exact"/>
    <w:uiPriority w:val="99"/>
    <w:qFormat/>
    <w:rsid w:val="005B7214"/>
    <w:pPr>
      <w:widowControl w:val="0"/>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B721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5B72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B721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5B721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uiPriority w:val="99"/>
    <w:rsid w:val="005B7214"/>
    <w:rPr>
      <w:rFonts w:ascii="Times New Roman" w:eastAsia="Times New Roman" w:hAnsi="Times New Roman"/>
      <w:shd w:val="clear" w:color="auto" w:fill="FFFFFF"/>
    </w:rPr>
  </w:style>
  <w:style w:type="paragraph" w:customStyle="1" w:styleId="731">
    <w:name w:val="Основной текст (73)"/>
    <w:basedOn w:val="aa"/>
    <w:link w:val="730"/>
    <w:uiPriority w:val="99"/>
    <w:qFormat/>
    <w:rsid w:val="005B721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b">
    <w:name w:val="Заголовок №6"/>
    <w:basedOn w:val="aa"/>
    <w:link w:val="6Exact0"/>
    <w:uiPriority w:val="99"/>
    <w:qFormat/>
    <w:rsid w:val="005B7214"/>
    <w:pPr>
      <w:widowControl w:val="0"/>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uiPriority w:val="99"/>
    <w:rsid w:val="005B7214"/>
    <w:rPr>
      <w:rFonts w:ascii="Times New Roman" w:eastAsia="Times New Roman" w:hAnsi="Times New Roman"/>
      <w:b/>
      <w:bCs/>
      <w:sz w:val="21"/>
      <w:szCs w:val="21"/>
      <w:shd w:val="clear" w:color="auto" w:fill="FFFFFF"/>
    </w:rPr>
  </w:style>
  <w:style w:type="paragraph" w:customStyle="1" w:styleId="361">
    <w:name w:val="Основной текст (36)"/>
    <w:basedOn w:val="aa"/>
    <w:link w:val="360"/>
    <w:uiPriority w:val="99"/>
    <w:qFormat/>
    <w:rsid w:val="005B7214"/>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B721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B721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uiPriority w:val="99"/>
    <w:rsid w:val="005B7214"/>
    <w:rPr>
      <w:sz w:val="15"/>
      <w:szCs w:val="15"/>
      <w:shd w:val="clear" w:color="auto" w:fill="FFFFFF"/>
    </w:rPr>
  </w:style>
  <w:style w:type="paragraph" w:customStyle="1" w:styleId="961">
    <w:name w:val="Основной текст (96)"/>
    <w:basedOn w:val="aa"/>
    <w:link w:val="960"/>
    <w:uiPriority w:val="99"/>
    <w:qFormat/>
    <w:rsid w:val="005B7214"/>
    <w:pPr>
      <w:widowControl w:val="0"/>
      <w:shd w:val="clear" w:color="auto" w:fill="FFFFFF"/>
      <w:spacing w:line="212" w:lineRule="exact"/>
      <w:ind w:hanging="2140"/>
      <w:jc w:val="left"/>
    </w:pPr>
    <w:rPr>
      <w:rFonts w:asciiTheme="minorHAnsi" w:hAnsiTheme="minorHAnsi"/>
      <w:sz w:val="15"/>
      <w:szCs w:val="15"/>
    </w:rPr>
  </w:style>
  <w:style w:type="character" w:customStyle="1" w:styleId="47Exact">
    <w:name w:val="Основной текст (47) Exact"/>
    <w:link w:val="470"/>
    <w:uiPriority w:val="99"/>
    <w:rsid w:val="005B7214"/>
    <w:rPr>
      <w:rFonts w:ascii="Times New Roman" w:eastAsia="Times New Roman" w:hAnsi="Times New Roman"/>
      <w:sz w:val="28"/>
      <w:szCs w:val="28"/>
      <w:shd w:val="clear" w:color="auto" w:fill="FFFFFF"/>
    </w:rPr>
  </w:style>
  <w:style w:type="character" w:customStyle="1" w:styleId="2fff8">
    <w:name w:val="Основной текст (2) + Малые прописные"/>
    <w:uiPriority w:val="99"/>
    <w:rsid w:val="005B721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a"/>
    <w:link w:val="47Exact"/>
    <w:uiPriority w:val="99"/>
    <w:qFormat/>
    <w:rsid w:val="005B7214"/>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uiPriority w:val="99"/>
    <w:rsid w:val="005B7214"/>
    <w:rPr>
      <w:rFonts w:ascii="Arial" w:eastAsia="Arial" w:hAnsi="Arial" w:cs="Arial"/>
      <w:sz w:val="14"/>
      <w:szCs w:val="14"/>
      <w:shd w:val="clear" w:color="auto" w:fill="FFFFFF"/>
    </w:rPr>
  </w:style>
  <w:style w:type="paragraph" w:customStyle="1" w:styleId="1550">
    <w:name w:val="Основной текст (155)"/>
    <w:basedOn w:val="aa"/>
    <w:link w:val="155"/>
    <w:uiPriority w:val="99"/>
    <w:qFormat/>
    <w:rsid w:val="005B7214"/>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a"/>
    <w:uiPriority w:val="99"/>
    <w:qFormat/>
    <w:rsid w:val="005B7214"/>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2) + 9 pt6,Малые прописные7,Основной текст (159) + 11 pt1,Малые прописные31,6 pt1,Курсив2"/>
    <w:uiPriority w:val="99"/>
    <w:rsid w:val="005B721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uiPriority w:val="99"/>
    <w:rsid w:val="005B721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a"/>
    <w:link w:val="15Exact"/>
    <w:uiPriority w:val="99"/>
    <w:qFormat/>
    <w:rsid w:val="005B7214"/>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5B721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B721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7">
    <w:name w:val="Текст титула"/>
    <w:link w:val="afffffffffff8"/>
    <w:uiPriority w:val="99"/>
    <w:qFormat/>
    <w:rsid w:val="005B7214"/>
    <w:pPr>
      <w:spacing w:after="120"/>
      <w:jc w:val="center"/>
    </w:pPr>
    <w:rPr>
      <w:rFonts w:ascii="Times New Roman" w:eastAsia="Times New Roman" w:hAnsi="Times New Roman" w:cs="Times New Roman"/>
      <w:b/>
      <w:sz w:val="24"/>
      <w:szCs w:val="20"/>
    </w:rPr>
  </w:style>
  <w:style w:type="character" w:customStyle="1" w:styleId="afffffffffff8">
    <w:name w:val="Текст титула Знак"/>
    <w:link w:val="afffffffffff7"/>
    <w:uiPriority w:val="99"/>
    <w:rsid w:val="005B7214"/>
    <w:rPr>
      <w:rFonts w:ascii="Times New Roman" w:eastAsia="Times New Roman" w:hAnsi="Times New Roman" w:cs="Times New Roman"/>
      <w:b/>
      <w:sz w:val="24"/>
      <w:szCs w:val="20"/>
    </w:rPr>
  </w:style>
  <w:style w:type="paragraph" w:customStyle="1" w:styleId="2fff9">
    <w:name w:val="Текст титула 2"/>
    <w:basedOn w:val="aa"/>
    <w:uiPriority w:val="99"/>
    <w:qFormat/>
    <w:rsid w:val="005B7214"/>
    <w:pPr>
      <w:widowControl w:val="0"/>
      <w:snapToGrid w:val="0"/>
      <w:spacing w:before="4800" w:line="300" w:lineRule="auto"/>
      <w:ind w:firstLine="0"/>
      <w:contextualSpacing/>
      <w:jc w:val="center"/>
    </w:pPr>
    <w:rPr>
      <w:rFonts w:eastAsia="Times New Roman" w:cs="Arial"/>
      <w:b/>
      <w:sz w:val="24"/>
    </w:rPr>
  </w:style>
  <w:style w:type="paragraph" w:customStyle="1" w:styleId="001">
    <w:name w:val="0.0 Текст"/>
    <w:basedOn w:val="aa"/>
    <w:link w:val="002"/>
    <w:uiPriority w:val="99"/>
    <w:qFormat/>
    <w:rsid w:val="005B7214"/>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uiPriority w:val="99"/>
    <w:rsid w:val="005B7214"/>
    <w:rPr>
      <w:rFonts w:ascii="Times New Roman" w:eastAsia="Times New Roman" w:hAnsi="Times New Roman" w:cs="Arial"/>
      <w:sz w:val="28"/>
    </w:rPr>
  </w:style>
  <w:style w:type="paragraph" w:customStyle="1" w:styleId="formattext">
    <w:name w:val="formattext"/>
    <w:basedOn w:val="aa"/>
    <w:uiPriority w:val="99"/>
    <w:qFormat/>
    <w:rsid w:val="005B7214"/>
    <w:pPr>
      <w:spacing w:before="100" w:beforeAutospacing="1" w:after="100" w:afterAutospacing="1"/>
      <w:ind w:firstLine="0"/>
      <w:jc w:val="left"/>
    </w:pPr>
    <w:rPr>
      <w:rFonts w:eastAsia="Times New Roman" w:cs="Times New Roman"/>
      <w:sz w:val="24"/>
      <w:szCs w:val="24"/>
      <w:lang w:eastAsia="ru-RU"/>
    </w:rPr>
  </w:style>
  <w:style w:type="numbering" w:customStyle="1" w:styleId="3120">
    <w:name w:val="Заголовок 3 ур12"/>
    <w:uiPriority w:val="99"/>
    <w:rsid w:val="005B7214"/>
  </w:style>
  <w:style w:type="table" w:customStyle="1" w:styleId="13c">
    <w:name w:val="Классическая таблица 13"/>
    <w:basedOn w:val="ac"/>
    <w:next w:val="1f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
    <w:name w:val="Сетка таблицы61"/>
    <w:basedOn w:val="ac"/>
    <w:next w:val="afffe"/>
    <w:uiPriority w:val="3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c"/>
    <w:next w:val="afffe"/>
    <w:uiPriority w:val="3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d"/>
    <w:uiPriority w:val="99"/>
    <w:semiHidden/>
    <w:unhideWhenUsed/>
    <w:rsid w:val="005B7214"/>
  </w:style>
  <w:style w:type="table" w:customStyle="1" w:styleId="TableGridReport21">
    <w:name w:val="Table Grid Report21"/>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rsid w:val="005B7214"/>
    <w:pPr>
      <w:numPr>
        <w:numId w:val="11"/>
      </w:numPr>
    </w:pPr>
  </w:style>
  <w:style w:type="numbering" w:customStyle="1" w:styleId="145">
    <w:name w:val="Нет списка14"/>
    <w:next w:val="ad"/>
    <w:uiPriority w:val="99"/>
    <w:semiHidden/>
    <w:unhideWhenUsed/>
    <w:rsid w:val="005B7214"/>
  </w:style>
  <w:style w:type="table" w:customStyle="1" w:styleId="1100">
    <w:name w:val="Сетка таблицы110"/>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a">
    <w:name w:val="Рис.2"/>
    <w:rsid w:val="005B7214"/>
  </w:style>
  <w:style w:type="table" w:customStyle="1" w:styleId="-34">
    <w:name w:val="Веб-таблица 34"/>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d"/>
    <w:uiPriority w:val="99"/>
    <w:semiHidden/>
    <w:unhideWhenUsed/>
    <w:rsid w:val="005B7214"/>
  </w:style>
  <w:style w:type="table" w:customStyle="1" w:styleId="TableGridReport12">
    <w:name w:val="Table Grid Report12"/>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d"/>
    <w:uiPriority w:val="99"/>
    <w:semiHidden/>
    <w:unhideWhenUsed/>
    <w:rsid w:val="005B7214"/>
  </w:style>
  <w:style w:type="table" w:customStyle="1" w:styleId="3213">
    <w:name w:val="Сетка таблицы321"/>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f1">
    <w:name w:val="Рис.11"/>
    <w:rsid w:val="005B7214"/>
  </w:style>
  <w:style w:type="table" w:customStyle="1" w:styleId="-313">
    <w:name w:val="Веб-таблица 313"/>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d"/>
    <w:uiPriority w:val="99"/>
    <w:semiHidden/>
    <w:unhideWhenUsed/>
    <w:rsid w:val="005B7214"/>
  </w:style>
  <w:style w:type="table" w:customStyle="1" w:styleId="TableGridReport111">
    <w:name w:val="Table Grid Report111"/>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3">
    <w:name w:val="Заголовок 3 ур13"/>
    <w:rsid w:val="005B7214"/>
    <w:pPr>
      <w:numPr>
        <w:numId w:val="42"/>
      </w:numPr>
    </w:pPr>
  </w:style>
  <w:style w:type="table" w:customStyle="1" w:styleId="146">
    <w:name w:val="Классическая таблица 14"/>
    <w:basedOn w:val="ac"/>
    <w:next w:val="1f3"/>
    <w:rsid w:val="005B7214"/>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c"/>
    <w:next w:val="afffe"/>
    <w:uiPriority w:val="3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c"/>
    <w:next w:val="afffe"/>
    <w:uiPriority w:val="39"/>
    <w:rsid w:val="005B7214"/>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d"/>
    <w:uiPriority w:val="99"/>
    <w:semiHidden/>
    <w:unhideWhenUsed/>
    <w:rsid w:val="005B7214"/>
  </w:style>
  <w:style w:type="character" w:customStyle="1" w:styleId="26pt">
    <w:name w:val="Основной текст (2) + 6 pt"/>
    <w:basedOn w:val="26"/>
    <w:uiPriority w:val="99"/>
    <w:rsid w:val="005B7214"/>
    <w:rPr>
      <w:rFonts w:ascii="Arial" w:eastAsia="Arial" w:hAnsi="Arial" w:cs="Arial"/>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6"/>
    <w:uiPriority w:val="99"/>
    <w:rsid w:val="005B7214"/>
    <w:rPr>
      <w:rFonts w:ascii="Arial" w:eastAsia="Arial" w:hAnsi="Arial" w:cs="Arial"/>
      <w:b/>
      <w:bCs/>
      <w:color w:val="000000"/>
      <w:spacing w:val="0"/>
      <w:w w:val="100"/>
      <w:position w:val="0"/>
      <w:sz w:val="16"/>
      <w:szCs w:val="16"/>
      <w:u w:val="none"/>
      <w:shd w:val="clear" w:color="auto" w:fill="FFFFFF"/>
      <w:lang w:val="ru-RU" w:eastAsia="ru-RU" w:bidi="ru-RU"/>
    </w:rPr>
  </w:style>
  <w:style w:type="paragraph" w:customStyle="1" w:styleId="font17">
    <w:name w:val="font17"/>
    <w:basedOn w:val="aa"/>
    <w:uiPriority w:val="99"/>
    <w:rsid w:val="005B7214"/>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a"/>
    <w:uiPriority w:val="99"/>
    <w:rsid w:val="005B7214"/>
    <w:pPr>
      <w:spacing w:before="100" w:beforeAutospacing="1" w:after="100" w:afterAutospacing="1"/>
      <w:ind w:firstLine="0"/>
      <w:jc w:val="left"/>
    </w:pPr>
    <w:rPr>
      <w:rFonts w:eastAsia="Times New Roman" w:cs="Times New Roman"/>
      <w:b/>
      <w:bCs/>
      <w:color w:val="000000"/>
      <w:sz w:val="18"/>
      <w:szCs w:val="18"/>
      <w:lang w:eastAsia="ru-RU"/>
    </w:rPr>
  </w:style>
  <w:style w:type="numbering" w:customStyle="1" w:styleId="166">
    <w:name w:val="Нет списка16"/>
    <w:next w:val="ad"/>
    <w:uiPriority w:val="99"/>
    <w:semiHidden/>
    <w:unhideWhenUsed/>
    <w:rsid w:val="005B7214"/>
  </w:style>
  <w:style w:type="paragraph" w:customStyle="1" w:styleId="S">
    <w:name w:val="S_Обычный"/>
    <w:basedOn w:val="aa"/>
    <w:uiPriority w:val="99"/>
    <w:qFormat/>
    <w:rsid w:val="005B7214"/>
    <w:pPr>
      <w:ind w:firstLine="709"/>
    </w:pPr>
    <w:rPr>
      <w:rFonts w:eastAsia="Times New Roman" w:cs="Times New Roman"/>
      <w:sz w:val="24"/>
      <w:szCs w:val="24"/>
      <w:lang w:eastAsia="ar-SA"/>
    </w:rPr>
  </w:style>
  <w:style w:type="character" w:customStyle="1" w:styleId="AAA">
    <w:name w:val="! AAA ! Знак"/>
    <w:link w:val="AAA0"/>
    <w:uiPriority w:val="99"/>
    <w:locked/>
    <w:rsid w:val="005B7214"/>
    <w:rPr>
      <w:szCs w:val="16"/>
    </w:rPr>
  </w:style>
  <w:style w:type="paragraph" w:customStyle="1" w:styleId="AAA0">
    <w:name w:val="! AAA !"/>
    <w:link w:val="AAA"/>
    <w:uiPriority w:val="99"/>
    <w:rsid w:val="005B7214"/>
    <w:pPr>
      <w:spacing w:after="120"/>
    </w:pPr>
    <w:rPr>
      <w:szCs w:val="16"/>
    </w:rPr>
  </w:style>
  <w:style w:type="paragraph" w:customStyle="1" w:styleId="513">
    <w:name w:val="Заголовок 51"/>
    <w:basedOn w:val="aa"/>
    <w:next w:val="aa"/>
    <w:uiPriority w:val="99"/>
    <w:unhideWhenUsed/>
    <w:qFormat/>
    <w:rsid w:val="005B7214"/>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2">
    <w:name w:val="Заголовок 61"/>
    <w:basedOn w:val="aa"/>
    <w:next w:val="aa"/>
    <w:uiPriority w:val="99"/>
    <w:unhideWhenUsed/>
    <w:qFormat/>
    <w:rsid w:val="005B7214"/>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3">
    <w:name w:val="Заголовок 71"/>
    <w:basedOn w:val="aa"/>
    <w:next w:val="aa"/>
    <w:uiPriority w:val="99"/>
    <w:unhideWhenUsed/>
    <w:qFormat/>
    <w:rsid w:val="005B7214"/>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2">
    <w:name w:val="Заголовок 81"/>
    <w:basedOn w:val="aa"/>
    <w:next w:val="aa"/>
    <w:uiPriority w:val="99"/>
    <w:unhideWhenUsed/>
    <w:qFormat/>
    <w:rsid w:val="005B7214"/>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0">
    <w:name w:val="Заголовок 91"/>
    <w:basedOn w:val="aa"/>
    <w:next w:val="aa"/>
    <w:uiPriority w:val="99"/>
    <w:unhideWhenUsed/>
    <w:qFormat/>
    <w:rsid w:val="005B7214"/>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3">
    <w:name w:val="Нет списка17"/>
    <w:next w:val="ad"/>
    <w:uiPriority w:val="99"/>
    <w:semiHidden/>
    <w:unhideWhenUsed/>
    <w:rsid w:val="005B7214"/>
  </w:style>
  <w:style w:type="table" w:customStyle="1" w:styleId="TableGridReport3">
    <w:name w:val="Table Grid Report3"/>
    <w:basedOn w:val="ac"/>
    <w:next w:val="afffe"/>
    <w:uiPriority w:val="59"/>
    <w:rsid w:val="005B7214"/>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c"/>
    <w:next w:val="57"/>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d"/>
    <w:next w:val="111111"/>
    <w:rsid w:val="005B7214"/>
  </w:style>
  <w:style w:type="table" w:customStyle="1" w:styleId="TableGrid121">
    <w:name w:val="Table Grid121"/>
    <w:basedOn w:val="ac"/>
    <w:next w:val="afffe"/>
    <w:rsid w:val="005B7214"/>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4">
    <w:name w:val="Папушкин3"/>
    <w:basedOn w:val="afffe"/>
    <w:rsid w:val="005B7214"/>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c"/>
    <w:next w:val="57"/>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c"/>
    <w:next w:val="3f"/>
    <w:rsid w:val="005B7214"/>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c"/>
    <w:next w:val="4c"/>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c"/>
    <w:next w:val="5b"/>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c"/>
    <w:next w:val="-10"/>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Столбцы таблицы 23"/>
    <w:basedOn w:val="ac"/>
    <w:next w:val="2f1"/>
    <w:rsid w:val="005B7214"/>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c"/>
    <w:next w:val="-20"/>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c"/>
    <w:next w:val="affff6"/>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5">
    <w:name w:val="Простая таблица 23"/>
    <w:basedOn w:val="ac"/>
    <w:next w:val="2f2"/>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6">
    <w:name w:val="Стандартная таблица3"/>
    <w:basedOn w:val="ac"/>
    <w:next w:val="affff7"/>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c"/>
    <w:next w:val="1f4"/>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Изящная таблица 23"/>
    <w:basedOn w:val="ac"/>
    <w:next w:val="2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c"/>
    <w:next w:val="-11"/>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c"/>
    <w:next w:val="-21"/>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c"/>
    <w:next w:val="-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7">
    <w:name w:val="Изысканная таблица3"/>
    <w:basedOn w:val="ac"/>
    <w:next w:val="affff9"/>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c"/>
    <w:next w:val="1f5"/>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Классическая таблица 23"/>
    <w:basedOn w:val="ac"/>
    <w:next w:val="2f4"/>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4">
    <w:name w:val="Сетка таблицы113"/>
    <w:basedOn w:val="ac"/>
    <w:next w:val="afffe"/>
    <w:uiPriority w:val="59"/>
    <w:rsid w:val="005B7214"/>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next w:val="afffe"/>
    <w:uiPriority w:val="59"/>
    <w:rsid w:val="005B7214"/>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c"/>
    <w:next w:val="85"/>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8">
    <w:name w:val="Сетка таблицы 23"/>
    <w:basedOn w:val="ac"/>
    <w:next w:val="2f7"/>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c"/>
    <w:next w:val="1f7"/>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d"/>
    <w:uiPriority w:val="99"/>
    <w:semiHidden/>
    <w:unhideWhenUsed/>
    <w:rsid w:val="005B7214"/>
  </w:style>
  <w:style w:type="paragraph" w:customStyle="1" w:styleId="1ffff0">
    <w:name w:val="Без интервала1"/>
    <w:next w:val="afffff5"/>
    <w:uiPriority w:val="99"/>
    <w:rsid w:val="005B7214"/>
    <w:pPr>
      <w:spacing w:after="200" w:line="276" w:lineRule="auto"/>
      <w:jc w:val="left"/>
    </w:pPr>
    <w:rPr>
      <w:rFonts w:ascii="Calibri" w:eastAsia="Times New Roman" w:hAnsi="Calibri" w:cs="Times New Roman"/>
      <w:lang w:val="en-US" w:bidi="en-US"/>
    </w:rPr>
  </w:style>
  <w:style w:type="table" w:customStyle="1" w:styleId="15a">
    <w:name w:val="Светлая заливка15"/>
    <w:basedOn w:val="ac"/>
    <w:uiPriority w:val="60"/>
    <w:rsid w:val="005B7214"/>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andara Light" w:eastAsia="Times New Roman" w:hAnsi="Candara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c"/>
    <w:next w:val="afffe"/>
    <w:rsid w:val="005B7214"/>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Светлая заливка23"/>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c"/>
    <w:next w:val="afffe"/>
    <w:uiPriority w:val="5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1">
    <w:name w:val="Подзаголовок1"/>
    <w:basedOn w:val="aa"/>
    <w:next w:val="aa"/>
    <w:uiPriority w:val="99"/>
    <w:qFormat/>
    <w:rsid w:val="005B7214"/>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18">
    <w:name w:val="Заголовок 2 уровень21"/>
    <w:basedOn w:val="ad"/>
    <w:uiPriority w:val="99"/>
    <w:rsid w:val="005B7214"/>
  </w:style>
  <w:style w:type="numbering" w:customStyle="1" w:styleId="3214">
    <w:name w:val="Заголовок 3 ур21"/>
    <w:basedOn w:val="ad"/>
    <w:uiPriority w:val="99"/>
    <w:rsid w:val="005B7214"/>
  </w:style>
  <w:style w:type="paragraph" w:customStyle="1" w:styleId="1ffff2">
    <w:name w:val="Рецензия1"/>
    <w:next w:val="affffc"/>
    <w:hidden/>
    <w:uiPriority w:val="99"/>
    <w:semiHidden/>
    <w:rsid w:val="005B7214"/>
    <w:pPr>
      <w:spacing w:after="200" w:line="276" w:lineRule="auto"/>
      <w:jc w:val="left"/>
    </w:pPr>
    <w:rPr>
      <w:rFonts w:ascii="Calibri" w:eastAsia="Times New Roman" w:hAnsi="Calibri" w:cs="Times New Roman"/>
      <w:lang w:val="en-US" w:bidi="en-US"/>
    </w:rPr>
  </w:style>
  <w:style w:type="numbering" w:customStyle="1" w:styleId="147">
    <w:name w:val="Стиль14"/>
    <w:uiPriority w:val="99"/>
    <w:rsid w:val="005B7214"/>
  </w:style>
  <w:style w:type="paragraph" w:customStyle="1" w:styleId="21f8">
    <w:name w:val="Цитата 21"/>
    <w:basedOn w:val="aa"/>
    <w:next w:val="aa"/>
    <w:uiPriority w:val="99"/>
    <w:rsid w:val="005B7214"/>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3">
    <w:name w:val="Выделенная цитата1"/>
    <w:basedOn w:val="aa"/>
    <w:next w:val="aa"/>
    <w:uiPriority w:val="99"/>
    <w:qFormat/>
    <w:rsid w:val="005B7214"/>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4">
    <w:name w:val="Простая таблица 33"/>
    <w:basedOn w:val="ac"/>
    <w:next w:val="3f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c"/>
    <w:next w:val="2-4"/>
    <w:uiPriority w:val="64"/>
    <w:rsid w:val="005B7214"/>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0">
    <w:name w:val="Светлая заливка111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c"/>
    <w:next w:val="LightShading1"/>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
    <w:name w:val="Сетка таблицы411"/>
    <w:basedOn w:val="ac"/>
    <w:next w:val="afffe"/>
    <w:uiPriority w:val="5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b">
    <w:name w:val="рпдлпжлопж2"/>
    <w:basedOn w:val="ac"/>
    <w:uiPriority w:val="99"/>
    <w:rsid w:val="005B7214"/>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1">
    <w:name w:val="1 / 1.1 / 1.1.211"/>
    <w:basedOn w:val="ad"/>
    <w:next w:val="111111"/>
    <w:locked/>
    <w:rsid w:val="005B7214"/>
  </w:style>
  <w:style w:type="numbering" w:customStyle="1" w:styleId="11111311">
    <w:name w:val="1 / 1.1 / 1.1.311"/>
    <w:basedOn w:val="ad"/>
    <w:next w:val="111111"/>
    <w:locked/>
    <w:rsid w:val="005B7214"/>
  </w:style>
  <w:style w:type="table" w:customStyle="1" w:styleId="3121">
    <w:name w:val="Светлая заливка312"/>
    <w:basedOn w:val="ac"/>
    <w:next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4">
    <w:name w:val="Нет списка24"/>
    <w:next w:val="ad"/>
    <w:uiPriority w:val="99"/>
    <w:semiHidden/>
    <w:unhideWhenUsed/>
    <w:rsid w:val="005B7214"/>
  </w:style>
  <w:style w:type="table" w:customStyle="1" w:styleId="5112">
    <w:name w:val="Сетка таблицы511"/>
    <w:basedOn w:val="ac"/>
    <w:next w:val="afffe"/>
    <w:rsid w:val="005B7214"/>
    <w:pPr>
      <w:spacing w:after="200" w:line="276" w:lineRule="auto"/>
      <w:ind w:left="1080"/>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c"/>
    <w:next w:val="57"/>
    <w:rsid w:val="005B7214"/>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d"/>
    <w:next w:val="111111"/>
    <w:rsid w:val="005B7214"/>
  </w:style>
  <w:style w:type="table" w:customStyle="1" w:styleId="TableGrid1111">
    <w:name w:val="Table Grid1111"/>
    <w:basedOn w:val="ac"/>
    <w:next w:val="afffe"/>
    <w:rsid w:val="005B7214"/>
    <w:pPr>
      <w:spacing w:after="200" w:line="276" w:lineRule="auto"/>
      <w:jc w:val="left"/>
    </w:pPr>
    <w:rPr>
      <w:rFonts w:ascii="Cambria" w:eastAsia="Times New Roman" w:hAnsi="Cambria" w:cs="Times New Roman"/>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e">
    <w:name w:val="Папушкин12"/>
    <w:basedOn w:val="afffe"/>
    <w:rsid w:val="005B7214"/>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c"/>
    <w:next w:val="57"/>
    <w:rsid w:val="005B7214"/>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c"/>
    <w:next w:val="3f"/>
    <w:rsid w:val="005B7214"/>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c"/>
    <w:next w:val="4c"/>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c"/>
    <w:next w:val="5b"/>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c"/>
    <w:next w:val="-10"/>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c"/>
    <w:next w:val="2f1"/>
    <w:rsid w:val="005B7214"/>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c"/>
    <w:next w:val="-20"/>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
    <w:name w:val="Современная таблица12"/>
    <w:basedOn w:val="ac"/>
    <w:next w:val="affff6"/>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c"/>
    <w:next w:val="2f2"/>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0">
    <w:name w:val="Стандартная таблица12"/>
    <w:basedOn w:val="ac"/>
    <w:next w:val="affff7"/>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c"/>
    <w:next w:val="1f4"/>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c"/>
    <w:next w:val="2f3"/>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c"/>
    <w:next w:val="-1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c"/>
    <w:next w:val="-2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c"/>
    <w:next w:val="-3"/>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1">
    <w:name w:val="Изысканная таблица12"/>
    <w:basedOn w:val="ac"/>
    <w:next w:val="affff9"/>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c"/>
    <w:next w:val="1f5"/>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c"/>
    <w:next w:val="2f4"/>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c"/>
    <w:next w:val="afffe"/>
    <w:uiPriority w:val="59"/>
    <w:rsid w:val="005B7214"/>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fe"/>
    <w:rsid w:val="005B7214"/>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c"/>
    <w:next w:val="85"/>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c"/>
    <w:next w:val="2f7"/>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c"/>
    <w:next w:val="1f7"/>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c"/>
    <w:next w:val="3f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c"/>
    <w:next w:val="2-4"/>
    <w:uiPriority w:val="64"/>
    <w:rsid w:val="005B7214"/>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0">
    <w:name w:val="Нет списка11111"/>
    <w:next w:val="ad"/>
    <w:uiPriority w:val="99"/>
    <w:semiHidden/>
    <w:unhideWhenUsed/>
    <w:rsid w:val="005B7214"/>
  </w:style>
  <w:style w:type="table" w:customStyle="1" w:styleId="1321">
    <w:name w:val="Средний список 132"/>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c"/>
    <w:next w:val="136"/>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4">
    <w:name w:val="Светлая заливка4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7">
    <w:name w:val="Нет списка2111"/>
    <w:next w:val="ad"/>
    <w:uiPriority w:val="99"/>
    <w:semiHidden/>
    <w:unhideWhenUsed/>
    <w:rsid w:val="005B7214"/>
  </w:style>
  <w:style w:type="numbering" w:customStyle="1" w:styleId="1111112">
    <w:name w:val="Нет списка111111"/>
    <w:next w:val="ad"/>
    <w:uiPriority w:val="99"/>
    <w:semiHidden/>
    <w:unhideWhenUsed/>
    <w:rsid w:val="005B7214"/>
  </w:style>
  <w:style w:type="table" w:customStyle="1" w:styleId="11221">
    <w:name w:val="Средний список 11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15">
    <w:name w:val="Нет списка311"/>
    <w:next w:val="ad"/>
    <w:semiHidden/>
    <w:unhideWhenUsed/>
    <w:rsid w:val="005B7214"/>
  </w:style>
  <w:style w:type="table" w:customStyle="1" w:styleId="11321">
    <w:name w:val="Средний список 113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3">
    <w:name w:val="Нет списка411"/>
    <w:next w:val="ad"/>
    <w:uiPriority w:val="99"/>
    <w:semiHidden/>
    <w:unhideWhenUsed/>
    <w:rsid w:val="005B7214"/>
  </w:style>
  <w:style w:type="table" w:customStyle="1" w:styleId="11421">
    <w:name w:val="Средний список 114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4">
    <w:name w:val="Нет списка51"/>
    <w:next w:val="ad"/>
    <w:uiPriority w:val="99"/>
    <w:semiHidden/>
    <w:unhideWhenUsed/>
    <w:rsid w:val="005B7214"/>
  </w:style>
  <w:style w:type="table" w:customStyle="1" w:styleId="1162">
    <w:name w:val="Средний список 116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
    <w:name w:val="Нет списка61"/>
    <w:next w:val="ad"/>
    <w:uiPriority w:val="99"/>
    <w:semiHidden/>
    <w:unhideWhenUsed/>
    <w:rsid w:val="005B7214"/>
  </w:style>
  <w:style w:type="table" w:customStyle="1" w:styleId="1172">
    <w:name w:val="Средний список 117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4">
    <w:name w:val="Нет списка71"/>
    <w:next w:val="ad"/>
    <w:uiPriority w:val="99"/>
    <w:semiHidden/>
    <w:unhideWhenUsed/>
    <w:rsid w:val="005B7214"/>
  </w:style>
  <w:style w:type="table" w:customStyle="1" w:styleId="1111120">
    <w:name w:val="Средний список 11111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d"/>
    <w:uiPriority w:val="99"/>
    <w:semiHidden/>
    <w:unhideWhenUsed/>
    <w:rsid w:val="005B7214"/>
  </w:style>
  <w:style w:type="table" w:customStyle="1" w:styleId="11122">
    <w:name w:val="Средний список 111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c"/>
    <w:next w:val="57"/>
    <w:rsid w:val="005B7214"/>
    <w:pPr>
      <w:spacing w:after="200" w:line="276" w:lineRule="auto"/>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d"/>
    <w:uiPriority w:val="99"/>
    <w:semiHidden/>
    <w:unhideWhenUsed/>
    <w:rsid w:val="005B7214"/>
  </w:style>
  <w:style w:type="table" w:customStyle="1" w:styleId="12113">
    <w:name w:val="Простая таблица 1211"/>
    <w:basedOn w:val="ac"/>
    <w:next w:val="1f4"/>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0">
    <w:name w:val="Простая таблица 2211"/>
    <w:basedOn w:val="ac"/>
    <w:next w:val="2f2"/>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0">
    <w:name w:val="Простая таблица 3211"/>
    <w:basedOn w:val="ac"/>
    <w:next w:val="3f1"/>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c"/>
    <w:next w:val="1f3"/>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1">
    <w:name w:val="Классическая таблица 2211"/>
    <w:basedOn w:val="ac"/>
    <w:next w:val="2f4"/>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Столбцы таблицы 2211"/>
    <w:basedOn w:val="ac"/>
    <w:next w:val="2f1"/>
    <w:semiHidden/>
    <w:unhideWhenUsed/>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11">
    <w:name w:val="Столбцы таблицы 3211"/>
    <w:basedOn w:val="ac"/>
    <w:next w:val="3f"/>
    <w:semiHidden/>
    <w:unhideWhenUsed/>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c"/>
    <w:next w:val="4c"/>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0">
    <w:name w:val="Столбцы таблицы 5211"/>
    <w:basedOn w:val="ac"/>
    <w:next w:val="5b"/>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5">
    <w:name w:val="Сетка таблицы 1211"/>
    <w:basedOn w:val="ac"/>
    <w:next w:val="1f7"/>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3">
    <w:name w:val="Сетка таблицы 2211"/>
    <w:basedOn w:val="ac"/>
    <w:next w:val="2f7"/>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1">
    <w:name w:val="Сетка таблицы 5311"/>
    <w:basedOn w:val="ac"/>
    <w:next w:val="57"/>
    <w:semiHidden/>
    <w:unhideWhenUsed/>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Сетка таблицы 8211"/>
    <w:basedOn w:val="ac"/>
    <w:next w:val="85"/>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
    <w:name w:val="Таблица-список 1211"/>
    <w:basedOn w:val="ac"/>
    <w:next w:val="-10"/>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c"/>
    <w:next w:val="-20"/>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овременная таблица211"/>
    <w:basedOn w:val="ac"/>
    <w:next w:val="affff6"/>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c">
    <w:name w:val="Изысканная таблица211"/>
    <w:basedOn w:val="ac"/>
    <w:next w:val="affff9"/>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d">
    <w:name w:val="Стандартная таблица211"/>
    <w:basedOn w:val="ac"/>
    <w:next w:val="affff7"/>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6">
    <w:name w:val="Изящная таблица 1211"/>
    <w:basedOn w:val="ac"/>
    <w:next w:val="1f5"/>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Изящная таблица 2211"/>
    <w:basedOn w:val="ac"/>
    <w:next w:val="2f3"/>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c"/>
    <w:next w:val="-11"/>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c"/>
    <w:next w:val="-21"/>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c"/>
    <w:next w:val="-3"/>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1">
    <w:name w:val="Средняя заливка 2 - Акцент 4211"/>
    <w:basedOn w:val="ac"/>
    <w:next w:val="2-4"/>
    <w:uiPriority w:val="64"/>
    <w:semiHidden/>
    <w:unhideWhenUsed/>
    <w:rsid w:val="005B7214"/>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e">
    <w:name w:val="Папушкин211"/>
    <w:basedOn w:val="afffe"/>
    <w:rsid w:val="005B7214"/>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c"/>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c"/>
    <w:uiPriority w:val="60"/>
    <w:rsid w:val="005B7214"/>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5">
    <w:name w:val="Светлая заливка22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ветлая заливка113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ветлая заливка112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ветлая заливка114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2">
    <w:name w:val="рпдлпжлопж11"/>
    <w:basedOn w:val="ac"/>
    <w:uiPriority w:val="99"/>
    <w:rsid w:val="005B7214"/>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3">
    <w:name w:val="Светлая заливка31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c"/>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1b">
    <w:name w:val="Папушкин1111"/>
    <w:basedOn w:val="afffe"/>
    <w:rsid w:val="005B7214"/>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c"/>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0">
    <w:name w:val="Столбцы таблицы 31111"/>
    <w:basedOn w:val="ac"/>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
    <w:name w:val="Столбцы таблицы 41111"/>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1">
    <w:name w:val="Столбцы таблицы 51111"/>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0">
    <w:name w:val="Таблица-список 11111"/>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0">
    <w:name w:val="Столбцы таблицы 21111"/>
    <w:basedOn w:val="ac"/>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0">
    <w:name w:val="Таблица-список 21111"/>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c">
    <w:name w:val="Современная таблица1111"/>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1">
    <w:name w:val="Простая таблица 21111"/>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d">
    <w:name w:val="Стандартная таблица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9">
    <w:name w:val="Классическая таблица 1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a">
    <w:name w:val="Простая таблица 1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2">
    <w:name w:val="Изящная таблица 2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1">
    <w:name w:val="Веб-таблица 1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1">
    <w:name w:val="Веб-таблица 2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e">
    <w:name w:val="Изысканная таблица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b">
    <w:name w:val="Изящная таблица 1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3">
    <w:name w:val="Классическая таблица 2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
    <w:name w:val="Сетка таблицы 8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4">
    <w:name w:val="Сетка таблицы 2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c">
    <w:name w:val="Сетка таблицы 1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11">
    <w:name w:val="Простая таблица 31111"/>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c"/>
    <w:uiPriority w:val="64"/>
    <w:rsid w:val="005B7214"/>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4">
    <w:name w:val="Светлая заливка4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0">
    <w:name w:val="Средний список 112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1">
    <w:name w:val="Светлая заливка121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0">
    <w:name w:val="Средний список 114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5">
    <w:name w:val="Светлая заливка211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2">
    <w:name w:val="Светлая заливка32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1">
    <w:name w:val="Средний список 1112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10">
    <w:name w:val="Сетка таблицы 511111"/>
    <w:basedOn w:val="ac"/>
    <w:rsid w:val="005B7214"/>
    <w:pPr>
      <w:spacing w:after="200" w:line="276" w:lineRule="auto"/>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5B7214"/>
  </w:style>
  <w:style w:type="numbering" w:customStyle="1" w:styleId="1111151">
    <w:name w:val="1 / 1.1 / 1.1.51"/>
    <w:basedOn w:val="ad"/>
    <w:next w:val="111111"/>
    <w:semiHidden/>
    <w:unhideWhenUsed/>
    <w:rsid w:val="005B7214"/>
  </w:style>
  <w:style w:type="numbering" w:customStyle="1" w:styleId="1111f">
    <w:name w:val="Стиль1111"/>
    <w:uiPriority w:val="99"/>
    <w:rsid w:val="005B7214"/>
  </w:style>
  <w:style w:type="numbering" w:customStyle="1" w:styleId="21118">
    <w:name w:val="Заголовок 2 уровень111"/>
    <w:uiPriority w:val="99"/>
    <w:rsid w:val="005B7214"/>
  </w:style>
  <w:style w:type="table" w:customStyle="1" w:styleId="630">
    <w:name w:val="Сетка таблицы63"/>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
    <w:basedOn w:val="ac"/>
    <w:next w:val="afffe"/>
    <w:uiPriority w:val="59"/>
    <w:rsid w:val="005B7214"/>
    <w:pPr>
      <w:spacing w:after="200" w:line="276" w:lineRule="auto"/>
      <w:jc w:val="left"/>
    </w:pPr>
    <w:rPr>
      <w:rFonts w:ascii="Calibri" w:eastAsia="Times New Roman" w:hAnsi="Calibri"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Изысканная таблица51"/>
    <w:basedOn w:val="ac"/>
    <w:next w:val="affff9"/>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c"/>
    <w:next w:val="1f5"/>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2">
    <w:name w:val="Классическая таблица 251"/>
    <w:basedOn w:val="ac"/>
    <w:next w:val="2f4"/>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c"/>
    <w:next w:val="afffe"/>
    <w:rsid w:val="005B7214"/>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c"/>
    <w:next w:val="afffe"/>
    <w:rsid w:val="005B7214"/>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c"/>
    <w:next w:val="85"/>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c"/>
    <w:next w:val="afffe"/>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2">
    <w:name w:val="Заголовок 3 ур1111"/>
    <w:uiPriority w:val="99"/>
    <w:rsid w:val="005B7214"/>
  </w:style>
  <w:style w:type="numbering" w:customStyle="1" w:styleId="1011">
    <w:name w:val="Нет списка101"/>
    <w:next w:val="ad"/>
    <w:uiPriority w:val="99"/>
    <w:semiHidden/>
    <w:unhideWhenUsed/>
    <w:rsid w:val="005B7214"/>
  </w:style>
  <w:style w:type="table" w:customStyle="1" w:styleId="TableGridReport13">
    <w:name w:val="Table Grid Report13"/>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7">
    <w:name w:val="Стиль1211"/>
    <w:uiPriority w:val="99"/>
    <w:rsid w:val="005B7214"/>
  </w:style>
  <w:style w:type="numbering" w:customStyle="1" w:styleId="1232">
    <w:name w:val="Нет списка123"/>
    <w:next w:val="ad"/>
    <w:uiPriority w:val="99"/>
    <w:semiHidden/>
    <w:unhideWhenUsed/>
    <w:rsid w:val="005B7214"/>
  </w:style>
  <w:style w:type="table" w:customStyle="1" w:styleId="1910">
    <w:name w:val="Сетка таблицы191"/>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8">
    <w:name w:val="Рис.3"/>
    <w:rsid w:val="005B7214"/>
  </w:style>
  <w:style w:type="table" w:customStyle="1" w:styleId="-331">
    <w:name w:val="Веб-таблица 331"/>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d"/>
    <w:uiPriority w:val="99"/>
    <w:semiHidden/>
    <w:unhideWhenUsed/>
    <w:rsid w:val="005B7214"/>
  </w:style>
  <w:style w:type="numbering" w:customStyle="1" w:styleId="22116">
    <w:name w:val="Нет списка2211"/>
    <w:next w:val="ad"/>
    <w:uiPriority w:val="99"/>
    <w:semiHidden/>
    <w:unhideWhenUsed/>
    <w:rsid w:val="005B7214"/>
  </w:style>
  <w:style w:type="numbering" w:customStyle="1" w:styleId="12f2">
    <w:name w:val="Рис.12"/>
    <w:rsid w:val="005B7214"/>
  </w:style>
  <w:style w:type="table" w:customStyle="1" w:styleId="-3121">
    <w:name w:val="Веб-таблица 3121"/>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12">
    <w:name w:val="Нет списка12111"/>
    <w:next w:val="ad"/>
    <w:uiPriority w:val="99"/>
    <w:semiHidden/>
    <w:unhideWhenUsed/>
    <w:rsid w:val="005B7214"/>
  </w:style>
  <w:style w:type="table" w:customStyle="1" w:styleId="TableGridReport112">
    <w:name w:val="Table Grid Report112"/>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B7214"/>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5B7214"/>
  </w:style>
  <w:style w:type="table" w:customStyle="1" w:styleId="1314">
    <w:name w:val="Классическая таблица 131"/>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d"/>
    <w:uiPriority w:val="99"/>
    <w:semiHidden/>
    <w:unhideWhenUsed/>
    <w:rsid w:val="005B7214"/>
  </w:style>
  <w:style w:type="table" w:customStyle="1" w:styleId="2410">
    <w:name w:val="Сетка таблицы24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5B7214"/>
  </w:style>
  <w:style w:type="numbering" w:customStyle="1" w:styleId="1412">
    <w:name w:val="Нет списка141"/>
    <w:next w:val="ad"/>
    <w:uiPriority w:val="99"/>
    <w:semiHidden/>
    <w:unhideWhenUsed/>
    <w:rsid w:val="005B7214"/>
  </w:style>
  <w:style w:type="table" w:customStyle="1" w:styleId="1101">
    <w:name w:val="Сетка таблицы1101"/>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9">
    <w:name w:val="Рис.21"/>
    <w:rsid w:val="005B7214"/>
  </w:style>
  <w:style w:type="table" w:customStyle="1" w:styleId="-341">
    <w:name w:val="Веб-таблица 341"/>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d"/>
    <w:uiPriority w:val="99"/>
    <w:semiHidden/>
    <w:unhideWhenUsed/>
    <w:rsid w:val="005B7214"/>
  </w:style>
  <w:style w:type="table" w:customStyle="1" w:styleId="TableGridReport121">
    <w:name w:val="Table Grid Report121"/>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d"/>
    <w:uiPriority w:val="99"/>
    <w:semiHidden/>
    <w:unhideWhenUsed/>
    <w:rsid w:val="005B7214"/>
  </w:style>
  <w:style w:type="numbering" w:customStyle="1" w:styleId="111f1">
    <w:name w:val="Рис.111"/>
    <w:rsid w:val="005B7214"/>
  </w:style>
  <w:style w:type="table" w:customStyle="1" w:styleId="-3131">
    <w:name w:val="Веб-таблица 3131"/>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1">
    <w:name w:val="Нет списка1221"/>
    <w:next w:val="ad"/>
    <w:uiPriority w:val="99"/>
    <w:semiHidden/>
    <w:unhideWhenUsed/>
    <w:rsid w:val="005B7214"/>
  </w:style>
  <w:style w:type="table" w:customStyle="1" w:styleId="TableGridReport1111">
    <w:name w:val="Table Grid Report1111"/>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7">
    <w:name w:val="Сетка таблицы2211"/>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5B7214"/>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1">
    <w:name w:val="Заголовок 3 ур131"/>
    <w:uiPriority w:val="99"/>
    <w:rsid w:val="005B7214"/>
  </w:style>
  <w:style w:type="table" w:customStyle="1" w:styleId="1413">
    <w:name w:val="Классическая таблица 141"/>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8">
    <w:name w:val="Заголовок 4 Знак1"/>
    <w:basedOn w:val="ab"/>
    <w:uiPriority w:val="99"/>
    <w:semiHidden/>
    <w:rsid w:val="005B7214"/>
    <w:rPr>
      <w:rFonts w:ascii="Cambria" w:eastAsia="Times New Roman" w:hAnsi="Cambria" w:cs="Times New Roman"/>
      <w:i/>
      <w:iCs/>
      <w:color w:val="365F91"/>
    </w:rPr>
  </w:style>
  <w:style w:type="character" w:customStyle="1" w:styleId="516">
    <w:name w:val="Заголовок 5 Знак1"/>
    <w:basedOn w:val="ab"/>
    <w:uiPriority w:val="99"/>
    <w:semiHidden/>
    <w:rsid w:val="005B7214"/>
    <w:rPr>
      <w:rFonts w:ascii="Cambria" w:eastAsia="Times New Roman" w:hAnsi="Cambria" w:cs="Times New Roman"/>
      <w:color w:val="365F91"/>
    </w:rPr>
  </w:style>
  <w:style w:type="character" w:customStyle="1" w:styleId="614">
    <w:name w:val="Заголовок 6 Знак1"/>
    <w:basedOn w:val="ab"/>
    <w:uiPriority w:val="99"/>
    <w:rsid w:val="005B7214"/>
    <w:rPr>
      <w:rFonts w:ascii="Cambria" w:eastAsia="Times New Roman" w:hAnsi="Cambria" w:cs="Times New Roman"/>
      <w:color w:val="243F60"/>
    </w:rPr>
  </w:style>
  <w:style w:type="character" w:customStyle="1" w:styleId="715">
    <w:name w:val="Заголовок 7 Знак1"/>
    <w:basedOn w:val="ab"/>
    <w:uiPriority w:val="99"/>
    <w:rsid w:val="005B7214"/>
    <w:rPr>
      <w:rFonts w:ascii="Cambria" w:eastAsia="Times New Roman" w:hAnsi="Cambria" w:cs="Times New Roman"/>
      <w:i/>
      <w:iCs/>
      <w:color w:val="243F60"/>
    </w:rPr>
  </w:style>
  <w:style w:type="character" w:customStyle="1" w:styleId="815">
    <w:name w:val="Заголовок 8 Знак1"/>
    <w:basedOn w:val="ab"/>
    <w:uiPriority w:val="99"/>
    <w:rsid w:val="005B7214"/>
    <w:rPr>
      <w:rFonts w:ascii="Cambria" w:eastAsia="Times New Roman" w:hAnsi="Cambria" w:cs="Times New Roman"/>
      <w:color w:val="272727"/>
      <w:sz w:val="21"/>
      <w:szCs w:val="21"/>
    </w:rPr>
  </w:style>
  <w:style w:type="character" w:customStyle="1" w:styleId="913">
    <w:name w:val="Заголовок 9 Знак1"/>
    <w:basedOn w:val="ab"/>
    <w:uiPriority w:val="99"/>
    <w:rsid w:val="005B7214"/>
    <w:rPr>
      <w:rFonts w:ascii="Cambria" w:eastAsia="Times New Roman" w:hAnsi="Cambria" w:cs="Times New Roman"/>
      <w:i/>
      <w:iCs/>
      <w:color w:val="272727"/>
      <w:sz w:val="21"/>
      <w:szCs w:val="21"/>
    </w:rPr>
  </w:style>
  <w:style w:type="character" w:customStyle="1" w:styleId="1ffff4">
    <w:name w:val="Подзаголовок Знак1"/>
    <w:basedOn w:val="ab"/>
    <w:uiPriority w:val="99"/>
    <w:rsid w:val="005B7214"/>
    <w:rPr>
      <w:rFonts w:eastAsia="Times New Roman"/>
      <w:color w:val="5A5A5A"/>
      <w:spacing w:val="15"/>
    </w:rPr>
  </w:style>
  <w:style w:type="character" w:customStyle="1" w:styleId="21fa">
    <w:name w:val="Цитата 2 Знак1"/>
    <w:basedOn w:val="ab"/>
    <w:uiPriority w:val="99"/>
    <w:rsid w:val="005B7214"/>
    <w:rPr>
      <w:i/>
      <w:iCs/>
      <w:color w:val="404040"/>
    </w:rPr>
  </w:style>
  <w:style w:type="character" w:customStyle="1" w:styleId="1ffff5">
    <w:name w:val="Выделенная цитата Знак1"/>
    <w:basedOn w:val="ab"/>
    <w:uiPriority w:val="99"/>
    <w:rsid w:val="005B7214"/>
    <w:rPr>
      <w:i/>
      <w:iCs/>
      <w:color w:val="4F81BD"/>
    </w:rPr>
  </w:style>
  <w:style w:type="paragraph" w:customStyle="1" w:styleId="afffffffffff9">
    <w:name w:val="Таблицы (моноширинный)"/>
    <w:basedOn w:val="aa"/>
    <w:next w:val="aa"/>
    <w:uiPriority w:val="99"/>
    <w:rsid w:val="005B7214"/>
    <w:pPr>
      <w:widowControl w:val="0"/>
      <w:autoSpaceDE w:val="0"/>
      <w:autoSpaceDN w:val="0"/>
      <w:adjustRightInd w:val="0"/>
      <w:ind w:firstLine="0"/>
    </w:pPr>
    <w:rPr>
      <w:rFonts w:ascii="Courier New" w:eastAsia="Times New Roman" w:hAnsi="Courier New" w:cs="Courier New"/>
      <w:szCs w:val="26"/>
      <w:lang w:eastAsia="ru-RU"/>
    </w:rPr>
  </w:style>
  <w:style w:type="character" w:customStyle="1" w:styleId="1fffe">
    <w:name w:val="Мой 1 Знак"/>
    <w:link w:val="1fffd"/>
    <w:uiPriority w:val="99"/>
    <w:rsid w:val="005B7214"/>
    <w:rPr>
      <w:rFonts w:ascii="Times New Roman" w:eastAsia="TimesNewRomanPSMT" w:hAnsi="Times New Roman" w:cs="Times New Roman"/>
      <w:b/>
      <w:color w:val="0070C0"/>
      <w:sz w:val="28"/>
      <w:szCs w:val="20"/>
    </w:rPr>
  </w:style>
  <w:style w:type="paragraph" w:customStyle="1" w:styleId="111f2">
    <w:name w:val="Мой 111"/>
    <w:basedOn w:val="31"/>
    <w:uiPriority w:val="99"/>
    <w:qFormat/>
    <w:rsid w:val="005B7214"/>
    <w:pPr>
      <w:numPr>
        <w:ilvl w:val="0"/>
        <w:numId w:val="0"/>
      </w:numPr>
      <w:tabs>
        <w:tab w:val="left" w:pos="907"/>
      </w:tabs>
      <w:spacing w:before="280" w:after="280"/>
      <w:ind w:firstLine="851"/>
    </w:pPr>
    <w:rPr>
      <w:rFonts w:ascii="Times New Roman" w:eastAsia="TimesNewRomanPSMT" w:hAnsi="Times New Roman" w:cs="Times New Roman"/>
      <w:b/>
      <w:color w:val="auto"/>
      <w:szCs w:val="26"/>
    </w:rPr>
  </w:style>
  <w:style w:type="paragraph" w:customStyle="1" w:styleId="1111f0">
    <w:name w:val="Мой 1111"/>
    <w:basedOn w:val="4"/>
    <w:link w:val="1111f1"/>
    <w:uiPriority w:val="99"/>
    <w:qFormat/>
    <w:rsid w:val="005B7214"/>
    <w:pPr>
      <w:keepLines w:val="0"/>
      <w:numPr>
        <w:ilvl w:val="0"/>
        <w:numId w:val="0"/>
      </w:numPr>
      <w:spacing w:before="360" w:after="240"/>
      <w:ind w:left="862" w:right="-108" w:hanging="862"/>
      <w:jc w:val="left"/>
    </w:pPr>
    <w:rPr>
      <w:rFonts w:ascii="Times New Roman" w:eastAsia="Calibri" w:hAnsi="Times New Roman"/>
      <w:b/>
      <w:bCs/>
      <w:i w:val="0"/>
      <w:iCs w:val="0"/>
      <w:color w:val="auto"/>
      <w:sz w:val="24"/>
      <w:szCs w:val="24"/>
      <w:lang w:eastAsia="ar-SA"/>
    </w:rPr>
  </w:style>
  <w:style w:type="character" w:customStyle="1" w:styleId="1111f1">
    <w:name w:val="Мой 1111 Знак"/>
    <w:link w:val="1111f0"/>
    <w:uiPriority w:val="99"/>
    <w:rsid w:val="005B7214"/>
    <w:rPr>
      <w:rFonts w:ascii="Times New Roman" w:eastAsia="Calibri" w:hAnsi="Times New Roman" w:cstheme="majorBidi"/>
      <w:b/>
      <w:bCs/>
      <w:sz w:val="24"/>
      <w:szCs w:val="24"/>
      <w:lang w:eastAsia="ar-SA"/>
    </w:rPr>
  </w:style>
  <w:style w:type="paragraph" w:customStyle="1" w:styleId="afffffffffffa">
    <w:name w:val="в таблицу"/>
    <w:basedOn w:val="aa"/>
    <w:link w:val="afffffffffffb"/>
    <w:uiPriority w:val="99"/>
    <w:qFormat/>
    <w:rsid w:val="005B7214"/>
    <w:pPr>
      <w:ind w:firstLine="0"/>
      <w:jc w:val="center"/>
    </w:pPr>
    <w:rPr>
      <w:rFonts w:eastAsia="Times New Roman" w:cs="Times New Roman"/>
      <w:sz w:val="20"/>
      <w:szCs w:val="20"/>
      <w:lang w:eastAsia="ru-RU"/>
    </w:rPr>
  </w:style>
  <w:style w:type="character" w:customStyle="1" w:styleId="afffffffffffb">
    <w:name w:val="в таблицу Знак"/>
    <w:link w:val="afffffffffffa"/>
    <w:uiPriority w:val="99"/>
    <w:rsid w:val="005B7214"/>
    <w:rPr>
      <w:rFonts w:ascii="Times New Roman" w:eastAsia="Times New Roman" w:hAnsi="Times New Roman" w:cs="Times New Roman"/>
      <w:sz w:val="20"/>
      <w:szCs w:val="20"/>
      <w:lang w:eastAsia="ru-RU"/>
    </w:rPr>
  </w:style>
  <w:style w:type="paragraph" w:customStyle="1" w:styleId="afffffffffffc">
    <w:name w:val="мой для рисунка"/>
    <w:basedOn w:val="aa"/>
    <w:link w:val="afffffffffffd"/>
    <w:uiPriority w:val="99"/>
    <w:qFormat/>
    <w:rsid w:val="005B7214"/>
    <w:pPr>
      <w:spacing w:before="120" w:line="300" w:lineRule="auto"/>
      <w:ind w:left="-284" w:firstLine="0"/>
      <w:jc w:val="center"/>
    </w:pPr>
    <w:rPr>
      <w:rFonts w:eastAsia="Calibri" w:cs="Times New Roman"/>
      <w:b/>
      <w:noProof/>
      <w:sz w:val="24"/>
      <w:szCs w:val="28"/>
      <w:lang w:eastAsia="ru-RU"/>
    </w:rPr>
  </w:style>
  <w:style w:type="character" w:customStyle="1" w:styleId="afffffffffffd">
    <w:name w:val="мой для рисунка Знак"/>
    <w:link w:val="afffffffffffc"/>
    <w:uiPriority w:val="99"/>
    <w:rsid w:val="005B7214"/>
    <w:rPr>
      <w:rFonts w:ascii="Times New Roman" w:eastAsia="Calibri" w:hAnsi="Times New Roman" w:cs="Times New Roman"/>
      <w:b/>
      <w:noProof/>
      <w:sz w:val="24"/>
      <w:szCs w:val="28"/>
      <w:lang w:eastAsia="ru-RU"/>
    </w:rPr>
  </w:style>
  <w:style w:type="character" w:customStyle="1" w:styleId="afffffffff2">
    <w:name w:val="таблица Знак"/>
    <w:link w:val="afffffffff1"/>
    <w:uiPriority w:val="99"/>
    <w:rsid w:val="005B7214"/>
    <w:rPr>
      <w:rFonts w:ascii="Times New Roman" w:eastAsia="Times New Roman" w:hAnsi="Times New Roman" w:cs="Arial"/>
      <w:b/>
      <w:sz w:val="24"/>
      <w:szCs w:val="20"/>
      <w:lang w:eastAsia="ru-RU"/>
    </w:rPr>
  </w:style>
  <w:style w:type="paragraph" w:customStyle="1" w:styleId="afffffffffffe">
    <w:name w:val="Мой Рисунок"/>
    <w:basedOn w:val="aa"/>
    <w:link w:val="affffffffffff"/>
    <w:uiPriority w:val="99"/>
    <w:rsid w:val="005B7214"/>
    <w:pPr>
      <w:spacing w:line="360" w:lineRule="auto"/>
      <w:ind w:firstLine="0"/>
      <w:jc w:val="center"/>
    </w:pPr>
    <w:rPr>
      <w:rFonts w:ascii="Arial" w:eastAsia="Times New Roman" w:hAnsi="Arial" w:cs="Arial"/>
      <w:sz w:val="24"/>
      <w:szCs w:val="20"/>
      <w:lang w:eastAsia="ru-RU"/>
    </w:rPr>
  </w:style>
  <w:style w:type="character" w:customStyle="1" w:styleId="affffffffffff">
    <w:name w:val="Мой Рисунок Знак"/>
    <w:link w:val="afffffffffffe"/>
    <w:uiPriority w:val="99"/>
    <w:locked/>
    <w:rsid w:val="005B7214"/>
    <w:rPr>
      <w:rFonts w:ascii="Arial" w:eastAsia="Times New Roman" w:hAnsi="Arial" w:cs="Arial"/>
      <w:sz w:val="24"/>
      <w:szCs w:val="20"/>
      <w:lang w:eastAsia="ru-RU"/>
    </w:rPr>
  </w:style>
  <w:style w:type="paragraph" w:customStyle="1" w:styleId="3ff9">
    <w:name w:val="Стиль №3"/>
    <w:basedOn w:val="aa"/>
    <w:link w:val="3ffa"/>
    <w:autoRedefine/>
    <w:uiPriority w:val="99"/>
    <w:rsid w:val="005B7214"/>
    <w:pPr>
      <w:spacing w:line="360" w:lineRule="auto"/>
      <w:ind w:firstLine="709"/>
    </w:pPr>
    <w:rPr>
      <w:rFonts w:ascii="Arial" w:eastAsiaTheme="majorEastAsia" w:hAnsi="Arial" w:cs="Arial"/>
      <w:sz w:val="24"/>
      <w:szCs w:val="20"/>
      <w:lang w:eastAsia="ru-RU"/>
    </w:rPr>
  </w:style>
  <w:style w:type="character" w:customStyle="1" w:styleId="3ffa">
    <w:name w:val="Стиль №3 Знак"/>
    <w:basedOn w:val="ab"/>
    <w:link w:val="3ff9"/>
    <w:uiPriority w:val="99"/>
    <w:rsid w:val="005B7214"/>
    <w:rPr>
      <w:rFonts w:ascii="Arial" w:eastAsiaTheme="majorEastAsia" w:hAnsi="Arial" w:cs="Arial"/>
      <w:sz w:val="24"/>
      <w:szCs w:val="20"/>
      <w:lang w:eastAsia="ru-RU"/>
    </w:rPr>
  </w:style>
  <w:style w:type="paragraph" w:customStyle="1" w:styleId="7">
    <w:name w:val="Стиль №7"/>
    <w:basedOn w:val="3ff9"/>
    <w:link w:val="7a"/>
    <w:uiPriority w:val="99"/>
    <w:rsid w:val="005B7214"/>
    <w:pPr>
      <w:numPr>
        <w:numId w:val="46"/>
      </w:numPr>
      <w:ind w:left="927" w:hanging="360"/>
    </w:pPr>
  </w:style>
  <w:style w:type="character" w:customStyle="1" w:styleId="7a">
    <w:name w:val="Стиль №7 Знак"/>
    <w:basedOn w:val="3ffa"/>
    <w:link w:val="7"/>
    <w:uiPriority w:val="99"/>
    <w:rsid w:val="005B7214"/>
    <w:rPr>
      <w:rFonts w:ascii="Arial" w:eastAsiaTheme="majorEastAsia" w:hAnsi="Arial" w:cs="Arial"/>
      <w:sz w:val="24"/>
      <w:szCs w:val="20"/>
      <w:lang w:eastAsia="ru-RU"/>
    </w:rPr>
  </w:style>
  <w:style w:type="paragraph" w:customStyle="1" w:styleId="6c">
    <w:name w:val="Стиль №6"/>
    <w:basedOn w:val="aa"/>
    <w:link w:val="6d"/>
    <w:uiPriority w:val="99"/>
    <w:rsid w:val="005B7214"/>
    <w:pPr>
      <w:ind w:firstLine="0"/>
      <w:jc w:val="center"/>
    </w:pPr>
    <w:rPr>
      <w:rFonts w:ascii="Arial" w:eastAsia="Times New Roman" w:hAnsi="Arial" w:cs="Times New Roman"/>
      <w:sz w:val="20"/>
      <w:szCs w:val="28"/>
      <w:lang w:eastAsia="ru-RU"/>
    </w:rPr>
  </w:style>
  <w:style w:type="character" w:customStyle="1" w:styleId="6d">
    <w:name w:val="Стиль №6 Знак"/>
    <w:basedOn w:val="ab"/>
    <w:link w:val="6c"/>
    <w:uiPriority w:val="99"/>
    <w:rsid w:val="005B7214"/>
    <w:rPr>
      <w:rFonts w:ascii="Arial" w:eastAsia="Times New Roman" w:hAnsi="Arial" w:cs="Times New Roman"/>
      <w:sz w:val="20"/>
      <w:szCs w:val="28"/>
      <w:lang w:eastAsia="ru-RU"/>
    </w:rPr>
  </w:style>
  <w:style w:type="paragraph" w:customStyle="1" w:styleId="5f2">
    <w:name w:val="Стиль №5"/>
    <w:basedOn w:val="aa"/>
    <w:link w:val="5f3"/>
    <w:uiPriority w:val="99"/>
    <w:rsid w:val="005B7214"/>
    <w:pPr>
      <w:spacing w:line="360" w:lineRule="auto"/>
      <w:ind w:firstLine="0"/>
      <w:jc w:val="center"/>
    </w:pPr>
    <w:rPr>
      <w:rFonts w:eastAsia="Times New Roman" w:cs="Arial"/>
      <w:sz w:val="24"/>
      <w:szCs w:val="20"/>
      <w:lang w:eastAsia="ru-RU"/>
    </w:rPr>
  </w:style>
  <w:style w:type="character" w:customStyle="1" w:styleId="5f3">
    <w:name w:val="Стиль №5 Знак"/>
    <w:basedOn w:val="ab"/>
    <w:link w:val="5f2"/>
    <w:uiPriority w:val="99"/>
    <w:rsid w:val="005B7214"/>
    <w:rPr>
      <w:rFonts w:ascii="Times New Roman" w:eastAsia="Times New Roman" w:hAnsi="Times New Roman" w:cs="Arial"/>
      <w:sz w:val="24"/>
      <w:szCs w:val="20"/>
      <w:lang w:eastAsia="ru-RU"/>
    </w:rPr>
  </w:style>
  <w:style w:type="paragraph" w:customStyle="1" w:styleId="4f5">
    <w:name w:val="Стиль №4"/>
    <w:basedOn w:val="af2"/>
    <w:link w:val="4f6"/>
    <w:autoRedefine/>
    <w:uiPriority w:val="99"/>
    <w:rsid w:val="005B7214"/>
    <w:pPr>
      <w:keepNext/>
      <w:suppressAutoHyphens w:val="0"/>
      <w:spacing w:before="120" w:after="240" w:line="360" w:lineRule="auto"/>
      <w:jc w:val="both"/>
    </w:pPr>
    <w:rPr>
      <w:rFonts w:eastAsia="Calibri" w:cs="Times New Roman"/>
      <w:color w:val="auto"/>
      <w:sz w:val="24"/>
      <w:szCs w:val="22"/>
    </w:rPr>
  </w:style>
  <w:style w:type="character" w:customStyle="1" w:styleId="4f6">
    <w:name w:val="Стиль №4 Знак"/>
    <w:basedOn w:val="ab"/>
    <w:link w:val="4f5"/>
    <w:uiPriority w:val="99"/>
    <w:rsid w:val="005B7214"/>
    <w:rPr>
      <w:rFonts w:ascii="Arial" w:eastAsia="Calibri" w:hAnsi="Arial" w:cs="Times New Roman"/>
      <w:b/>
      <w:bCs/>
      <w:sz w:val="24"/>
    </w:rPr>
  </w:style>
  <w:style w:type="paragraph" w:customStyle="1" w:styleId="8b">
    <w:name w:val="Стиль №8"/>
    <w:basedOn w:val="31"/>
    <w:next w:val="aa"/>
    <w:link w:val="8c"/>
    <w:uiPriority w:val="99"/>
    <w:rsid w:val="005B7214"/>
    <w:pPr>
      <w:numPr>
        <w:ilvl w:val="0"/>
        <w:numId w:val="0"/>
      </w:numPr>
      <w:spacing w:before="0" w:line="360" w:lineRule="auto"/>
      <w:jc w:val="left"/>
    </w:pPr>
    <w:rPr>
      <w:rFonts w:ascii="Times New Roman" w:hAnsi="Times New Roman" w:cs="Times New Roman"/>
      <w:b/>
      <w:color w:val="auto"/>
      <w:lang w:eastAsia="ru-RU"/>
    </w:rPr>
  </w:style>
  <w:style w:type="character" w:customStyle="1" w:styleId="8c">
    <w:name w:val="Стиль №8 Знак"/>
    <w:basedOn w:val="ab"/>
    <w:link w:val="8b"/>
    <w:uiPriority w:val="99"/>
    <w:rsid w:val="005B7214"/>
    <w:rPr>
      <w:rFonts w:ascii="Times New Roman" w:eastAsiaTheme="majorEastAsia" w:hAnsi="Times New Roman" w:cs="Times New Roman"/>
      <w:b/>
      <w:sz w:val="24"/>
      <w:szCs w:val="24"/>
      <w:lang w:eastAsia="ru-RU"/>
    </w:rPr>
  </w:style>
  <w:style w:type="paragraph" w:customStyle="1" w:styleId="12f3">
    <w:name w:val="Стиль №12"/>
    <w:basedOn w:val="aa"/>
    <w:link w:val="12f4"/>
    <w:uiPriority w:val="99"/>
    <w:rsid w:val="005B7214"/>
    <w:pPr>
      <w:tabs>
        <w:tab w:val="num" w:pos="720"/>
      </w:tabs>
      <w:spacing w:line="360" w:lineRule="auto"/>
      <w:ind w:left="720" w:firstLine="709"/>
    </w:pPr>
    <w:rPr>
      <w:rFonts w:eastAsia="Calibri" w:cs="Times New Roman"/>
      <w:i/>
      <w:sz w:val="24"/>
      <w:lang w:eastAsia="ru-RU"/>
    </w:rPr>
  </w:style>
  <w:style w:type="character" w:customStyle="1" w:styleId="12f4">
    <w:name w:val="Стиль №12 Знак"/>
    <w:basedOn w:val="ab"/>
    <w:link w:val="12f3"/>
    <w:uiPriority w:val="99"/>
    <w:rsid w:val="005B7214"/>
    <w:rPr>
      <w:rFonts w:ascii="Times New Roman" w:eastAsia="Calibri" w:hAnsi="Times New Roman" w:cs="Times New Roman"/>
      <w:i/>
      <w:sz w:val="24"/>
      <w:lang w:eastAsia="ru-RU"/>
    </w:rPr>
  </w:style>
  <w:style w:type="paragraph" w:customStyle="1" w:styleId="11ff3">
    <w:name w:val="Стиль №11"/>
    <w:basedOn w:val="aa"/>
    <w:link w:val="11ff4"/>
    <w:uiPriority w:val="99"/>
    <w:rsid w:val="005B7214"/>
    <w:pPr>
      <w:tabs>
        <w:tab w:val="num" w:pos="720"/>
      </w:tabs>
      <w:spacing w:line="360" w:lineRule="auto"/>
      <w:ind w:left="1287" w:hanging="360"/>
    </w:pPr>
    <w:rPr>
      <w:rFonts w:eastAsia="Calibri" w:cs="Times New Roman"/>
      <w:sz w:val="24"/>
      <w:lang w:eastAsia="ru-RU"/>
    </w:rPr>
  </w:style>
  <w:style w:type="character" w:customStyle="1" w:styleId="11ff4">
    <w:name w:val="Стиль №11 Знак"/>
    <w:basedOn w:val="ab"/>
    <w:link w:val="11ff3"/>
    <w:uiPriority w:val="99"/>
    <w:rsid w:val="005B7214"/>
    <w:rPr>
      <w:rFonts w:ascii="Times New Roman" w:eastAsia="Calibri" w:hAnsi="Times New Roman" w:cs="Times New Roman"/>
      <w:sz w:val="24"/>
      <w:lang w:eastAsia="ru-RU"/>
    </w:rPr>
  </w:style>
  <w:style w:type="paragraph" w:customStyle="1" w:styleId="107">
    <w:name w:val="Стиль №10"/>
    <w:basedOn w:val="3ff9"/>
    <w:link w:val="108"/>
    <w:uiPriority w:val="99"/>
    <w:rsid w:val="005B7214"/>
    <w:rPr>
      <w:i/>
    </w:rPr>
  </w:style>
  <w:style w:type="character" w:customStyle="1" w:styleId="108">
    <w:name w:val="Стиль №10 Знак"/>
    <w:basedOn w:val="ab"/>
    <w:link w:val="107"/>
    <w:uiPriority w:val="99"/>
    <w:rsid w:val="005B7214"/>
    <w:rPr>
      <w:rFonts w:ascii="Arial" w:eastAsiaTheme="majorEastAsia" w:hAnsi="Arial" w:cs="Arial"/>
      <w:i/>
      <w:sz w:val="24"/>
      <w:szCs w:val="20"/>
      <w:lang w:eastAsia="ru-RU"/>
    </w:rPr>
  </w:style>
  <w:style w:type="paragraph" w:customStyle="1" w:styleId="98">
    <w:name w:val="Стиль №9"/>
    <w:basedOn w:val="aa"/>
    <w:link w:val="99"/>
    <w:uiPriority w:val="99"/>
    <w:rsid w:val="005B7214"/>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b"/>
    <w:link w:val="98"/>
    <w:uiPriority w:val="99"/>
    <w:rsid w:val="005B7214"/>
    <w:rPr>
      <w:rFonts w:ascii="Times New Roman" w:eastAsia="Calibri" w:hAnsi="Times New Roman" w:cs="Times New Roman"/>
      <w:sz w:val="24"/>
      <w:lang w:eastAsia="ru-RU"/>
    </w:rPr>
  </w:style>
  <w:style w:type="paragraph" w:customStyle="1" w:styleId="affffffffffff0">
    <w:name w:val="МОЯ ТАБЛИЦА"/>
    <w:basedOn w:val="aa"/>
    <w:link w:val="affffffffffff1"/>
    <w:uiPriority w:val="99"/>
    <w:rsid w:val="005B7214"/>
    <w:pPr>
      <w:spacing w:line="360" w:lineRule="auto"/>
      <w:ind w:firstLine="0"/>
    </w:pPr>
    <w:rPr>
      <w:rFonts w:ascii="Arial" w:eastAsia="Times New Roman" w:hAnsi="Arial" w:cs="Times New Roman"/>
      <w:bCs/>
      <w:sz w:val="24"/>
      <w:szCs w:val="28"/>
      <w:lang w:eastAsia="ru-RU"/>
    </w:rPr>
  </w:style>
  <w:style w:type="character" w:customStyle="1" w:styleId="affffffffffff1">
    <w:name w:val="МОЯ ТАБЛИЦА Знак"/>
    <w:basedOn w:val="ab"/>
    <w:link w:val="affffffffffff0"/>
    <w:uiPriority w:val="99"/>
    <w:rsid w:val="005B7214"/>
    <w:rPr>
      <w:rFonts w:ascii="Arial" w:eastAsia="Times New Roman" w:hAnsi="Arial" w:cs="Times New Roman"/>
      <w:bCs/>
      <w:sz w:val="24"/>
      <w:szCs w:val="28"/>
      <w:lang w:eastAsia="ru-RU"/>
    </w:rPr>
  </w:style>
  <w:style w:type="paragraph" w:customStyle="1" w:styleId="affffffffffff2">
    <w:name w:val="таблица новая"/>
    <w:basedOn w:val="aa"/>
    <w:link w:val="affffffffffff3"/>
    <w:uiPriority w:val="99"/>
    <w:rsid w:val="005B7214"/>
    <w:pPr>
      <w:ind w:left="-57" w:right="-57" w:firstLine="0"/>
      <w:jc w:val="center"/>
    </w:pPr>
    <w:rPr>
      <w:rFonts w:ascii="Arial" w:eastAsia="Times New Roman" w:hAnsi="Arial" w:cs="Times New Roman"/>
      <w:sz w:val="20"/>
      <w:szCs w:val="28"/>
      <w:lang w:eastAsia="ru-RU"/>
    </w:rPr>
  </w:style>
  <w:style w:type="character" w:customStyle="1" w:styleId="affffffffffff3">
    <w:name w:val="таблица новая Знак"/>
    <w:basedOn w:val="ab"/>
    <w:link w:val="affffffffffff2"/>
    <w:uiPriority w:val="99"/>
    <w:rsid w:val="005B7214"/>
    <w:rPr>
      <w:rFonts w:ascii="Arial" w:eastAsia="Times New Roman" w:hAnsi="Arial" w:cs="Times New Roman"/>
      <w:sz w:val="20"/>
      <w:szCs w:val="28"/>
      <w:lang w:eastAsia="ru-RU"/>
    </w:rPr>
  </w:style>
  <w:style w:type="paragraph" w:customStyle="1" w:styleId="affffffffffff4">
    <w:name w:val="текст"/>
    <w:basedOn w:val="aa"/>
    <w:link w:val="affffffffffff5"/>
    <w:uiPriority w:val="99"/>
    <w:rsid w:val="005B7214"/>
    <w:pPr>
      <w:spacing w:line="360" w:lineRule="auto"/>
      <w:ind w:left="102" w:right="50" w:firstLine="851"/>
    </w:pPr>
    <w:rPr>
      <w:rFonts w:ascii="Arial" w:eastAsia="Times New Roman" w:hAnsi="Arial" w:cs="Arial"/>
      <w:bCs/>
      <w:sz w:val="24"/>
      <w:szCs w:val="24"/>
      <w:lang w:eastAsia="ru-RU"/>
    </w:rPr>
  </w:style>
  <w:style w:type="character" w:customStyle="1" w:styleId="affffffffffff5">
    <w:name w:val="текст Знак"/>
    <w:basedOn w:val="ab"/>
    <w:link w:val="affffffffffff4"/>
    <w:uiPriority w:val="99"/>
    <w:rsid w:val="005B7214"/>
    <w:rPr>
      <w:rFonts w:ascii="Arial" w:eastAsia="Times New Roman" w:hAnsi="Arial" w:cs="Arial"/>
      <w:bCs/>
      <w:sz w:val="24"/>
      <w:szCs w:val="24"/>
      <w:lang w:eastAsia="ru-RU"/>
    </w:rPr>
  </w:style>
  <w:style w:type="character" w:customStyle="1" w:styleId="FontStyle47">
    <w:name w:val="Font Style47"/>
    <w:basedOn w:val="ab"/>
    <w:uiPriority w:val="99"/>
    <w:rsid w:val="005B7214"/>
    <w:rPr>
      <w:rFonts w:ascii="Times New Roman" w:hAnsi="Times New Roman" w:cs="Times New Roman"/>
      <w:sz w:val="26"/>
      <w:szCs w:val="26"/>
    </w:rPr>
  </w:style>
  <w:style w:type="paragraph" w:customStyle="1" w:styleId="xl63492">
    <w:name w:val="xl63492"/>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a"/>
    <w:uiPriority w:val="99"/>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a"/>
    <w:uiPriority w:val="99"/>
    <w:rsid w:val="005B7214"/>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a"/>
    <w:uiPriority w:val="99"/>
    <w:rsid w:val="005B7214"/>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a"/>
    <w:uiPriority w:val="99"/>
    <w:rsid w:val="005B7214"/>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a"/>
    <w:uiPriority w:val="99"/>
    <w:rsid w:val="005B7214"/>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a"/>
    <w:uiPriority w:val="99"/>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a"/>
    <w:uiPriority w:val="99"/>
    <w:rsid w:val="005B7214"/>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a"/>
    <w:uiPriority w:val="99"/>
    <w:rsid w:val="005B7214"/>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a"/>
    <w:uiPriority w:val="99"/>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a"/>
    <w:uiPriority w:val="99"/>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a"/>
    <w:uiPriority w:val="99"/>
    <w:rsid w:val="005B7214"/>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a"/>
    <w:uiPriority w:val="99"/>
    <w:rsid w:val="005B7214"/>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a"/>
    <w:uiPriority w:val="99"/>
    <w:rsid w:val="005B7214"/>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a"/>
    <w:uiPriority w:val="99"/>
    <w:rsid w:val="005B72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a"/>
    <w:uiPriority w:val="99"/>
    <w:rsid w:val="005B7214"/>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a"/>
    <w:uiPriority w:val="99"/>
    <w:rsid w:val="005B7214"/>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a"/>
    <w:uiPriority w:val="99"/>
    <w:rsid w:val="005B72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a"/>
    <w:uiPriority w:val="99"/>
    <w:rsid w:val="005B72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a"/>
    <w:uiPriority w:val="99"/>
    <w:rsid w:val="005B72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a"/>
    <w:uiPriority w:val="99"/>
    <w:rsid w:val="005B7214"/>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a"/>
    <w:uiPriority w:val="99"/>
    <w:rsid w:val="005B7214"/>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a"/>
    <w:uiPriority w:val="99"/>
    <w:rsid w:val="005B7214"/>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a"/>
    <w:uiPriority w:val="99"/>
    <w:rsid w:val="005B7214"/>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a"/>
    <w:uiPriority w:val="99"/>
    <w:rsid w:val="005B72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a"/>
    <w:uiPriority w:val="99"/>
    <w:rsid w:val="005B72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a"/>
    <w:uiPriority w:val="99"/>
    <w:rsid w:val="005B7214"/>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a"/>
    <w:uiPriority w:val="99"/>
    <w:rsid w:val="005B7214"/>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character" w:customStyle="1" w:styleId="-114">
    <w:name w:val="Текст-1 Знак1"/>
    <w:uiPriority w:val="99"/>
    <w:rsid w:val="005B7214"/>
    <w:rPr>
      <w:sz w:val="26"/>
      <w:lang w:val="ru-RU" w:eastAsia="ru-RU" w:bidi="ar-SA"/>
    </w:rPr>
  </w:style>
  <w:style w:type="paragraph" w:customStyle="1" w:styleId="12f5">
    <w:name w:val="ТАБ 12 Текст"/>
    <w:basedOn w:val="aa"/>
    <w:next w:val="-15"/>
    <w:uiPriority w:val="99"/>
    <w:rsid w:val="005B7214"/>
    <w:pPr>
      <w:widowControl w:val="0"/>
      <w:suppressAutoHyphens/>
      <w:ind w:firstLine="0"/>
      <w:jc w:val="center"/>
    </w:pPr>
    <w:rPr>
      <w:rFonts w:eastAsia="Times New Roman" w:cs="Times New Roman"/>
      <w:sz w:val="24"/>
      <w:szCs w:val="26"/>
    </w:rPr>
  </w:style>
  <w:style w:type="paragraph" w:customStyle="1" w:styleId="a1">
    <w:name w:val="ТАБЛ."/>
    <w:basedOn w:val="-15"/>
    <w:next w:val="-15"/>
    <w:link w:val="affffffffffff6"/>
    <w:uiPriority w:val="99"/>
    <w:qFormat/>
    <w:rsid w:val="005B7214"/>
    <w:pPr>
      <w:keepNext w:val="0"/>
      <w:keepLines w:val="0"/>
      <w:numPr>
        <w:numId w:val="48"/>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6">
    <w:name w:val="ТАБЛ. Знак"/>
    <w:link w:val="a1"/>
    <w:uiPriority w:val="99"/>
    <w:rsid w:val="005B7214"/>
    <w:rPr>
      <w:rFonts w:ascii="Times New Roman" w:eastAsia="Calibri" w:hAnsi="Times New Roman" w:cs="Times New Roman"/>
      <w:b/>
      <w:sz w:val="24"/>
      <w:szCs w:val="24"/>
    </w:rPr>
  </w:style>
  <w:style w:type="character" w:customStyle="1" w:styleId="affffffffffc">
    <w:name w:val="ТАБЛ Знак"/>
    <w:link w:val="a6"/>
    <w:uiPriority w:val="99"/>
    <w:rsid w:val="005B7214"/>
    <w:rPr>
      <w:rFonts w:ascii="Times New Roman" w:eastAsia="Calibri" w:hAnsi="Times New Roman" w:cs="Times New Roman"/>
      <w:b/>
      <w:szCs w:val="24"/>
    </w:rPr>
  </w:style>
  <w:style w:type="paragraph" w:customStyle="1" w:styleId="109">
    <w:name w:val="ТАБ 10 Текст"/>
    <w:basedOn w:val="12f5"/>
    <w:uiPriority w:val="99"/>
    <w:rsid w:val="005B7214"/>
    <w:rPr>
      <w:sz w:val="20"/>
    </w:rPr>
  </w:style>
  <w:style w:type="paragraph" w:customStyle="1" w:styleId="-0">
    <w:name w:val="Рис-Т"/>
    <w:basedOn w:val="-15"/>
    <w:uiPriority w:val="99"/>
    <w:qFormat/>
    <w:rsid w:val="005B7214"/>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7">
    <w:name w:val="Текст Табл"/>
    <w:basedOn w:val="aa"/>
    <w:link w:val="affffffffffff8"/>
    <w:uiPriority w:val="99"/>
    <w:rsid w:val="005B7214"/>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fffffffff8">
    <w:name w:val="Текст Табл Знак"/>
    <w:link w:val="affffffffffff7"/>
    <w:uiPriority w:val="99"/>
    <w:rsid w:val="005B7214"/>
    <w:rPr>
      <w:rFonts w:ascii="Times New Roman" w:eastAsia="Times New Roman" w:hAnsi="Times New Roman" w:cs="Times New Roman"/>
      <w:color w:val="000000"/>
      <w:sz w:val="20"/>
      <w:szCs w:val="24"/>
    </w:rPr>
  </w:style>
  <w:style w:type="paragraph" w:customStyle="1" w:styleId="-9">
    <w:name w:val="Текст Табл-"/>
    <w:basedOn w:val="affffffffffff7"/>
    <w:link w:val="-a"/>
    <w:uiPriority w:val="99"/>
    <w:rsid w:val="005B7214"/>
    <w:pPr>
      <w:ind w:left="-113" w:right="-113"/>
    </w:pPr>
  </w:style>
  <w:style w:type="character" w:customStyle="1" w:styleId="-a">
    <w:name w:val="Текст Табл- Знак"/>
    <w:link w:val="-9"/>
    <w:uiPriority w:val="99"/>
    <w:rsid w:val="005B7214"/>
    <w:rPr>
      <w:rFonts w:ascii="Times New Roman" w:eastAsia="Times New Roman" w:hAnsi="Times New Roman" w:cs="Times New Roman"/>
      <w:color w:val="000000"/>
      <w:sz w:val="20"/>
      <w:szCs w:val="24"/>
    </w:rPr>
  </w:style>
  <w:style w:type="paragraph" w:customStyle="1" w:styleId="affffffffffff9">
    <w:name w:val="Приложение"/>
    <w:basedOn w:val="aa"/>
    <w:link w:val="affffffffffffa"/>
    <w:uiPriority w:val="99"/>
    <w:rsid w:val="005B7214"/>
    <w:pPr>
      <w:ind w:firstLine="0"/>
      <w:jc w:val="center"/>
    </w:pPr>
    <w:rPr>
      <w:rFonts w:eastAsia="Times New Roman" w:cs="Times New Roman"/>
      <w:b/>
      <w:caps/>
      <w:sz w:val="24"/>
      <w:szCs w:val="24"/>
    </w:rPr>
  </w:style>
  <w:style w:type="character" w:customStyle="1" w:styleId="affffffffffffa">
    <w:name w:val="Приложение Знак"/>
    <w:link w:val="affffffffffff9"/>
    <w:uiPriority w:val="99"/>
    <w:rsid w:val="005B7214"/>
    <w:rPr>
      <w:rFonts w:ascii="Times New Roman" w:eastAsia="Times New Roman" w:hAnsi="Times New Roman" w:cs="Times New Roman"/>
      <w:b/>
      <w:caps/>
      <w:sz w:val="24"/>
      <w:szCs w:val="24"/>
    </w:rPr>
  </w:style>
  <w:style w:type="paragraph" w:customStyle="1" w:styleId="1ffff6">
    <w:name w:val="Подрисуночная надпись Знак Знак1"/>
    <w:basedOn w:val="aa"/>
    <w:link w:val="1ffff7"/>
    <w:autoRedefine/>
    <w:uiPriority w:val="99"/>
    <w:rsid w:val="005B7214"/>
    <w:pPr>
      <w:keepNext/>
      <w:tabs>
        <w:tab w:val="num" w:pos="-3"/>
        <w:tab w:val="left" w:pos="851"/>
      </w:tabs>
      <w:suppressAutoHyphens/>
      <w:ind w:left="630" w:hanging="630"/>
      <w:jc w:val="center"/>
    </w:pPr>
    <w:rPr>
      <w:rFonts w:eastAsia="Calibri" w:cs="Times New Roman"/>
      <w:b/>
      <w:bCs/>
      <w:sz w:val="24"/>
      <w:szCs w:val="24"/>
    </w:rPr>
  </w:style>
  <w:style w:type="character" w:customStyle="1" w:styleId="1ffff7">
    <w:name w:val="Подрисуночная надпись Знак Знак1 Знак"/>
    <w:link w:val="1ffff6"/>
    <w:uiPriority w:val="99"/>
    <w:rsid w:val="005B7214"/>
    <w:rPr>
      <w:rFonts w:ascii="Times New Roman" w:eastAsia="Calibri" w:hAnsi="Times New Roman" w:cs="Times New Roman"/>
      <w:b/>
      <w:bCs/>
      <w:sz w:val="24"/>
      <w:szCs w:val="24"/>
    </w:rPr>
  </w:style>
  <w:style w:type="paragraph" w:customStyle="1" w:styleId="-1">
    <w:name w:val="Список-1"/>
    <w:basedOn w:val="affffffffff"/>
    <w:link w:val="-1d"/>
    <w:uiPriority w:val="99"/>
    <w:rsid w:val="005B7214"/>
    <w:pPr>
      <w:keepNext w:val="0"/>
      <w:keepLines w:val="0"/>
      <w:widowControl w:val="0"/>
      <w:numPr>
        <w:numId w:val="47"/>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5B7214"/>
    <w:rPr>
      <w:rFonts w:ascii="Times New Roman" w:eastAsia="Times New Roman" w:hAnsi="Times New Roman" w:cs="Times New Roman"/>
      <w:sz w:val="24"/>
      <w:szCs w:val="20"/>
    </w:rPr>
  </w:style>
  <w:style w:type="paragraph" w:customStyle="1" w:styleId="-2">
    <w:name w:val="Список-2"/>
    <w:basedOn w:val="-1"/>
    <w:link w:val="-25"/>
    <w:uiPriority w:val="99"/>
    <w:rsid w:val="005B7214"/>
    <w:pPr>
      <w:numPr>
        <w:numId w:val="49"/>
      </w:numPr>
      <w:tabs>
        <w:tab w:val="num" w:pos="1134"/>
        <w:tab w:val="num" w:pos="1440"/>
      </w:tabs>
    </w:pPr>
  </w:style>
  <w:style w:type="character" w:customStyle="1" w:styleId="-25">
    <w:name w:val="Список-2 Знак"/>
    <w:link w:val="-2"/>
    <w:uiPriority w:val="99"/>
    <w:rsid w:val="005B7214"/>
    <w:rPr>
      <w:rFonts w:ascii="Times New Roman" w:eastAsia="Times New Roman" w:hAnsi="Times New Roman" w:cs="Times New Roman"/>
      <w:sz w:val="24"/>
      <w:szCs w:val="20"/>
    </w:rPr>
  </w:style>
  <w:style w:type="character" w:customStyle="1" w:styleId="ConsPlusCell0">
    <w:name w:val="ConsPlusCell Знак"/>
    <w:link w:val="ConsPlusCell"/>
    <w:uiPriority w:val="99"/>
    <w:rsid w:val="005B7214"/>
    <w:rPr>
      <w:rFonts w:ascii="Arial" w:eastAsiaTheme="majorEastAsia" w:hAnsi="Arial" w:cs="Arial"/>
      <w:lang w:val="en-US" w:eastAsia="ru-RU" w:bidi="en-US"/>
    </w:rPr>
  </w:style>
  <w:style w:type="paragraph" w:customStyle="1" w:styleId="-40">
    <w:name w:val="Заголовок-4"/>
    <w:basedOn w:val="31"/>
    <w:link w:val="-42"/>
    <w:uiPriority w:val="99"/>
    <w:rsid w:val="005B7214"/>
    <w:pPr>
      <w:keepLines w:val="0"/>
      <w:numPr>
        <w:ilvl w:val="0"/>
        <w:numId w:val="0"/>
      </w:numPr>
      <w:tabs>
        <w:tab w:val="num" w:pos="864"/>
      </w:tabs>
      <w:spacing w:before="0" w:after="120" w:line="360" w:lineRule="auto"/>
      <w:ind w:left="864" w:right="-108" w:hanging="864"/>
      <w:jc w:val="left"/>
    </w:pPr>
    <w:rPr>
      <w:rFonts w:ascii="Times New Roman" w:eastAsia="TimesNewRomanPSMT" w:hAnsi="Times New Roman" w:cs="Times New Roman"/>
      <w:b/>
      <w:i/>
      <w:color w:val="auto"/>
      <w:sz w:val="26"/>
      <w:szCs w:val="26"/>
    </w:rPr>
  </w:style>
  <w:style w:type="character" w:customStyle="1" w:styleId="-42">
    <w:name w:val="Заголовок-4 Знак"/>
    <w:link w:val="-40"/>
    <w:uiPriority w:val="99"/>
    <w:rsid w:val="005B7214"/>
    <w:rPr>
      <w:rFonts w:ascii="Times New Roman" w:eastAsia="TimesNewRomanPSMT" w:hAnsi="Times New Roman" w:cs="Times New Roman"/>
      <w:b/>
      <w:i/>
      <w:sz w:val="26"/>
      <w:szCs w:val="26"/>
    </w:rPr>
  </w:style>
  <w:style w:type="character" w:customStyle="1" w:styleId="affffffffffffb">
    <w:name w:val="Рисунок Знак"/>
    <w:link w:val="affffffffffffc"/>
    <w:uiPriority w:val="99"/>
    <w:locked/>
    <w:rsid w:val="005B7214"/>
    <w:rPr>
      <w:b/>
      <w:bCs/>
      <w:i/>
    </w:rPr>
  </w:style>
  <w:style w:type="paragraph" w:customStyle="1" w:styleId="affffffffffffc">
    <w:name w:val="Рисунок"/>
    <w:basedOn w:val="aff6"/>
    <w:link w:val="affffffffffffb"/>
    <w:uiPriority w:val="99"/>
    <w:rsid w:val="005B7214"/>
    <w:pPr>
      <w:widowControl/>
      <w:spacing w:after="120"/>
      <w:jc w:val="center"/>
    </w:pPr>
    <w:rPr>
      <w:rFonts w:asciiTheme="minorHAnsi" w:eastAsiaTheme="minorHAnsi" w:hAnsiTheme="minorHAnsi" w:cstheme="minorBidi"/>
      <w:b/>
      <w:bCs/>
      <w:i/>
      <w:sz w:val="22"/>
      <w:szCs w:val="22"/>
      <w:lang w:val="ru-RU"/>
    </w:rPr>
  </w:style>
  <w:style w:type="paragraph" w:customStyle="1" w:styleId="affffffffffffd">
    <w:name w:val="Рисунок Знак Знак"/>
    <w:basedOn w:val="aff6"/>
    <w:link w:val="affffffffffffe"/>
    <w:uiPriority w:val="99"/>
    <w:rsid w:val="005B7214"/>
    <w:pPr>
      <w:widowControl/>
      <w:spacing w:after="120"/>
      <w:jc w:val="center"/>
    </w:pPr>
    <w:rPr>
      <w:rFonts w:ascii="Times New Roman" w:eastAsia="Times New Roman" w:hAnsi="Times New Roman" w:cs="Times New Roman"/>
      <w:b/>
      <w:bCs/>
      <w:i/>
      <w:lang w:val="ru-RU"/>
    </w:rPr>
  </w:style>
  <w:style w:type="character" w:customStyle="1" w:styleId="affffffffffffe">
    <w:name w:val="Рисунок Знак Знак Знак"/>
    <w:link w:val="affffffffffffd"/>
    <w:uiPriority w:val="99"/>
    <w:rsid w:val="005B7214"/>
    <w:rPr>
      <w:rFonts w:ascii="Times New Roman" w:eastAsia="Times New Roman" w:hAnsi="Times New Roman" w:cs="Times New Roman"/>
      <w:b/>
      <w:bCs/>
      <w:i/>
      <w:sz w:val="24"/>
      <w:szCs w:val="24"/>
    </w:rPr>
  </w:style>
  <w:style w:type="paragraph" w:customStyle="1" w:styleId="afffffffffffff">
    <w:name w:val="абзац"/>
    <w:basedOn w:val="aa"/>
    <w:link w:val="1ffff8"/>
    <w:uiPriority w:val="99"/>
    <w:rsid w:val="005B7214"/>
    <w:pPr>
      <w:spacing w:line="360" w:lineRule="auto"/>
      <w:ind w:firstLine="851"/>
    </w:pPr>
    <w:rPr>
      <w:rFonts w:eastAsia="Times New Roman" w:cs="Times New Roman"/>
      <w:sz w:val="24"/>
      <w:szCs w:val="20"/>
    </w:rPr>
  </w:style>
  <w:style w:type="character" w:customStyle="1" w:styleId="1ffff8">
    <w:name w:val="абзац Знак1"/>
    <w:link w:val="afffffffffffff"/>
    <w:uiPriority w:val="99"/>
    <w:rsid w:val="005B7214"/>
    <w:rPr>
      <w:rFonts w:ascii="Times New Roman" w:eastAsia="Times New Roman" w:hAnsi="Times New Roman" w:cs="Times New Roman"/>
      <w:sz w:val="24"/>
      <w:szCs w:val="20"/>
    </w:rPr>
  </w:style>
  <w:style w:type="paragraph" w:customStyle="1" w:styleId="afffffffffffff0">
    <w:name w:val="в табл"/>
    <w:basedOn w:val="aa"/>
    <w:next w:val="afffffffffffff"/>
    <w:link w:val="afffffffffffff1"/>
    <w:uiPriority w:val="99"/>
    <w:rsid w:val="005B7214"/>
    <w:pPr>
      <w:keepNext/>
      <w:ind w:firstLine="0"/>
      <w:jc w:val="left"/>
    </w:pPr>
    <w:rPr>
      <w:rFonts w:eastAsia="Times New Roman" w:cs="Times New Roman"/>
      <w:sz w:val="24"/>
      <w:szCs w:val="20"/>
    </w:rPr>
  </w:style>
  <w:style w:type="character" w:customStyle="1" w:styleId="afffffffffffff1">
    <w:name w:val="в табл Знак"/>
    <w:link w:val="afffffffffffff0"/>
    <w:uiPriority w:val="99"/>
    <w:rsid w:val="005B7214"/>
    <w:rPr>
      <w:rFonts w:ascii="Times New Roman" w:eastAsia="Times New Roman" w:hAnsi="Times New Roman" w:cs="Times New Roman"/>
      <w:sz w:val="24"/>
      <w:szCs w:val="20"/>
    </w:rPr>
  </w:style>
  <w:style w:type="paragraph" w:customStyle="1" w:styleId="afffffffffffff2">
    <w:name w:val="Жирный текст"/>
    <w:basedOn w:val="affffffffffa"/>
    <w:link w:val="afffffffffffff3"/>
    <w:uiPriority w:val="99"/>
    <w:rsid w:val="005B7214"/>
    <w:rPr>
      <w:b/>
    </w:rPr>
  </w:style>
  <w:style w:type="character" w:customStyle="1" w:styleId="afffffffffffff3">
    <w:name w:val="Жирный текст Знак"/>
    <w:link w:val="afffffffffffff2"/>
    <w:uiPriority w:val="99"/>
    <w:rsid w:val="005B7214"/>
    <w:rPr>
      <w:rFonts w:ascii="Times New Roman" w:eastAsia="Calibri" w:hAnsi="Times New Roman" w:cs="Times New Roman"/>
      <w:b/>
      <w:sz w:val="24"/>
      <w:szCs w:val="24"/>
    </w:rPr>
  </w:style>
  <w:style w:type="character" w:customStyle="1" w:styleId="FontStyle624">
    <w:name w:val="Font Style624"/>
    <w:uiPriority w:val="99"/>
    <w:rsid w:val="005B7214"/>
    <w:rPr>
      <w:rFonts w:ascii="Times New Roman" w:hAnsi="Times New Roman" w:cs="Times New Roman"/>
      <w:sz w:val="26"/>
      <w:szCs w:val="26"/>
    </w:rPr>
  </w:style>
  <w:style w:type="character" w:customStyle="1" w:styleId="FontStyle621">
    <w:name w:val="Font Style621"/>
    <w:uiPriority w:val="99"/>
    <w:rsid w:val="005B7214"/>
    <w:rPr>
      <w:rFonts w:ascii="Times New Roman" w:hAnsi="Times New Roman" w:cs="Times New Roman"/>
      <w:sz w:val="22"/>
      <w:szCs w:val="22"/>
    </w:rPr>
  </w:style>
  <w:style w:type="paragraph" w:customStyle="1" w:styleId="afffffffffffff4">
    <w:name w:val="Заг. без №"/>
    <w:basedOn w:val="affffffffffa"/>
    <w:next w:val="affffffffffa"/>
    <w:link w:val="afffffffffffff5"/>
    <w:uiPriority w:val="99"/>
    <w:rsid w:val="005B7214"/>
    <w:pPr>
      <w:ind w:firstLine="0"/>
      <w:jc w:val="left"/>
    </w:pPr>
    <w:rPr>
      <w:b/>
      <w:i/>
    </w:rPr>
  </w:style>
  <w:style w:type="character" w:customStyle="1" w:styleId="afffffffffffff5">
    <w:name w:val="Заг. без № Знак"/>
    <w:link w:val="afffffffffffff4"/>
    <w:uiPriority w:val="99"/>
    <w:rsid w:val="005B7214"/>
    <w:rPr>
      <w:rFonts w:ascii="Times New Roman" w:eastAsia="Calibri" w:hAnsi="Times New Roman" w:cs="Times New Roman"/>
      <w:b/>
      <w:i/>
      <w:sz w:val="24"/>
      <w:szCs w:val="24"/>
    </w:rPr>
  </w:style>
  <w:style w:type="paragraph" w:customStyle="1" w:styleId="a0">
    <w:name w:val="Нумерация М"/>
    <w:basedOn w:val="afffffffffffff4"/>
    <w:link w:val="afffffffffffff6"/>
    <w:uiPriority w:val="99"/>
    <w:rsid w:val="005B7214"/>
    <w:pPr>
      <w:numPr>
        <w:numId w:val="50"/>
      </w:numPr>
    </w:pPr>
  </w:style>
  <w:style w:type="character" w:customStyle="1" w:styleId="afffffffffffff6">
    <w:name w:val="Нумерация М Знак"/>
    <w:link w:val="a0"/>
    <w:uiPriority w:val="99"/>
    <w:rsid w:val="005B7214"/>
    <w:rPr>
      <w:rFonts w:ascii="Times New Roman" w:eastAsia="Calibri" w:hAnsi="Times New Roman" w:cs="Times New Roman"/>
      <w:b/>
      <w:i/>
      <w:sz w:val="24"/>
      <w:szCs w:val="24"/>
    </w:rPr>
  </w:style>
  <w:style w:type="character" w:customStyle="1" w:styleId="FontStyle644">
    <w:name w:val="Font Style644"/>
    <w:uiPriority w:val="99"/>
    <w:rsid w:val="005B7214"/>
    <w:rPr>
      <w:rFonts w:ascii="Times New Roman" w:hAnsi="Times New Roman" w:cs="Times New Roman"/>
      <w:sz w:val="26"/>
      <w:szCs w:val="26"/>
    </w:rPr>
  </w:style>
  <w:style w:type="character" w:customStyle="1" w:styleId="FontStyle638">
    <w:name w:val="Font Style638"/>
    <w:uiPriority w:val="99"/>
    <w:rsid w:val="005B7214"/>
    <w:rPr>
      <w:rFonts w:ascii="Times New Roman" w:hAnsi="Times New Roman" w:cs="Times New Roman"/>
      <w:sz w:val="18"/>
      <w:szCs w:val="18"/>
    </w:rPr>
  </w:style>
  <w:style w:type="character" w:customStyle="1" w:styleId="FontStyle640">
    <w:name w:val="Font Style640"/>
    <w:uiPriority w:val="99"/>
    <w:rsid w:val="005B7214"/>
    <w:rPr>
      <w:rFonts w:ascii="Times New Roman" w:hAnsi="Times New Roman" w:cs="Times New Roman"/>
      <w:sz w:val="22"/>
      <w:szCs w:val="22"/>
    </w:rPr>
  </w:style>
  <w:style w:type="paragraph" w:customStyle="1" w:styleId="4f7">
    <w:name w:val="Стиль4"/>
    <w:basedOn w:val="ConsPlusCell"/>
    <w:link w:val="4f8"/>
    <w:uiPriority w:val="99"/>
    <w:rsid w:val="005B7214"/>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8">
    <w:name w:val="Стиль4 Знак"/>
    <w:link w:val="4f7"/>
    <w:uiPriority w:val="99"/>
    <w:rsid w:val="005B7214"/>
    <w:rPr>
      <w:rFonts w:ascii="Times New Roman" w:eastAsia="Calibri" w:hAnsi="Times New Roman" w:cs="Times New Roman"/>
      <w:kern w:val="1"/>
      <w:sz w:val="24"/>
      <w:szCs w:val="24"/>
      <w:lang w:eastAsia="ar-SA"/>
    </w:rPr>
  </w:style>
  <w:style w:type="paragraph" w:customStyle="1" w:styleId="100">
    <w:name w:val="Список 10"/>
    <w:basedOn w:val="-15"/>
    <w:link w:val="10a"/>
    <w:uiPriority w:val="99"/>
    <w:rsid w:val="005B7214"/>
    <w:pPr>
      <w:keepNext w:val="0"/>
      <w:keepLines w:val="0"/>
      <w:numPr>
        <w:numId w:val="51"/>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a">
    <w:name w:val="Список 10 Знак"/>
    <w:link w:val="100"/>
    <w:uiPriority w:val="99"/>
    <w:rsid w:val="005B7214"/>
    <w:rPr>
      <w:rFonts w:ascii="Times New Roman" w:eastAsia="Calibri" w:hAnsi="Times New Roman" w:cs="Times New Roman"/>
      <w:sz w:val="24"/>
      <w:szCs w:val="24"/>
    </w:rPr>
  </w:style>
  <w:style w:type="paragraph" w:customStyle="1" w:styleId="12-">
    <w:name w:val="ТАБ 12-Заг."/>
    <w:basedOn w:val="12f5"/>
    <w:uiPriority w:val="99"/>
    <w:qFormat/>
    <w:rsid w:val="005B7214"/>
    <w:pPr>
      <w:suppressAutoHyphens w:val="0"/>
    </w:pPr>
    <w:rPr>
      <w:b/>
    </w:rPr>
  </w:style>
  <w:style w:type="paragraph" w:customStyle="1" w:styleId="10-">
    <w:name w:val="ТАБ 10-Заг."/>
    <w:basedOn w:val="12-"/>
    <w:uiPriority w:val="99"/>
    <w:qFormat/>
    <w:rsid w:val="005B7214"/>
    <w:rPr>
      <w:sz w:val="20"/>
    </w:rPr>
  </w:style>
  <w:style w:type="character" w:customStyle="1" w:styleId="FontStyle505">
    <w:name w:val="Font Style505"/>
    <w:uiPriority w:val="99"/>
    <w:rsid w:val="005B7214"/>
    <w:rPr>
      <w:rFonts w:ascii="Times New Roman" w:hAnsi="Times New Roman" w:cs="Times New Roman"/>
      <w:sz w:val="26"/>
      <w:szCs w:val="26"/>
    </w:rPr>
  </w:style>
  <w:style w:type="character" w:customStyle="1" w:styleId="FontStyle515">
    <w:name w:val="Font Style515"/>
    <w:uiPriority w:val="99"/>
    <w:rsid w:val="005B7214"/>
    <w:rPr>
      <w:rFonts w:ascii="Times New Roman" w:hAnsi="Times New Roman" w:cs="Times New Roman"/>
      <w:sz w:val="26"/>
      <w:szCs w:val="26"/>
    </w:rPr>
  </w:style>
  <w:style w:type="character" w:customStyle="1" w:styleId="afffffffffffff7">
    <w:name w:val="номер страницы"/>
    <w:uiPriority w:val="99"/>
    <w:rsid w:val="005B7214"/>
  </w:style>
  <w:style w:type="paragraph" w:customStyle="1" w:styleId="3ffb">
    <w:name w:val="çàãîëîâîê 3"/>
    <w:basedOn w:val="aa"/>
    <w:next w:val="aa"/>
    <w:uiPriority w:val="99"/>
    <w:rsid w:val="005B7214"/>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fff9">
    <w:name w:val="Стиль Оглавление 1 + По левому краю"/>
    <w:basedOn w:val="1b"/>
    <w:uiPriority w:val="99"/>
    <w:rsid w:val="005B7214"/>
    <w:pPr>
      <w:tabs>
        <w:tab w:val="right" w:pos="284"/>
        <w:tab w:val="right" w:leader="dot" w:pos="851"/>
        <w:tab w:val="left" w:leader="dot" w:pos="9214"/>
      </w:tabs>
      <w:ind w:right="-1"/>
      <w:contextualSpacing/>
    </w:pPr>
    <w:rPr>
      <w:rFonts w:eastAsia="Times New Roman" w:cs="Times New Roman"/>
      <w:b w:val="0"/>
      <w:noProof/>
      <w:color w:val="auto"/>
      <w:sz w:val="22"/>
      <w:szCs w:val="20"/>
      <w:lang w:eastAsia="en-US"/>
    </w:rPr>
  </w:style>
  <w:style w:type="character" w:customStyle="1" w:styleId="FontStyle68">
    <w:name w:val="Font Style68"/>
    <w:uiPriority w:val="99"/>
    <w:rsid w:val="005B7214"/>
    <w:rPr>
      <w:rFonts w:ascii="Times New Roman" w:hAnsi="Times New Roman" w:cs="Times New Roman"/>
      <w:sz w:val="22"/>
      <w:szCs w:val="22"/>
    </w:rPr>
  </w:style>
  <w:style w:type="character" w:customStyle="1" w:styleId="FontStyle70">
    <w:name w:val="Font Style70"/>
    <w:uiPriority w:val="99"/>
    <w:rsid w:val="005B7214"/>
    <w:rPr>
      <w:rFonts w:ascii="Times New Roman" w:hAnsi="Times New Roman" w:cs="Times New Roman"/>
      <w:b/>
      <w:bCs/>
      <w:sz w:val="20"/>
      <w:szCs w:val="20"/>
    </w:rPr>
  </w:style>
  <w:style w:type="paragraph" w:customStyle="1" w:styleId="4f9">
    <w:name w:val="заголовок 4"/>
    <w:basedOn w:val="aa"/>
    <w:next w:val="aa"/>
    <w:uiPriority w:val="99"/>
    <w:rsid w:val="005B7214"/>
    <w:pPr>
      <w:keepNext/>
      <w:spacing w:before="240" w:after="60"/>
      <w:ind w:firstLine="0"/>
    </w:pPr>
    <w:rPr>
      <w:rFonts w:ascii="Arial" w:eastAsia="Times New Roman" w:hAnsi="Arial" w:cs="Times New Roman"/>
      <w:b/>
      <w:sz w:val="24"/>
      <w:szCs w:val="20"/>
      <w:lang w:val="en-US"/>
    </w:rPr>
  </w:style>
  <w:style w:type="paragraph" w:customStyle="1" w:styleId="5f4">
    <w:name w:val="заголовок 5"/>
    <w:basedOn w:val="aa"/>
    <w:next w:val="aa"/>
    <w:uiPriority w:val="99"/>
    <w:rsid w:val="005B7214"/>
    <w:pPr>
      <w:spacing w:before="240" w:after="60"/>
      <w:ind w:firstLine="0"/>
    </w:pPr>
    <w:rPr>
      <w:rFonts w:ascii="Arial" w:eastAsia="Times New Roman" w:hAnsi="Arial" w:cs="Times New Roman"/>
      <w:sz w:val="24"/>
      <w:szCs w:val="20"/>
      <w:lang w:val="en-US"/>
    </w:rPr>
  </w:style>
  <w:style w:type="paragraph" w:customStyle="1" w:styleId="6e">
    <w:name w:val="заголовок 6"/>
    <w:basedOn w:val="aa"/>
    <w:next w:val="aa"/>
    <w:uiPriority w:val="99"/>
    <w:rsid w:val="005B7214"/>
    <w:pPr>
      <w:spacing w:before="240" w:after="60"/>
      <w:ind w:firstLine="0"/>
    </w:pPr>
    <w:rPr>
      <w:rFonts w:eastAsia="Times New Roman" w:cs="Times New Roman"/>
      <w:i/>
      <w:sz w:val="24"/>
      <w:szCs w:val="20"/>
      <w:lang w:val="en-US"/>
    </w:rPr>
  </w:style>
  <w:style w:type="paragraph" w:customStyle="1" w:styleId="-26">
    <w:name w:val="Рис.-2"/>
    <w:uiPriority w:val="99"/>
    <w:rsid w:val="005B7214"/>
    <w:pPr>
      <w:ind w:left="717" w:hanging="360"/>
      <w:contextualSpacing/>
      <w:jc w:val="left"/>
    </w:pPr>
    <w:rPr>
      <w:rFonts w:ascii="Calibri" w:eastAsia="Calibri" w:hAnsi="Calibri" w:cs="Times New Roman"/>
      <w:sz w:val="20"/>
      <w:szCs w:val="20"/>
    </w:rPr>
  </w:style>
  <w:style w:type="paragraph" w:customStyle="1" w:styleId="-27">
    <w:name w:val="Табл.-2"/>
    <w:basedOn w:val="a6"/>
    <w:uiPriority w:val="99"/>
    <w:rsid w:val="005B7214"/>
    <w:pPr>
      <w:numPr>
        <w:numId w:val="0"/>
      </w:numPr>
    </w:pPr>
  </w:style>
  <w:style w:type="paragraph" w:customStyle="1" w:styleId="Style171">
    <w:name w:val="Style171"/>
    <w:basedOn w:val="aa"/>
    <w:uiPriority w:val="99"/>
    <w:rsid w:val="005B7214"/>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a"/>
    <w:uiPriority w:val="99"/>
    <w:rsid w:val="005B7214"/>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a"/>
    <w:uiPriority w:val="99"/>
    <w:rsid w:val="005B7214"/>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a"/>
    <w:uiPriority w:val="99"/>
    <w:rsid w:val="005B7214"/>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a"/>
    <w:uiPriority w:val="99"/>
    <w:rsid w:val="005B7214"/>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uiPriority w:val="99"/>
    <w:rsid w:val="005B7214"/>
    <w:rPr>
      <w:rFonts w:ascii="Times New Roman" w:hAnsi="Times New Roman" w:cs="Times New Roman" w:hint="default"/>
      <w:sz w:val="26"/>
      <w:szCs w:val="26"/>
    </w:rPr>
  </w:style>
  <w:style w:type="character" w:customStyle="1" w:styleId="FontStyle483">
    <w:name w:val="Font Style483"/>
    <w:uiPriority w:val="99"/>
    <w:rsid w:val="005B7214"/>
    <w:rPr>
      <w:rFonts w:ascii="Times New Roman" w:hAnsi="Times New Roman" w:cs="Times New Roman" w:hint="default"/>
      <w:sz w:val="24"/>
      <w:szCs w:val="24"/>
    </w:rPr>
  </w:style>
  <w:style w:type="character" w:customStyle="1" w:styleId="FontStyle534">
    <w:name w:val="Font Style534"/>
    <w:uiPriority w:val="99"/>
    <w:rsid w:val="005B7214"/>
    <w:rPr>
      <w:rFonts w:ascii="Times New Roman" w:hAnsi="Times New Roman" w:cs="Times New Roman" w:hint="default"/>
      <w:i/>
      <w:iCs/>
      <w:sz w:val="26"/>
      <w:szCs w:val="26"/>
    </w:rPr>
  </w:style>
  <w:style w:type="paragraph" w:customStyle="1" w:styleId="Style28">
    <w:name w:val="Style28"/>
    <w:basedOn w:val="aa"/>
    <w:uiPriority w:val="99"/>
    <w:rsid w:val="005B7214"/>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a"/>
    <w:uiPriority w:val="99"/>
    <w:rsid w:val="005B7214"/>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a"/>
    <w:uiPriority w:val="99"/>
    <w:rsid w:val="005B7214"/>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a"/>
    <w:uiPriority w:val="99"/>
    <w:rsid w:val="005B7214"/>
    <w:pPr>
      <w:widowControl w:val="0"/>
      <w:autoSpaceDE w:val="0"/>
      <w:autoSpaceDN w:val="0"/>
      <w:adjustRightInd w:val="0"/>
      <w:spacing w:line="482" w:lineRule="exact"/>
      <w:ind w:firstLine="720"/>
    </w:pPr>
    <w:rPr>
      <w:rFonts w:eastAsia="Times New Roman" w:cs="Times New Roman"/>
      <w:sz w:val="24"/>
      <w:szCs w:val="24"/>
    </w:rPr>
  </w:style>
  <w:style w:type="paragraph" w:customStyle="1" w:styleId="Style125">
    <w:name w:val="Style125"/>
    <w:basedOn w:val="aa"/>
    <w:uiPriority w:val="99"/>
    <w:rsid w:val="005B7214"/>
    <w:pPr>
      <w:widowControl w:val="0"/>
      <w:autoSpaceDE w:val="0"/>
      <w:autoSpaceDN w:val="0"/>
      <w:adjustRightInd w:val="0"/>
      <w:spacing w:line="482" w:lineRule="exact"/>
      <w:ind w:firstLine="713"/>
    </w:pPr>
    <w:rPr>
      <w:rFonts w:eastAsia="Times New Roman" w:cs="Times New Roman"/>
      <w:sz w:val="24"/>
      <w:szCs w:val="24"/>
    </w:rPr>
  </w:style>
  <w:style w:type="paragraph" w:customStyle="1" w:styleId="Style152">
    <w:name w:val="Style152"/>
    <w:basedOn w:val="aa"/>
    <w:uiPriority w:val="99"/>
    <w:rsid w:val="005B7214"/>
    <w:pPr>
      <w:widowControl w:val="0"/>
      <w:autoSpaceDE w:val="0"/>
      <w:autoSpaceDN w:val="0"/>
      <w:adjustRightInd w:val="0"/>
      <w:spacing w:line="511" w:lineRule="exact"/>
      <w:ind w:hanging="1008"/>
      <w:jc w:val="left"/>
    </w:pPr>
    <w:rPr>
      <w:rFonts w:eastAsia="Times New Roman" w:cs="Times New Roman"/>
      <w:sz w:val="24"/>
      <w:szCs w:val="24"/>
    </w:rPr>
  </w:style>
  <w:style w:type="paragraph" w:customStyle="1" w:styleId="Style199">
    <w:name w:val="Style199"/>
    <w:basedOn w:val="aa"/>
    <w:uiPriority w:val="99"/>
    <w:rsid w:val="005B7214"/>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a"/>
    <w:uiPriority w:val="99"/>
    <w:rsid w:val="005B7214"/>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a"/>
    <w:uiPriority w:val="99"/>
    <w:rsid w:val="005B7214"/>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a"/>
    <w:uiPriority w:val="99"/>
    <w:rsid w:val="005B7214"/>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a"/>
    <w:uiPriority w:val="99"/>
    <w:rsid w:val="005B7214"/>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11ff5">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sid w:val="005B7214"/>
    <w:rPr>
      <w:b/>
      <w:bCs w:val="0"/>
      <w:kern w:val="28"/>
      <w:sz w:val="24"/>
      <w:szCs w:val="24"/>
      <w:lang w:val="ru-RU" w:eastAsia="ru-RU" w:bidi="ar-SA"/>
    </w:rPr>
  </w:style>
  <w:style w:type="character" w:customStyle="1" w:styleId="FontStyle454">
    <w:name w:val="Font Style454"/>
    <w:uiPriority w:val="99"/>
    <w:rsid w:val="005B7214"/>
    <w:rPr>
      <w:rFonts w:ascii="Times New Roman" w:hAnsi="Times New Roman" w:cs="Times New Roman" w:hint="default"/>
      <w:sz w:val="26"/>
      <w:szCs w:val="26"/>
    </w:rPr>
  </w:style>
  <w:style w:type="character" w:customStyle="1" w:styleId="FontStyle442">
    <w:name w:val="Font Style442"/>
    <w:uiPriority w:val="99"/>
    <w:rsid w:val="005B7214"/>
    <w:rPr>
      <w:rFonts w:ascii="Times New Roman" w:hAnsi="Times New Roman" w:cs="Times New Roman" w:hint="default"/>
      <w:b/>
      <w:bCs/>
      <w:i/>
      <w:iCs/>
      <w:sz w:val="18"/>
      <w:szCs w:val="18"/>
    </w:rPr>
  </w:style>
  <w:style w:type="character" w:customStyle="1" w:styleId="FontStyle481">
    <w:name w:val="Font Style481"/>
    <w:uiPriority w:val="99"/>
    <w:rsid w:val="005B7214"/>
    <w:rPr>
      <w:rFonts w:ascii="Times New Roman" w:hAnsi="Times New Roman" w:cs="Times New Roman" w:hint="default"/>
      <w:b/>
      <w:bCs/>
      <w:i/>
      <w:iCs/>
      <w:sz w:val="22"/>
      <w:szCs w:val="22"/>
    </w:rPr>
  </w:style>
  <w:style w:type="character" w:customStyle="1" w:styleId="FontStyle485">
    <w:name w:val="Font Style485"/>
    <w:uiPriority w:val="99"/>
    <w:rsid w:val="005B7214"/>
    <w:rPr>
      <w:rFonts w:ascii="Times New Roman" w:hAnsi="Times New Roman" w:cs="Times New Roman" w:hint="default"/>
      <w:b/>
      <w:bCs/>
      <w:i/>
      <w:iCs/>
      <w:sz w:val="26"/>
      <w:szCs w:val="26"/>
    </w:rPr>
  </w:style>
  <w:style w:type="character" w:customStyle="1" w:styleId="FontStyle540">
    <w:name w:val="Font Style540"/>
    <w:uiPriority w:val="99"/>
    <w:rsid w:val="005B7214"/>
    <w:rPr>
      <w:rFonts w:ascii="Georgia" w:hAnsi="Georgia" w:cs="Georgia" w:hint="default"/>
      <w:b/>
      <w:bCs/>
      <w:i/>
      <w:iCs/>
      <w:sz w:val="42"/>
      <w:szCs w:val="42"/>
    </w:rPr>
  </w:style>
  <w:style w:type="character" w:customStyle="1" w:styleId="FontStyle45">
    <w:name w:val="Font Style45"/>
    <w:uiPriority w:val="99"/>
    <w:rsid w:val="005B7214"/>
    <w:rPr>
      <w:rFonts w:ascii="Microsoft Sans Serif" w:hAnsi="Microsoft Sans Serif" w:cs="Microsoft Sans Serif"/>
      <w:sz w:val="18"/>
      <w:szCs w:val="18"/>
    </w:rPr>
  </w:style>
  <w:style w:type="paragraph" w:customStyle="1" w:styleId="Style9">
    <w:name w:val="Style9"/>
    <w:basedOn w:val="aa"/>
    <w:uiPriority w:val="99"/>
    <w:rsid w:val="005B7214"/>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a"/>
    <w:uiPriority w:val="99"/>
    <w:rsid w:val="005B7214"/>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5B7214"/>
    <w:rPr>
      <w:rFonts w:ascii="Times New Roman" w:hAnsi="Times New Roman" w:cs="Times New Roman"/>
      <w:b/>
      <w:bCs/>
      <w:spacing w:val="-10"/>
      <w:sz w:val="18"/>
      <w:szCs w:val="18"/>
    </w:rPr>
  </w:style>
  <w:style w:type="character" w:customStyle="1" w:styleId="FontStyle54">
    <w:name w:val="Font Style54"/>
    <w:uiPriority w:val="99"/>
    <w:rsid w:val="005B7214"/>
    <w:rPr>
      <w:rFonts w:ascii="Times New Roman" w:hAnsi="Times New Roman" w:cs="Times New Roman"/>
      <w:sz w:val="20"/>
      <w:szCs w:val="20"/>
    </w:rPr>
  </w:style>
  <w:style w:type="paragraph" w:customStyle="1" w:styleId="Style3">
    <w:name w:val="Style3"/>
    <w:basedOn w:val="aa"/>
    <w:uiPriority w:val="99"/>
    <w:rsid w:val="005B7214"/>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a"/>
    <w:uiPriority w:val="99"/>
    <w:rsid w:val="005B7214"/>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a"/>
    <w:uiPriority w:val="99"/>
    <w:rsid w:val="005B7214"/>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a"/>
    <w:uiPriority w:val="99"/>
    <w:rsid w:val="005B7214"/>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5B7214"/>
    <w:rPr>
      <w:rFonts w:ascii="Microsoft Sans Serif" w:hAnsi="Microsoft Sans Serif" w:cs="Microsoft Sans Serif"/>
      <w:b/>
      <w:bCs/>
      <w:spacing w:val="-20"/>
      <w:sz w:val="16"/>
      <w:szCs w:val="16"/>
    </w:rPr>
  </w:style>
  <w:style w:type="character" w:customStyle="1" w:styleId="FontStyle56">
    <w:name w:val="Font Style56"/>
    <w:uiPriority w:val="99"/>
    <w:rsid w:val="005B7214"/>
    <w:rPr>
      <w:rFonts w:ascii="Microsoft Sans Serif" w:hAnsi="Microsoft Sans Serif" w:cs="Microsoft Sans Serif"/>
      <w:b/>
      <w:bCs/>
      <w:sz w:val="18"/>
      <w:szCs w:val="18"/>
    </w:rPr>
  </w:style>
  <w:style w:type="paragraph" w:customStyle="1" w:styleId="Style22">
    <w:name w:val="Style22"/>
    <w:basedOn w:val="aa"/>
    <w:uiPriority w:val="99"/>
    <w:rsid w:val="005B7214"/>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a"/>
    <w:uiPriority w:val="99"/>
    <w:rsid w:val="005B7214"/>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5B7214"/>
    <w:rPr>
      <w:rFonts w:ascii="Times New Roman" w:hAnsi="Times New Roman" w:cs="Times New Roman"/>
      <w:sz w:val="22"/>
      <w:szCs w:val="22"/>
    </w:rPr>
  </w:style>
  <w:style w:type="paragraph" w:customStyle="1" w:styleId="Style139">
    <w:name w:val="Style139"/>
    <w:basedOn w:val="aa"/>
    <w:uiPriority w:val="99"/>
    <w:rsid w:val="005B7214"/>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5B7214"/>
    <w:rPr>
      <w:rFonts w:ascii="Times New Roman" w:hAnsi="Times New Roman" w:cs="Times New Roman"/>
      <w:i/>
      <w:iCs/>
      <w:sz w:val="22"/>
      <w:szCs w:val="22"/>
    </w:rPr>
  </w:style>
  <w:style w:type="paragraph" w:customStyle="1" w:styleId="Style104">
    <w:name w:val="Style104"/>
    <w:basedOn w:val="aa"/>
    <w:uiPriority w:val="99"/>
    <w:rsid w:val="005B7214"/>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a"/>
    <w:uiPriority w:val="99"/>
    <w:rsid w:val="005B7214"/>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a"/>
    <w:uiPriority w:val="99"/>
    <w:rsid w:val="005B7214"/>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a"/>
    <w:uiPriority w:val="99"/>
    <w:rsid w:val="005B7214"/>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a"/>
    <w:uiPriority w:val="99"/>
    <w:rsid w:val="005B7214"/>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a"/>
    <w:uiPriority w:val="99"/>
    <w:rsid w:val="005B7214"/>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a"/>
    <w:uiPriority w:val="99"/>
    <w:rsid w:val="005B7214"/>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a"/>
    <w:uiPriority w:val="99"/>
    <w:rsid w:val="005B7214"/>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a"/>
    <w:uiPriority w:val="99"/>
    <w:rsid w:val="005B7214"/>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5B7214"/>
    <w:rPr>
      <w:rFonts w:ascii="Times New Roman" w:hAnsi="Times New Roman" w:cs="Times New Roman"/>
      <w:b/>
      <w:bCs/>
      <w:sz w:val="22"/>
      <w:szCs w:val="22"/>
    </w:rPr>
  </w:style>
  <w:style w:type="character" w:customStyle="1" w:styleId="FontStyle395">
    <w:name w:val="Font Style395"/>
    <w:uiPriority w:val="99"/>
    <w:rsid w:val="005B7214"/>
    <w:rPr>
      <w:rFonts w:ascii="Times New Roman" w:hAnsi="Times New Roman" w:cs="Times New Roman"/>
      <w:sz w:val="20"/>
      <w:szCs w:val="20"/>
    </w:rPr>
  </w:style>
  <w:style w:type="character" w:customStyle="1" w:styleId="FontStyle403">
    <w:name w:val="Font Style403"/>
    <w:uiPriority w:val="99"/>
    <w:rsid w:val="005B7214"/>
    <w:rPr>
      <w:rFonts w:ascii="Times New Roman" w:hAnsi="Times New Roman" w:cs="Times New Roman"/>
      <w:b/>
      <w:bCs/>
      <w:sz w:val="18"/>
      <w:szCs w:val="18"/>
    </w:rPr>
  </w:style>
  <w:style w:type="character" w:customStyle="1" w:styleId="FontStyle438">
    <w:name w:val="Font Style438"/>
    <w:uiPriority w:val="99"/>
    <w:rsid w:val="005B7214"/>
    <w:rPr>
      <w:rFonts w:ascii="Times New Roman" w:hAnsi="Times New Roman" w:cs="Times New Roman"/>
      <w:b/>
      <w:bCs/>
      <w:sz w:val="20"/>
      <w:szCs w:val="20"/>
    </w:rPr>
  </w:style>
  <w:style w:type="character" w:customStyle="1" w:styleId="FontStyle439">
    <w:name w:val="Font Style439"/>
    <w:uiPriority w:val="99"/>
    <w:rsid w:val="005B7214"/>
    <w:rPr>
      <w:rFonts w:ascii="Arial Unicode MS" w:eastAsia="Arial Unicode MS" w:cs="Arial Unicode MS"/>
      <w:sz w:val="20"/>
      <w:szCs w:val="20"/>
    </w:rPr>
  </w:style>
  <w:style w:type="character" w:customStyle="1" w:styleId="1ffffa">
    <w:name w:val="НЕТ отступов Знак Знак1"/>
    <w:aliases w:val="Основной текст Знак1 Знак Знак Знак Знак1,Основной текст Знак1 Знак Знак Знак1,НЕТ отступов1"/>
    <w:uiPriority w:val="99"/>
    <w:rsid w:val="005B7214"/>
    <w:rPr>
      <w:sz w:val="24"/>
      <w:lang w:val="ru-RU" w:eastAsia="ru-RU" w:bidi="ar-SA"/>
    </w:rPr>
  </w:style>
  <w:style w:type="paragraph" w:customStyle="1" w:styleId="Style144">
    <w:name w:val="Style144"/>
    <w:basedOn w:val="aa"/>
    <w:uiPriority w:val="99"/>
    <w:rsid w:val="005B7214"/>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a"/>
    <w:uiPriority w:val="99"/>
    <w:rsid w:val="005B7214"/>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a"/>
    <w:uiPriority w:val="99"/>
    <w:rsid w:val="005B7214"/>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a"/>
    <w:uiPriority w:val="99"/>
    <w:rsid w:val="005B7214"/>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a"/>
    <w:uiPriority w:val="99"/>
    <w:rsid w:val="005B7214"/>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a"/>
    <w:uiPriority w:val="99"/>
    <w:rsid w:val="005B7214"/>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a"/>
    <w:uiPriority w:val="99"/>
    <w:rsid w:val="005B7214"/>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5B7214"/>
    <w:rPr>
      <w:rFonts w:ascii="Times New Roman" w:hAnsi="Times New Roman" w:cs="Times New Roman"/>
      <w:b/>
      <w:bCs/>
      <w:sz w:val="18"/>
      <w:szCs w:val="18"/>
    </w:rPr>
  </w:style>
  <w:style w:type="character" w:customStyle="1" w:styleId="FontStyle473">
    <w:name w:val="Font Style473"/>
    <w:uiPriority w:val="99"/>
    <w:rsid w:val="005B7214"/>
    <w:rPr>
      <w:rFonts w:ascii="Franklin Gothic Demi Cond" w:hAnsi="Franklin Gothic Demi Cond" w:cs="Franklin Gothic Demi Cond"/>
      <w:sz w:val="14"/>
      <w:szCs w:val="14"/>
    </w:rPr>
  </w:style>
  <w:style w:type="character" w:customStyle="1" w:styleId="FontStyle499">
    <w:name w:val="Font Style499"/>
    <w:uiPriority w:val="99"/>
    <w:rsid w:val="005B7214"/>
    <w:rPr>
      <w:rFonts w:ascii="Franklin Gothic Demi Cond" w:hAnsi="Franklin Gothic Demi Cond" w:cs="Franklin Gothic Demi Cond"/>
      <w:sz w:val="16"/>
      <w:szCs w:val="16"/>
    </w:rPr>
  </w:style>
  <w:style w:type="character" w:customStyle="1" w:styleId="FontStyle557">
    <w:name w:val="Font Style557"/>
    <w:uiPriority w:val="99"/>
    <w:rsid w:val="005B7214"/>
    <w:rPr>
      <w:rFonts w:ascii="Arial" w:hAnsi="Arial" w:cs="Arial"/>
      <w:b/>
      <w:bCs/>
      <w:sz w:val="8"/>
      <w:szCs w:val="8"/>
    </w:rPr>
  </w:style>
  <w:style w:type="character" w:customStyle="1" w:styleId="FontStyle558">
    <w:name w:val="Font Style558"/>
    <w:uiPriority w:val="99"/>
    <w:rsid w:val="005B7214"/>
    <w:rPr>
      <w:rFonts w:ascii="Trebuchet MS" w:hAnsi="Trebuchet MS" w:cs="Trebuchet MS"/>
      <w:sz w:val="24"/>
      <w:szCs w:val="24"/>
    </w:rPr>
  </w:style>
  <w:style w:type="character" w:customStyle="1" w:styleId="FontStyle559">
    <w:name w:val="Font Style559"/>
    <w:uiPriority w:val="99"/>
    <w:rsid w:val="005B7214"/>
    <w:rPr>
      <w:rFonts w:ascii="Trebuchet MS" w:hAnsi="Trebuchet MS" w:cs="Trebuchet MS"/>
      <w:b/>
      <w:bCs/>
      <w:sz w:val="18"/>
      <w:szCs w:val="18"/>
    </w:rPr>
  </w:style>
  <w:style w:type="character" w:customStyle="1" w:styleId="FontStyle560">
    <w:name w:val="Font Style560"/>
    <w:uiPriority w:val="99"/>
    <w:rsid w:val="005B7214"/>
    <w:rPr>
      <w:rFonts w:ascii="Arial" w:hAnsi="Arial" w:cs="Arial"/>
      <w:sz w:val="18"/>
      <w:szCs w:val="18"/>
    </w:rPr>
  </w:style>
  <w:style w:type="character" w:customStyle="1" w:styleId="FontStyle561">
    <w:name w:val="Font Style561"/>
    <w:uiPriority w:val="99"/>
    <w:rsid w:val="005B7214"/>
    <w:rPr>
      <w:rFonts w:ascii="Times New Roman" w:hAnsi="Times New Roman" w:cs="Times New Roman"/>
      <w:b/>
      <w:bCs/>
      <w:sz w:val="20"/>
      <w:szCs w:val="20"/>
    </w:rPr>
  </w:style>
  <w:style w:type="paragraph" w:customStyle="1" w:styleId="Style137">
    <w:name w:val="Style137"/>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a"/>
    <w:uiPriority w:val="99"/>
    <w:rsid w:val="005B7214"/>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5B7214"/>
    <w:rPr>
      <w:rFonts w:ascii="Franklin Gothic Demi Cond" w:hAnsi="Franklin Gothic Demi Cond" w:cs="Franklin Gothic Demi Cond"/>
      <w:smallCaps/>
      <w:sz w:val="16"/>
      <w:szCs w:val="16"/>
    </w:rPr>
  </w:style>
  <w:style w:type="character" w:customStyle="1" w:styleId="FontStyle536">
    <w:name w:val="Font Style536"/>
    <w:uiPriority w:val="99"/>
    <w:rsid w:val="005B7214"/>
    <w:rPr>
      <w:rFonts w:ascii="Times New Roman" w:hAnsi="Times New Roman" w:cs="Times New Roman"/>
      <w:b/>
      <w:bCs/>
      <w:sz w:val="16"/>
      <w:szCs w:val="16"/>
    </w:rPr>
  </w:style>
  <w:style w:type="character" w:customStyle="1" w:styleId="FontStyle554">
    <w:name w:val="Font Style554"/>
    <w:uiPriority w:val="99"/>
    <w:rsid w:val="005B7214"/>
    <w:rPr>
      <w:rFonts w:ascii="Times New Roman" w:hAnsi="Times New Roman" w:cs="Times New Roman"/>
      <w:b/>
      <w:bCs/>
      <w:sz w:val="22"/>
      <w:szCs w:val="22"/>
    </w:rPr>
  </w:style>
  <w:style w:type="character" w:customStyle="1" w:styleId="FontStyle562">
    <w:name w:val="Font Style562"/>
    <w:uiPriority w:val="99"/>
    <w:rsid w:val="005B7214"/>
    <w:rPr>
      <w:rFonts w:ascii="Arial" w:hAnsi="Arial" w:cs="Arial"/>
      <w:b/>
      <w:bCs/>
      <w:sz w:val="18"/>
      <w:szCs w:val="18"/>
    </w:rPr>
  </w:style>
  <w:style w:type="character" w:customStyle="1" w:styleId="FontStyle563">
    <w:name w:val="Font Style563"/>
    <w:uiPriority w:val="99"/>
    <w:rsid w:val="005B7214"/>
    <w:rPr>
      <w:rFonts w:ascii="Trebuchet MS" w:hAnsi="Trebuchet MS" w:cs="Trebuchet MS"/>
      <w:sz w:val="24"/>
      <w:szCs w:val="24"/>
    </w:rPr>
  </w:style>
  <w:style w:type="character" w:customStyle="1" w:styleId="FontStyle564">
    <w:name w:val="Font Style564"/>
    <w:uiPriority w:val="99"/>
    <w:rsid w:val="005B7214"/>
    <w:rPr>
      <w:rFonts w:ascii="Franklin Gothic Demi Cond" w:hAnsi="Franklin Gothic Demi Cond" w:cs="Franklin Gothic Demi Cond"/>
      <w:b/>
      <w:bCs/>
      <w:sz w:val="22"/>
      <w:szCs w:val="22"/>
    </w:rPr>
  </w:style>
  <w:style w:type="character" w:customStyle="1" w:styleId="FontStyle565">
    <w:name w:val="Font Style565"/>
    <w:uiPriority w:val="99"/>
    <w:rsid w:val="005B7214"/>
    <w:rPr>
      <w:rFonts w:ascii="Arial" w:hAnsi="Arial" w:cs="Arial"/>
      <w:sz w:val="18"/>
      <w:szCs w:val="18"/>
    </w:rPr>
  </w:style>
  <w:style w:type="character" w:customStyle="1" w:styleId="FontStyle566">
    <w:name w:val="Font Style566"/>
    <w:uiPriority w:val="99"/>
    <w:rsid w:val="005B7214"/>
    <w:rPr>
      <w:rFonts w:ascii="Trebuchet MS" w:hAnsi="Trebuchet MS" w:cs="Trebuchet MS"/>
      <w:sz w:val="22"/>
      <w:szCs w:val="22"/>
    </w:rPr>
  </w:style>
  <w:style w:type="character" w:customStyle="1" w:styleId="FontStyle506">
    <w:name w:val="Font Style506"/>
    <w:uiPriority w:val="99"/>
    <w:rsid w:val="005B7214"/>
    <w:rPr>
      <w:rFonts w:ascii="Times New Roman" w:hAnsi="Times New Roman" w:cs="Times New Roman"/>
      <w:sz w:val="22"/>
      <w:szCs w:val="22"/>
    </w:rPr>
  </w:style>
  <w:style w:type="paragraph" w:customStyle="1" w:styleId="Style2">
    <w:name w:val="Style2"/>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a"/>
    <w:uiPriority w:val="99"/>
    <w:rsid w:val="005B7214"/>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a"/>
    <w:uiPriority w:val="99"/>
    <w:rsid w:val="005B7214"/>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a"/>
    <w:uiPriority w:val="99"/>
    <w:rsid w:val="005B7214"/>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5B7214"/>
    <w:rPr>
      <w:rFonts w:ascii="Times New Roman" w:hAnsi="Times New Roman" w:cs="Times New Roman"/>
      <w:b/>
      <w:bCs/>
      <w:i/>
      <w:iCs/>
      <w:sz w:val="20"/>
      <w:szCs w:val="20"/>
    </w:rPr>
  </w:style>
  <w:style w:type="character" w:customStyle="1" w:styleId="FontStyle525">
    <w:name w:val="Font Style525"/>
    <w:uiPriority w:val="99"/>
    <w:rsid w:val="005B7214"/>
    <w:rPr>
      <w:rFonts w:ascii="Franklin Gothic Demi Cond" w:hAnsi="Franklin Gothic Demi Cond" w:cs="Franklin Gothic Demi Cond"/>
      <w:b/>
      <w:bCs/>
      <w:i/>
      <w:iCs/>
      <w:w w:val="66"/>
      <w:sz w:val="38"/>
      <w:szCs w:val="38"/>
    </w:rPr>
  </w:style>
  <w:style w:type="paragraph" w:customStyle="1" w:styleId="Style41">
    <w:name w:val="Style41"/>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a"/>
    <w:uiPriority w:val="99"/>
    <w:rsid w:val="005B7214"/>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a"/>
    <w:uiPriority w:val="99"/>
    <w:rsid w:val="005B7214"/>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a"/>
    <w:uiPriority w:val="99"/>
    <w:rsid w:val="005B7214"/>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a"/>
    <w:uiPriority w:val="99"/>
    <w:rsid w:val="005B7214"/>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5B7214"/>
    <w:rPr>
      <w:rFonts w:ascii="Times New Roman" w:hAnsi="Times New Roman" w:cs="Times New Roman"/>
      <w:b/>
      <w:bCs/>
      <w:i/>
      <w:iCs/>
      <w:spacing w:val="-10"/>
      <w:sz w:val="22"/>
      <w:szCs w:val="22"/>
    </w:rPr>
  </w:style>
  <w:style w:type="character" w:customStyle="1" w:styleId="FontStyle509">
    <w:name w:val="Font Style509"/>
    <w:uiPriority w:val="99"/>
    <w:rsid w:val="005B7214"/>
    <w:rPr>
      <w:rFonts w:ascii="Franklin Gothic Demi Cond" w:hAnsi="Franklin Gothic Demi Cond" w:cs="Franklin Gothic Demi Cond"/>
      <w:sz w:val="22"/>
      <w:szCs w:val="22"/>
    </w:rPr>
  </w:style>
  <w:style w:type="character" w:customStyle="1" w:styleId="FontStyle510">
    <w:name w:val="Font Style510"/>
    <w:uiPriority w:val="99"/>
    <w:rsid w:val="005B7214"/>
    <w:rPr>
      <w:rFonts w:ascii="Times New Roman" w:hAnsi="Times New Roman" w:cs="Times New Roman"/>
      <w:b/>
      <w:bCs/>
      <w:i/>
      <w:iCs/>
      <w:sz w:val="16"/>
      <w:szCs w:val="16"/>
    </w:rPr>
  </w:style>
  <w:style w:type="character" w:customStyle="1" w:styleId="FontStyle551">
    <w:name w:val="Font Style551"/>
    <w:uiPriority w:val="99"/>
    <w:rsid w:val="005B7214"/>
    <w:rPr>
      <w:rFonts w:ascii="Times New Roman" w:hAnsi="Times New Roman" w:cs="Times New Roman"/>
      <w:i/>
      <w:iCs/>
      <w:sz w:val="26"/>
      <w:szCs w:val="26"/>
    </w:rPr>
  </w:style>
  <w:style w:type="character" w:customStyle="1" w:styleId="FontStyle568">
    <w:name w:val="Font Style568"/>
    <w:uiPriority w:val="99"/>
    <w:rsid w:val="005B7214"/>
    <w:rPr>
      <w:rFonts w:ascii="Times New Roman" w:hAnsi="Times New Roman" w:cs="Times New Roman"/>
      <w:i/>
      <w:iCs/>
      <w:sz w:val="22"/>
      <w:szCs w:val="22"/>
    </w:rPr>
  </w:style>
  <w:style w:type="character" w:customStyle="1" w:styleId="FontStyle571">
    <w:name w:val="Font Style571"/>
    <w:uiPriority w:val="99"/>
    <w:rsid w:val="005B7214"/>
    <w:rPr>
      <w:rFonts w:ascii="Times New Roman" w:hAnsi="Times New Roman" w:cs="Times New Roman"/>
      <w:sz w:val="22"/>
      <w:szCs w:val="22"/>
    </w:rPr>
  </w:style>
  <w:style w:type="character" w:customStyle="1" w:styleId="FontStyle585">
    <w:name w:val="Font Style585"/>
    <w:uiPriority w:val="99"/>
    <w:rsid w:val="005B7214"/>
    <w:rPr>
      <w:rFonts w:ascii="Times New Roman" w:hAnsi="Times New Roman" w:cs="Times New Roman"/>
      <w:sz w:val="28"/>
      <w:szCs w:val="28"/>
    </w:rPr>
  </w:style>
  <w:style w:type="paragraph" w:customStyle="1" w:styleId="Style27">
    <w:name w:val="Style27"/>
    <w:basedOn w:val="aa"/>
    <w:uiPriority w:val="99"/>
    <w:rsid w:val="005B7214"/>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a"/>
    <w:uiPriority w:val="99"/>
    <w:rsid w:val="005B7214"/>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a"/>
    <w:uiPriority w:val="99"/>
    <w:rsid w:val="005B7214"/>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5B7214"/>
    <w:rPr>
      <w:rFonts w:ascii="Times New Roman" w:hAnsi="Times New Roman" w:cs="Times New Roman"/>
      <w:b/>
      <w:bCs/>
      <w:sz w:val="18"/>
      <w:szCs w:val="18"/>
    </w:rPr>
  </w:style>
  <w:style w:type="paragraph" w:customStyle="1" w:styleId="Style74">
    <w:name w:val="Style74"/>
    <w:basedOn w:val="aa"/>
    <w:uiPriority w:val="99"/>
    <w:rsid w:val="005B7214"/>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ffb">
    <w:name w:val="Заголовок оглавления1"/>
    <w:basedOn w:val="17"/>
    <w:next w:val="aa"/>
    <w:uiPriority w:val="99"/>
    <w:qFormat/>
    <w:rsid w:val="005B7214"/>
    <w:pPr>
      <w:numPr>
        <w:numId w:val="0"/>
      </w:numPr>
      <w:tabs>
        <w:tab w:val="num" w:pos="1440"/>
      </w:tabs>
      <w:spacing w:line="276" w:lineRule="auto"/>
      <w:ind w:right="-108"/>
      <w:jc w:val="both"/>
      <w:outlineLvl w:val="9"/>
    </w:pPr>
    <w:rPr>
      <w:rFonts w:ascii="Cambria" w:eastAsia="Times New Roman" w:hAnsi="Cambria" w:cs="Times New Roman"/>
      <w:caps/>
      <w:color w:val="365F91"/>
      <w:lang w:eastAsia="en-US"/>
    </w:rPr>
  </w:style>
  <w:style w:type="character" w:customStyle="1" w:styleId="1ffffc">
    <w:name w:val="Слабое выделение1"/>
    <w:uiPriority w:val="99"/>
    <w:rsid w:val="005B7214"/>
    <w:rPr>
      <w:i/>
      <w:iCs/>
      <w:color w:val="808080"/>
    </w:rPr>
  </w:style>
  <w:style w:type="paragraph" w:customStyle="1" w:styleId="Style56">
    <w:name w:val="Style56"/>
    <w:basedOn w:val="aa"/>
    <w:uiPriority w:val="99"/>
    <w:rsid w:val="005B7214"/>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a"/>
    <w:uiPriority w:val="99"/>
    <w:rsid w:val="005B7214"/>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a"/>
    <w:uiPriority w:val="99"/>
    <w:rsid w:val="005B7214"/>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a"/>
    <w:uiPriority w:val="99"/>
    <w:rsid w:val="005B7214"/>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a"/>
    <w:uiPriority w:val="99"/>
    <w:rsid w:val="005B7214"/>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5B7214"/>
    <w:rPr>
      <w:rFonts w:ascii="Times New Roman" w:hAnsi="Times New Roman" w:cs="Times New Roman"/>
      <w:b/>
      <w:bCs/>
      <w:sz w:val="22"/>
      <w:szCs w:val="22"/>
    </w:rPr>
  </w:style>
  <w:style w:type="paragraph" w:customStyle="1" w:styleId="Style154">
    <w:name w:val="Style154"/>
    <w:basedOn w:val="aa"/>
    <w:uiPriority w:val="99"/>
    <w:rsid w:val="005B7214"/>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5B7214"/>
    <w:rPr>
      <w:rFonts w:ascii="Times New Roman" w:hAnsi="Times New Roman" w:cs="Times New Roman"/>
      <w:sz w:val="16"/>
      <w:szCs w:val="16"/>
    </w:rPr>
  </w:style>
  <w:style w:type="paragraph" w:customStyle="1" w:styleId="Style29">
    <w:name w:val="Style29"/>
    <w:basedOn w:val="aa"/>
    <w:uiPriority w:val="99"/>
    <w:rsid w:val="005B7214"/>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5B7214"/>
    <w:rPr>
      <w:rFonts w:ascii="Times New Roman" w:hAnsi="Times New Roman" w:cs="Times New Roman"/>
      <w:sz w:val="26"/>
      <w:szCs w:val="26"/>
    </w:rPr>
  </w:style>
  <w:style w:type="paragraph" w:customStyle="1" w:styleId="2fffc">
    <w:name w:val="Заголовок оглавления2"/>
    <w:basedOn w:val="17"/>
    <w:next w:val="aa"/>
    <w:uiPriority w:val="99"/>
    <w:qFormat/>
    <w:rsid w:val="005B7214"/>
    <w:pPr>
      <w:numPr>
        <w:numId w:val="0"/>
      </w:numPr>
      <w:tabs>
        <w:tab w:val="num" w:pos="1440"/>
      </w:tabs>
      <w:spacing w:line="276" w:lineRule="auto"/>
      <w:ind w:right="-108"/>
      <w:jc w:val="both"/>
      <w:outlineLvl w:val="9"/>
    </w:pPr>
    <w:rPr>
      <w:rFonts w:ascii="Cambria" w:eastAsia="Times New Roman" w:hAnsi="Cambria" w:cs="Times New Roman"/>
      <w:caps/>
      <w:color w:val="365F91"/>
      <w:lang w:eastAsia="en-US"/>
    </w:rPr>
  </w:style>
  <w:style w:type="paragraph" w:customStyle="1" w:styleId="2fffd">
    <w:name w:val="Без интервала2"/>
    <w:uiPriority w:val="99"/>
    <w:rsid w:val="005B7214"/>
    <w:pPr>
      <w:ind w:right="-108"/>
      <w:jc w:val="center"/>
    </w:pPr>
    <w:rPr>
      <w:rFonts w:ascii="Times New Roman" w:eastAsia="Times New Roman" w:hAnsi="Times New Roman" w:cs="Times New Roman"/>
      <w:sz w:val="28"/>
      <w:szCs w:val="20"/>
    </w:rPr>
  </w:style>
  <w:style w:type="character" w:customStyle="1" w:styleId="2fffe">
    <w:name w:val="Слабое выделение2"/>
    <w:uiPriority w:val="99"/>
    <w:rsid w:val="005B7214"/>
    <w:rPr>
      <w:i/>
      <w:iCs/>
      <w:color w:val="808080"/>
    </w:rPr>
  </w:style>
  <w:style w:type="paragraph" w:customStyle="1" w:styleId="10b">
    <w:name w:val="Стиль ТАБЛ. + 10 пт"/>
    <w:basedOn w:val="a1"/>
    <w:uiPriority w:val="99"/>
    <w:rsid w:val="005B7214"/>
    <w:pPr>
      <w:numPr>
        <w:numId w:val="0"/>
      </w:numPr>
      <w:tabs>
        <w:tab w:val="num" w:pos="1440"/>
      </w:tabs>
      <w:ind w:left="786" w:hanging="360"/>
    </w:pPr>
    <w:rPr>
      <w:bCs/>
    </w:rPr>
  </w:style>
  <w:style w:type="character" w:customStyle="1" w:styleId="FontStyle630">
    <w:name w:val="Font Style630"/>
    <w:uiPriority w:val="99"/>
    <w:rsid w:val="005B7214"/>
    <w:rPr>
      <w:rFonts w:ascii="Times New Roman" w:hAnsi="Times New Roman" w:cs="Times New Roman"/>
      <w:sz w:val="20"/>
      <w:szCs w:val="20"/>
    </w:rPr>
  </w:style>
  <w:style w:type="paragraph" w:customStyle="1" w:styleId="Style299">
    <w:name w:val="Style299"/>
    <w:basedOn w:val="aa"/>
    <w:uiPriority w:val="99"/>
    <w:qFormat/>
    <w:rsid w:val="005B7214"/>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5B7214"/>
    <w:rPr>
      <w:rFonts w:ascii="Times New Roman" w:hAnsi="Times New Roman" w:cs="Times New Roman"/>
      <w:sz w:val="38"/>
      <w:szCs w:val="38"/>
    </w:rPr>
  </w:style>
  <w:style w:type="paragraph" w:customStyle="1" w:styleId="Style58">
    <w:name w:val="Style58"/>
    <w:basedOn w:val="aa"/>
    <w:uiPriority w:val="99"/>
    <w:rsid w:val="005B7214"/>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5B7214"/>
    <w:rPr>
      <w:rFonts w:ascii="Times New Roman" w:hAnsi="Times New Roman" w:cs="Times New Roman"/>
      <w:sz w:val="20"/>
      <w:szCs w:val="20"/>
    </w:rPr>
  </w:style>
  <w:style w:type="character" w:customStyle="1" w:styleId="FontStyle687">
    <w:name w:val="Font Style687"/>
    <w:uiPriority w:val="99"/>
    <w:rsid w:val="005B7214"/>
    <w:rPr>
      <w:rFonts w:ascii="Times New Roman" w:hAnsi="Times New Roman" w:cs="Times New Roman"/>
      <w:sz w:val="30"/>
      <w:szCs w:val="30"/>
    </w:rPr>
  </w:style>
  <w:style w:type="character" w:customStyle="1" w:styleId="FontStyle596">
    <w:name w:val="Font Style596"/>
    <w:uiPriority w:val="99"/>
    <w:rsid w:val="005B7214"/>
    <w:rPr>
      <w:rFonts w:ascii="Times New Roman" w:hAnsi="Times New Roman" w:cs="Times New Roman"/>
      <w:b/>
      <w:bCs/>
      <w:sz w:val="20"/>
      <w:szCs w:val="20"/>
    </w:rPr>
  </w:style>
  <w:style w:type="character" w:customStyle="1" w:styleId="afffffffffffff8">
    <w:name w:val="Формулы нумерация"/>
    <w:uiPriority w:val="99"/>
    <w:rsid w:val="005B7214"/>
    <w:rPr>
      <w:rFonts w:ascii="Times New Roman" w:hAnsi="Times New Roman"/>
      <w:b w:val="0"/>
      <w:bCs/>
      <w:sz w:val="24"/>
    </w:rPr>
  </w:style>
  <w:style w:type="paragraph" w:customStyle="1" w:styleId="3ffc">
    <w:name w:val="Заголовок оглавления3"/>
    <w:basedOn w:val="17"/>
    <w:next w:val="aa"/>
    <w:uiPriority w:val="99"/>
    <w:qFormat/>
    <w:rsid w:val="005B7214"/>
    <w:pPr>
      <w:numPr>
        <w:numId w:val="0"/>
      </w:numPr>
      <w:tabs>
        <w:tab w:val="num" w:pos="1440"/>
      </w:tabs>
      <w:spacing w:line="276" w:lineRule="auto"/>
      <w:ind w:right="-108"/>
      <w:jc w:val="both"/>
      <w:outlineLvl w:val="9"/>
    </w:pPr>
    <w:rPr>
      <w:rFonts w:ascii="Cambria" w:eastAsia="Times New Roman" w:hAnsi="Cambria" w:cs="Times New Roman"/>
      <w:caps/>
      <w:color w:val="365F91"/>
      <w:lang w:eastAsia="en-US"/>
    </w:rPr>
  </w:style>
  <w:style w:type="paragraph" w:customStyle="1" w:styleId="3ffd">
    <w:name w:val="Без интервала3"/>
    <w:uiPriority w:val="99"/>
    <w:rsid w:val="005B7214"/>
    <w:pPr>
      <w:ind w:right="-108"/>
      <w:jc w:val="center"/>
    </w:pPr>
    <w:rPr>
      <w:rFonts w:ascii="Times New Roman" w:eastAsia="Times New Roman" w:hAnsi="Times New Roman" w:cs="Times New Roman"/>
      <w:sz w:val="28"/>
      <w:szCs w:val="20"/>
    </w:rPr>
  </w:style>
  <w:style w:type="character" w:customStyle="1" w:styleId="3ffe">
    <w:name w:val="Слабое выделение3"/>
    <w:uiPriority w:val="99"/>
    <w:rsid w:val="005B7214"/>
    <w:rPr>
      <w:i/>
      <w:iCs/>
      <w:color w:val="808080"/>
    </w:rPr>
  </w:style>
  <w:style w:type="paragraph" w:customStyle="1" w:styleId="3fff">
    <w:name w:val="Абзац списка3"/>
    <w:basedOn w:val="aa"/>
    <w:uiPriority w:val="99"/>
    <w:rsid w:val="005B7214"/>
    <w:pPr>
      <w:spacing w:after="200" w:line="276" w:lineRule="auto"/>
      <w:ind w:left="720" w:firstLine="0"/>
      <w:contextualSpacing/>
      <w:jc w:val="left"/>
    </w:pPr>
    <w:rPr>
      <w:rFonts w:eastAsia="Calibri" w:cs="Times New Roman"/>
      <w:spacing w:val="37"/>
      <w:sz w:val="28"/>
      <w:szCs w:val="28"/>
    </w:rPr>
  </w:style>
  <w:style w:type="paragraph" w:styleId="afffffffffffff9">
    <w:name w:val="Body Text First Indent"/>
    <w:basedOn w:val="aff6"/>
    <w:link w:val="afffffffffffffa"/>
    <w:uiPriority w:val="99"/>
    <w:rsid w:val="005B7214"/>
    <w:pPr>
      <w:widowControl/>
      <w:spacing w:after="120" w:line="360" w:lineRule="auto"/>
      <w:ind w:firstLine="210"/>
    </w:pPr>
    <w:rPr>
      <w:rFonts w:ascii="Times New Roman" w:eastAsia="Times New Roman" w:hAnsi="Times New Roman" w:cs="Times New Roman"/>
      <w:lang w:val="ru-RU"/>
    </w:rPr>
  </w:style>
  <w:style w:type="character" w:customStyle="1" w:styleId="afffffffffffffa">
    <w:name w:val="Красная строка Знак"/>
    <w:basedOn w:val="aff7"/>
    <w:link w:val="afffffffffffff9"/>
    <w:uiPriority w:val="99"/>
    <w:rsid w:val="005B7214"/>
    <w:rPr>
      <w:rFonts w:ascii="Times New Roman" w:eastAsia="Times New Roman" w:hAnsi="Times New Roman" w:cs="Times New Roman"/>
      <w:sz w:val="24"/>
      <w:szCs w:val="24"/>
      <w:lang w:val="en-US"/>
    </w:rPr>
  </w:style>
  <w:style w:type="paragraph" w:styleId="2ffff">
    <w:name w:val="Body Text First Indent 2"/>
    <w:basedOn w:val="afff6"/>
    <w:link w:val="2ffff0"/>
    <w:uiPriority w:val="99"/>
    <w:rsid w:val="005B7214"/>
    <w:pPr>
      <w:spacing w:after="120"/>
      <w:ind w:firstLine="210"/>
      <w:jc w:val="left"/>
    </w:pPr>
    <w:rPr>
      <w:rFonts w:eastAsia="Times New Roman"/>
      <w:sz w:val="24"/>
      <w:szCs w:val="24"/>
    </w:rPr>
  </w:style>
  <w:style w:type="character" w:customStyle="1" w:styleId="2ffff0">
    <w:name w:val="Красная строка 2 Знак"/>
    <w:basedOn w:val="afff7"/>
    <w:link w:val="2ffff"/>
    <w:uiPriority w:val="99"/>
    <w:rsid w:val="005B7214"/>
    <w:rPr>
      <w:rFonts w:ascii="Times New Roman" w:eastAsia="Times New Roman" w:hAnsi="Times New Roman" w:cs="Times New Roman"/>
      <w:sz w:val="24"/>
      <w:szCs w:val="24"/>
    </w:rPr>
  </w:style>
  <w:style w:type="paragraph" w:customStyle="1" w:styleId="afffffffffffffb">
    <w:name w:val="Формула"/>
    <w:basedOn w:val="aa"/>
    <w:autoRedefine/>
    <w:uiPriority w:val="99"/>
    <w:rsid w:val="005B7214"/>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5B7214"/>
    <w:rPr>
      <w:rFonts w:ascii="Century Schoolbook" w:hAnsi="Century Schoolbook" w:cs="Century Schoolbook"/>
      <w:sz w:val="18"/>
      <w:szCs w:val="18"/>
    </w:rPr>
  </w:style>
  <w:style w:type="character" w:customStyle="1" w:styleId="FontStyle15">
    <w:name w:val="Font Style15"/>
    <w:uiPriority w:val="99"/>
    <w:rsid w:val="005B7214"/>
    <w:rPr>
      <w:rFonts w:ascii="Century Schoolbook" w:hAnsi="Century Schoolbook" w:cs="Century Schoolbook"/>
      <w:i/>
      <w:iCs/>
      <w:spacing w:val="-10"/>
      <w:sz w:val="18"/>
      <w:szCs w:val="18"/>
    </w:rPr>
  </w:style>
  <w:style w:type="character" w:customStyle="1" w:styleId="FontStyle12">
    <w:name w:val="Font Style12"/>
    <w:uiPriority w:val="99"/>
    <w:rsid w:val="005B7214"/>
    <w:rPr>
      <w:rFonts w:ascii="Times New Roman" w:hAnsi="Times New Roman" w:cs="Times New Roman"/>
      <w:sz w:val="22"/>
      <w:szCs w:val="22"/>
    </w:rPr>
  </w:style>
  <w:style w:type="paragraph" w:customStyle="1" w:styleId="Style4">
    <w:name w:val="Style4"/>
    <w:basedOn w:val="aa"/>
    <w:uiPriority w:val="99"/>
    <w:rsid w:val="005B7214"/>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a"/>
    <w:uiPriority w:val="99"/>
    <w:rsid w:val="005B7214"/>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3">
    <w:name w:val="Font Style13"/>
    <w:uiPriority w:val="99"/>
    <w:rsid w:val="005B7214"/>
    <w:rPr>
      <w:rFonts w:ascii="Times New Roman" w:hAnsi="Times New Roman" w:cs="Times New Roman"/>
      <w:b/>
      <w:bCs/>
      <w:sz w:val="22"/>
      <w:szCs w:val="22"/>
    </w:rPr>
  </w:style>
  <w:style w:type="paragraph" w:customStyle="1" w:styleId="afffffffffffffc">
    <w:name w:val="Таблица"/>
    <w:basedOn w:val="afffffffe"/>
    <w:link w:val="afffffffffffffd"/>
    <w:autoRedefine/>
    <w:uiPriority w:val="99"/>
    <w:qFormat/>
    <w:rsid w:val="005B7214"/>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d">
    <w:name w:val="Таблица Знак"/>
    <w:link w:val="afffffffffffffc"/>
    <w:uiPriority w:val="99"/>
    <w:rsid w:val="005B7214"/>
    <w:rPr>
      <w:rFonts w:ascii="Times New Roman" w:eastAsia="Times New Roman" w:hAnsi="Times New Roman" w:cs="Times New Roman"/>
      <w:b/>
      <w:szCs w:val="20"/>
    </w:rPr>
  </w:style>
  <w:style w:type="character" w:customStyle="1" w:styleId="FontStyle18">
    <w:name w:val="Font Style18"/>
    <w:uiPriority w:val="99"/>
    <w:rsid w:val="005B7214"/>
    <w:rPr>
      <w:rFonts w:ascii="Times New Roman" w:hAnsi="Times New Roman" w:cs="Times New Roman"/>
      <w:b/>
      <w:bCs/>
      <w:sz w:val="20"/>
      <w:szCs w:val="20"/>
    </w:rPr>
  </w:style>
  <w:style w:type="paragraph" w:customStyle="1" w:styleId="a7">
    <w:name w:val="Рисунок подпись"/>
    <w:basedOn w:val="affffffff1"/>
    <w:link w:val="afffffffffffffe"/>
    <w:autoRedefine/>
    <w:uiPriority w:val="99"/>
    <w:rsid w:val="005B7214"/>
    <w:pPr>
      <w:widowControl/>
      <w:numPr>
        <w:numId w:val="54"/>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e">
    <w:name w:val="Рисунок подпись Знак"/>
    <w:link w:val="a7"/>
    <w:uiPriority w:val="99"/>
    <w:rsid w:val="005B7214"/>
    <w:rPr>
      <w:rFonts w:ascii="Times New Roman" w:eastAsia="Times New Roman" w:hAnsi="Times New Roman" w:cs="Times New Roman"/>
      <w:b/>
      <w:bCs/>
      <w:szCs w:val="24"/>
    </w:rPr>
  </w:style>
  <w:style w:type="paragraph" w:customStyle="1" w:styleId="50">
    <w:name w:val="Стиль5"/>
    <w:basedOn w:val="aa"/>
    <w:link w:val="5f5"/>
    <w:uiPriority w:val="99"/>
    <w:rsid w:val="005B7214"/>
    <w:pPr>
      <w:numPr>
        <w:numId w:val="52"/>
      </w:numPr>
      <w:ind w:left="1985" w:right="-108"/>
      <w:jc w:val="left"/>
    </w:pPr>
    <w:rPr>
      <w:rFonts w:eastAsia="Times New Roman" w:cs="Times New Roman"/>
      <w:sz w:val="24"/>
      <w:szCs w:val="24"/>
    </w:rPr>
  </w:style>
  <w:style w:type="character" w:customStyle="1" w:styleId="5f5">
    <w:name w:val="Стиль5 Знак"/>
    <w:link w:val="50"/>
    <w:uiPriority w:val="99"/>
    <w:rsid w:val="005B7214"/>
    <w:rPr>
      <w:rFonts w:ascii="Times New Roman" w:eastAsia="Times New Roman" w:hAnsi="Times New Roman" w:cs="Times New Roman"/>
      <w:sz w:val="24"/>
      <w:szCs w:val="24"/>
    </w:rPr>
  </w:style>
  <w:style w:type="paragraph" w:customStyle="1" w:styleId="14">
    <w:name w:val="Стиль №1"/>
    <w:basedOn w:val="aa"/>
    <w:uiPriority w:val="99"/>
    <w:rsid w:val="005B7214"/>
    <w:pPr>
      <w:keepNext/>
      <w:keepLines/>
      <w:numPr>
        <w:numId w:val="53"/>
      </w:numPr>
      <w:jc w:val="center"/>
    </w:pPr>
    <w:rPr>
      <w:rFonts w:eastAsia="Times New Roman" w:cs="Times New Roman"/>
      <w:b/>
      <w:sz w:val="24"/>
      <w:szCs w:val="24"/>
    </w:rPr>
  </w:style>
  <w:style w:type="paragraph" w:customStyle="1" w:styleId="10">
    <w:name w:val="1"/>
    <w:basedOn w:val="aa"/>
    <w:next w:val="aa"/>
    <w:link w:val="1ffffd"/>
    <w:autoRedefine/>
    <w:uiPriority w:val="99"/>
    <w:qFormat/>
    <w:rsid w:val="005B7214"/>
    <w:pPr>
      <w:keepNext/>
      <w:keepLines/>
      <w:numPr>
        <w:numId w:val="55"/>
      </w:numPr>
      <w:spacing w:before="280" w:after="280"/>
      <w:ind w:left="0" w:firstLine="851"/>
      <w:jc w:val="left"/>
    </w:pPr>
    <w:rPr>
      <w:rFonts w:eastAsia="Times New Roman" w:cs="Times New Roman"/>
      <w:b/>
      <w:sz w:val="28"/>
      <w:szCs w:val="20"/>
    </w:rPr>
  </w:style>
  <w:style w:type="character" w:customStyle="1" w:styleId="1ffffd">
    <w:name w:val="1 Знак"/>
    <w:basedOn w:val="ab"/>
    <w:link w:val="10"/>
    <w:uiPriority w:val="99"/>
    <w:rsid w:val="005B7214"/>
    <w:rPr>
      <w:rFonts w:ascii="Times New Roman" w:eastAsia="Times New Roman" w:hAnsi="Times New Roman" w:cs="Times New Roman"/>
      <w:b/>
      <w:sz w:val="28"/>
      <w:szCs w:val="20"/>
    </w:rPr>
  </w:style>
  <w:style w:type="paragraph" w:customStyle="1" w:styleId="affffffffffffff">
    <w:name w:val="Мой рис."/>
    <w:basedOn w:val="60"/>
    <w:link w:val="affffffffffffff0"/>
    <w:autoRedefine/>
    <w:uiPriority w:val="99"/>
    <w:rsid w:val="005B7214"/>
    <w:pPr>
      <w:numPr>
        <w:numId w:val="0"/>
      </w:numPr>
      <w:tabs>
        <w:tab w:val="left" w:pos="1418"/>
      </w:tabs>
    </w:pPr>
  </w:style>
  <w:style w:type="character" w:customStyle="1" w:styleId="affffffffffffff0">
    <w:name w:val="Мой рис. Знак"/>
    <w:basedOn w:val="6a"/>
    <w:link w:val="affffffffffffff"/>
    <w:uiPriority w:val="99"/>
    <w:rsid w:val="005B7214"/>
    <w:rPr>
      <w:rFonts w:ascii="Times New Roman" w:eastAsia="Calibri" w:hAnsi="Times New Roman" w:cs="Times New Roman"/>
      <w:b/>
      <w:szCs w:val="24"/>
    </w:rPr>
  </w:style>
  <w:style w:type="paragraph" w:customStyle="1" w:styleId="BodyText22">
    <w:name w:val="Body Text 22"/>
    <w:basedOn w:val="aa"/>
    <w:uiPriority w:val="99"/>
    <w:rsid w:val="005B7214"/>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31">
    <w:name w:val="Table Grid Report31"/>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a"/>
    <w:link w:val="02"/>
    <w:uiPriority w:val="99"/>
    <w:rsid w:val="005B7214"/>
    <w:pPr>
      <w:ind w:left="284" w:right="284" w:firstLine="709"/>
    </w:pPr>
    <w:rPr>
      <w:rFonts w:eastAsia="Batang" w:cs="Times New Roman"/>
      <w:color w:val="000000"/>
      <w:sz w:val="28"/>
      <w:szCs w:val="28"/>
      <w:lang w:eastAsia="ru-RU"/>
    </w:rPr>
  </w:style>
  <w:style w:type="character" w:customStyle="1" w:styleId="02">
    <w:name w:val="0 Основной текст Знак"/>
    <w:basedOn w:val="ab"/>
    <w:link w:val="01"/>
    <w:uiPriority w:val="99"/>
    <w:locked/>
    <w:rsid w:val="005B7214"/>
    <w:rPr>
      <w:rFonts w:ascii="Times New Roman" w:eastAsia="Batang" w:hAnsi="Times New Roman" w:cs="Times New Roman"/>
      <w:color w:val="000000"/>
      <w:sz w:val="28"/>
      <w:szCs w:val="28"/>
      <w:lang w:eastAsia="ru-RU"/>
    </w:rPr>
  </w:style>
  <w:style w:type="paragraph" w:customStyle="1" w:styleId="121">
    <w:name w:val="Стиль 12 пт По ширине1"/>
    <w:basedOn w:val="aa"/>
    <w:uiPriority w:val="99"/>
    <w:rsid w:val="005B7214"/>
    <w:pPr>
      <w:numPr>
        <w:ilvl w:val="1"/>
        <w:numId w:val="56"/>
      </w:numPr>
    </w:pPr>
    <w:rPr>
      <w:rFonts w:eastAsia="Times New Roman" w:cs="Times New Roman"/>
      <w:sz w:val="28"/>
      <w:szCs w:val="20"/>
      <w:lang w:eastAsia="ru-RU"/>
    </w:rPr>
  </w:style>
  <w:style w:type="paragraph" w:customStyle="1" w:styleId="affffffffffffff1">
    <w:name w:val="МГП Обычный"/>
    <w:basedOn w:val="aa"/>
    <w:uiPriority w:val="99"/>
    <w:rsid w:val="005B7214"/>
    <w:pPr>
      <w:ind w:right="284" w:firstLine="851"/>
    </w:pPr>
    <w:rPr>
      <w:rFonts w:eastAsia="Batang" w:cs="Times New Roman"/>
      <w:color w:val="000000"/>
      <w:sz w:val="28"/>
      <w:szCs w:val="28"/>
      <w:lang w:eastAsia="ru-RU"/>
    </w:rPr>
  </w:style>
  <w:style w:type="character" w:customStyle="1" w:styleId="xdtextbox1">
    <w:name w:val="xdtextbox1"/>
    <w:basedOn w:val="ab"/>
    <w:uiPriority w:val="99"/>
    <w:rsid w:val="005B7214"/>
    <w:rPr>
      <w:color w:val="auto"/>
      <w:bdr w:val="single" w:sz="8" w:space="1" w:color="DCDCDC" w:frame="1"/>
      <w:shd w:val="clear" w:color="auto" w:fill="FFFFFF"/>
    </w:rPr>
  </w:style>
  <w:style w:type="paragraph" w:customStyle="1" w:styleId="affffffffffffff2">
    <w:name w:val="подпись Знак"/>
    <w:basedOn w:val="aa"/>
    <w:uiPriority w:val="99"/>
    <w:rsid w:val="005B7214"/>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a"/>
    <w:uiPriority w:val="99"/>
    <w:rsid w:val="005B7214"/>
    <w:pPr>
      <w:ind w:firstLine="0"/>
      <w:jc w:val="center"/>
    </w:pPr>
    <w:rPr>
      <w:rFonts w:eastAsia="Times New Roman" w:cs="Times New Roman"/>
      <w:sz w:val="24"/>
      <w:szCs w:val="20"/>
      <w:lang w:eastAsia="ru-RU"/>
    </w:rPr>
  </w:style>
  <w:style w:type="numbering" w:customStyle="1" w:styleId="31114">
    <w:name w:val="Нет списка3111"/>
    <w:next w:val="ad"/>
    <w:semiHidden/>
    <w:rsid w:val="005B7214"/>
  </w:style>
  <w:style w:type="paragraph" w:customStyle="1" w:styleId="7b">
    <w:name w:val="Стиль7"/>
    <w:basedOn w:val="afffffffa"/>
    <w:link w:val="7c"/>
    <w:uiPriority w:val="99"/>
    <w:qFormat/>
    <w:rsid w:val="005B7214"/>
    <w:pPr>
      <w:spacing w:before="120" w:line="300" w:lineRule="auto"/>
    </w:pPr>
    <w:rPr>
      <w:rFonts w:ascii="Times New Roman" w:hAnsi="Times New Roman"/>
      <w:color w:val="00B050"/>
    </w:rPr>
  </w:style>
  <w:style w:type="character" w:customStyle="1" w:styleId="7c">
    <w:name w:val="Стиль7 Знак"/>
    <w:basedOn w:val="afffffff9"/>
    <w:link w:val="7b"/>
    <w:uiPriority w:val="99"/>
    <w:rsid w:val="005B7214"/>
    <w:rPr>
      <w:rFonts w:ascii="Times New Roman" w:eastAsia="Calibri" w:hAnsi="Times New Roman" w:cs="Calibri"/>
      <w:color w:val="00B050"/>
      <w:szCs w:val="28"/>
    </w:rPr>
  </w:style>
  <w:style w:type="paragraph" w:customStyle="1" w:styleId="Style565">
    <w:name w:val="Style565"/>
    <w:basedOn w:val="aa"/>
    <w:uiPriority w:val="99"/>
    <w:rsid w:val="005B7214"/>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b"/>
    <w:uiPriority w:val="99"/>
    <w:rsid w:val="005B7214"/>
    <w:rPr>
      <w:rFonts w:ascii="Times New Roman" w:hAnsi="Times New Roman" w:cs="Times New Roman"/>
      <w:color w:val="000000"/>
      <w:sz w:val="24"/>
      <w:szCs w:val="24"/>
    </w:rPr>
  </w:style>
  <w:style w:type="character" w:customStyle="1" w:styleId="affffffffffffff3">
    <w:name w:val="Гипертекстовая ссылка"/>
    <w:basedOn w:val="ab"/>
    <w:uiPriority w:val="99"/>
    <w:rsid w:val="005B7214"/>
    <w:rPr>
      <w:rFonts w:cs="Times New Roman"/>
      <w:b w:val="0"/>
      <w:color w:val="106BBE"/>
    </w:rPr>
  </w:style>
  <w:style w:type="paragraph" w:customStyle="1" w:styleId="western">
    <w:name w:val="western"/>
    <w:basedOn w:val="aa"/>
    <w:uiPriority w:val="99"/>
    <w:rsid w:val="005B7214"/>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a"/>
    <w:uiPriority w:val="99"/>
    <w:rsid w:val="005B721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a"/>
    <w:uiPriority w:val="99"/>
    <w:rsid w:val="005B721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a"/>
    <w:uiPriority w:val="99"/>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a"/>
    <w:uiPriority w:val="99"/>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a"/>
    <w:uiPriority w:val="99"/>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a"/>
    <w:uiPriority w:val="99"/>
    <w:rsid w:val="005B7214"/>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a"/>
    <w:uiPriority w:val="99"/>
    <w:rsid w:val="005B7214"/>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a"/>
    <w:uiPriority w:val="99"/>
    <w:rsid w:val="005B721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a"/>
    <w:uiPriority w:val="99"/>
    <w:rsid w:val="005B721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a"/>
    <w:uiPriority w:val="99"/>
    <w:rsid w:val="005B721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a"/>
    <w:uiPriority w:val="99"/>
    <w:rsid w:val="005B7214"/>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a"/>
    <w:uiPriority w:val="99"/>
    <w:rsid w:val="005B7214"/>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a"/>
    <w:uiPriority w:val="99"/>
    <w:rsid w:val="005B7214"/>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a"/>
    <w:uiPriority w:val="99"/>
    <w:rsid w:val="005B7214"/>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a"/>
    <w:uiPriority w:val="99"/>
    <w:rsid w:val="005B7214"/>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a"/>
    <w:uiPriority w:val="99"/>
    <w:rsid w:val="005B7214"/>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a"/>
    <w:uiPriority w:val="99"/>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a"/>
    <w:uiPriority w:val="99"/>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a"/>
    <w:uiPriority w:val="99"/>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a"/>
    <w:uiPriority w:val="99"/>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a"/>
    <w:uiPriority w:val="99"/>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a"/>
    <w:uiPriority w:val="99"/>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a"/>
    <w:uiPriority w:val="99"/>
    <w:rsid w:val="005B7214"/>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a"/>
    <w:uiPriority w:val="99"/>
    <w:rsid w:val="005B7214"/>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a"/>
    <w:uiPriority w:val="99"/>
    <w:rsid w:val="005B7214"/>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a"/>
    <w:uiPriority w:val="99"/>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a"/>
    <w:uiPriority w:val="99"/>
    <w:rsid w:val="005B7214"/>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a"/>
    <w:uiPriority w:val="99"/>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a"/>
    <w:uiPriority w:val="99"/>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a"/>
    <w:uiPriority w:val="99"/>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a"/>
    <w:uiPriority w:val="99"/>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a"/>
    <w:uiPriority w:val="99"/>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a"/>
    <w:uiPriority w:val="99"/>
    <w:rsid w:val="005B721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a"/>
    <w:uiPriority w:val="99"/>
    <w:rsid w:val="005B7214"/>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a"/>
    <w:uiPriority w:val="99"/>
    <w:rsid w:val="005B7214"/>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a"/>
    <w:uiPriority w:val="99"/>
    <w:rsid w:val="005B7214"/>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a"/>
    <w:uiPriority w:val="99"/>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a"/>
    <w:uiPriority w:val="99"/>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a"/>
    <w:uiPriority w:val="99"/>
    <w:rsid w:val="005B7214"/>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a"/>
    <w:uiPriority w:val="99"/>
    <w:rsid w:val="005B7214"/>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a"/>
    <w:uiPriority w:val="99"/>
    <w:rsid w:val="005B7214"/>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a"/>
    <w:uiPriority w:val="99"/>
    <w:rsid w:val="005B7214"/>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a"/>
    <w:uiPriority w:val="99"/>
    <w:rsid w:val="005B7214"/>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a"/>
    <w:uiPriority w:val="99"/>
    <w:rsid w:val="005B7214"/>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a"/>
    <w:uiPriority w:val="99"/>
    <w:rsid w:val="005B7214"/>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a"/>
    <w:uiPriority w:val="99"/>
    <w:rsid w:val="005B7214"/>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a"/>
    <w:uiPriority w:val="99"/>
    <w:rsid w:val="005B7214"/>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a"/>
    <w:uiPriority w:val="99"/>
    <w:rsid w:val="005B7214"/>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a"/>
    <w:uiPriority w:val="99"/>
    <w:rsid w:val="005B7214"/>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a"/>
    <w:uiPriority w:val="99"/>
    <w:rsid w:val="005B7214"/>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a"/>
    <w:uiPriority w:val="99"/>
    <w:rsid w:val="005B7214"/>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a"/>
    <w:uiPriority w:val="99"/>
    <w:rsid w:val="005B7214"/>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a"/>
    <w:uiPriority w:val="99"/>
    <w:rsid w:val="005B721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a"/>
    <w:uiPriority w:val="99"/>
    <w:rsid w:val="005B721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a"/>
    <w:uiPriority w:val="99"/>
    <w:rsid w:val="005B7214"/>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a"/>
    <w:uiPriority w:val="99"/>
    <w:rsid w:val="005B7214"/>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a"/>
    <w:uiPriority w:val="99"/>
    <w:rsid w:val="005B7214"/>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a"/>
    <w:uiPriority w:val="99"/>
    <w:rsid w:val="005B7214"/>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a"/>
    <w:uiPriority w:val="99"/>
    <w:rsid w:val="005B7214"/>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a"/>
    <w:uiPriority w:val="99"/>
    <w:rsid w:val="005B7214"/>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a"/>
    <w:uiPriority w:val="99"/>
    <w:rsid w:val="005B7214"/>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a"/>
    <w:uiPriority w:val="99"/>
    <w:rsid w:val="005B7214"/>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a"/>
    <w:uiPriority w:val="99"/>
    <w:rsid w:val="005B7214"/>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a"/>
    <w:uiPriority w:val="99"/>
    <w:rsid w:val="005B7214"/>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a"/>
    <w:uiPriority w:val="99"/>
    <w:rsid w:val="005B7214"/>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a"/>
    <w:uiPriority w:val="99"/>
    <w:rsid w:val="005B7214"/>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a"/>
    <w:uiPriority w:val="99"/>
    <w:rsid w:val="005B7214"/>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a"/>
    <w:uiPriority w:val="99"/>
    <w:rsid w:val="005B7214"/>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a"/>
    <w:uiPriority w:val="99"/>
    <w:rsid w:val="005B7214"/>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a"/>
    <w:uiPriority w:val="99"/>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a"/>
    <w:uiPriority w:val="99"/>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a"/>
    <w:uiPriority w:val="99"/>
    <w:rsid w:val="005B7214"/>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a"/>
    <w:uiPriority w:val="99"/>
    <w:rsid w:val="005B7214"/>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a"/>
    <w:uiPriority w:val="99"/>
    <w:rsid w:val="005B7214"/>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a"/>
    <w:uiPriority w:val="99"/>
    <w:rsid w:val="005B7214"/>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a"/>
    <w:uiPriority w:val="99"/>
    <w:rsid w:val="005B7214"/>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a"/>
    <w:uiPriority w:val="99"/>
    <w:rsid w:val="005B7214"/>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a"/>
    <w:uiPriority w:val="99"/>
    <w:rsid w:val="005B7214"/>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a"/>
    <w:uiPriority w:val="99"/>
    <w:rsid w:val="005B7214"/>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a"/>
    <w:uiPriority w:val="99"/>
    <w:rsid w:val="005B7214"/>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a"/>
    <w:uiPriority w:val="99"/>
    <w:rsid w:val="005B7214"/>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a"/>
    <w:uiPriority w:val="99"/>
    <w:rsid w:val="005B7214"/>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a"/>
    <w:uiPriority w:val="99"/>
    <w:rsid w:val="005B7214"/>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a"/>
    <w:uiPriority w:val="99"/>
    <w:rsid w:val="005B7214"/>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a"/>
    <w:uiPriority w:val="99"/>
    <w:rsid w:val="005B7214"/>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a"/>
    <w:uiPriority w:val="99"/>
    <w:rsid w:val="005B7214"/>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a"/>
    <w:uiPriority w:val="99"/>
    <w:rsid w:val="005B7214"/>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a"/>
    <w:uiPriority w:val="99"/>
    <w:rsid w:val="005B7214"/>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a"/>
    <w:uiPriority w:val="99"/>
    <w:rsid w:val="005B7214"/>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a"/>
    <w:uiPriority w:val="99"/>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a"/>
    <w:uiPriority w:val="99"/>
    <w:rsid w:val="005B7214"/>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a"/>
    <w:uiPriority w:val="99"/>
    <w:rsid w:val="005B7214"/>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a"/>
    <w:uiPriority w:val="99"/>
    <w:rsid w:val="005B7214"/>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a"/>
    <w:uiPriority w:val="99"/>
    <w:rsid w:val="005B7214"/>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a"/>
    <w:uiPriority w:val="99"/>
    <w:rsid w:val="005B7214"/>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8d">
    <w:name w:val="Стиль8"/>
    <w:basedOn w:val="affffff7"/>
    <w:uiPriority w:val="99"/>
    <w:qFormat/>
    <w:rsid w:val="005B7214"/>
    <w:pPr>
      <w:spacing w:before="120" w:line="360" w:lineRule="auto"/>
      <w:ind w:firstLine="720"/>
    </w:pPr>
    <w:rPr>
      <w:rFonts w:cs="Times New Roman"/>
      <w:lang w:val="ru-RU" w:bidi="ar-SA"/>
    </w:rPr>
  </w:style>
  <w:style w:type="paragraph" w:customStyle="1" w:styleId="xl63567">
    <w:name w:val="xl63567"/>
    <w:basedOn w:val="aa"/>
    <w:uiPriority w:val="99"/>
    <w:rsid w:val="005B7214"/>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a"/>
    <w:uiPriority w:val="99"/>
    <w:rsid w:val="005B7214"/>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a"/>
    <w:uiPriority w:val="99"/>
    <w:rsid w:val="005B7214"/>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a"/>
    <w:uiPriority w:val="99"/>
    <w:rsid w:val="005B7214"/>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
    <w:name w:val="Table Grid Report5"/>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a"/>
    <w:uiPriority w:val="99"/>
    <w:rsid w:val="005B7214"/>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a"/>
    <w:uiPriority w:val="99"/>
    <w:rsid w:val="005B721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a"/>
    <w:uiPriority w:val="99"/>
    <w:rsid w:val="005B7214"/>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a"/>
    <w:uiPriority w:val="99"/>
    <w:rsid w:val="005B7214"/>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a"/>
    <w:uiPriority w:val="99"/>
    <w:rsid w:val="005B7214"/>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a"/>
    <w:uiPriority w:val="99"/>
    <w:rsid w:val="005B72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a"/>
    <w:uiPriority w:val="99"/>
    <w:rsid w:val="005B721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a"/>
    <w:uiPriority w:val="99"/>
    <w:rsid w:val="005B72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a"/>
    <w:uiPriority w:val="99"/>
    <w:rsid w:val="005B7214"/>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a"/>
    <w:uiPriority w:val="99"/>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a"/>
    <w:uiPriority w:val="99"/>
    <w:rsid w:val="005B721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a"/>
    <w:uiPriority w:val="99"/>
    <w:rsid w:val="005B7214"/>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a"/>
    <w:uiPriority w:val="99"/>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a"/>
    <w:uiPriority w:val="99"/>
    <w:rsid w:val="005B7214"/>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a"/>
    <w:uiPriority w:val="99"/>
    <w:rsid w:val="005B7214"/>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a"/>
    <w:uiPriority w:val="99"/>
    <w:rsid w:val="005B7214"/>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a"/>
    <w:uiPriority w:val="99"/>
    <w:rsid w:val="005B7214"/>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a"/>
    <w:uiPriority w:val="99"/>
    <w:rsid w:val="005B7214"/>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a"/>
    <w:uiPriority w:val="99"/>
    <w:rsid w:val="005B7214"/>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a"/>
    <w:uiPriority w:val="99"/>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a"/>
    <w:uiPriority w:val="99"/>
    <w:rsid w:val="005B721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a"/>
    <w:uiPriority w:val="99"/>
    <w:rsid w:val="005B7214"/>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a"/>
    <w:uiPriority w:val="99"/>
    <w:rsid w:val="005B721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a"/>
    <w:uiPriority w:val="99"/>
    <w:rsid w:val="005B7214"/>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a"/>
    <w:uiPriority w:val="99"/>
    <w:rsid w:val="005B7214"/>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a"/>
    <w:uiPriority w:val="99"/>
    <w:rsid w:val="005B7214"/>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a"/>
    <w:uiPriority w:val="99"/>
    <w:rsid w:val="005B7214"/>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a"/>
    <w:uiPriority w:val="99"/>
    <w:rsid w:val="005B7214"/>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6"/>
    <w:uiPriority w:val="99"/>
    <w:rsid w:val="005B7214"/>
    <w:rPr>
      <w:rFonts w:ascii="Arial" w:eastAsia="Arial" w:hAnsi="Arial" w:cs="Arial"/>
      <w:color w:val="000000"/>
      <w:spacing w:val="30"/>
      <w:w w:val="100"/>
      <w:position w:val="0"/>
      <w:sz w:val="22"/>
      <w:szCs w:val="22"/>
      <w:u w:val="none"/>
      <w:shd w:val="clear" w:color="auto" w:fill="FFFFFF"/>
      <w:lang w:val="ru-RU" w:eastAsia="ru-RU" w:bidi="ru-RU"/>
    </w:rPr>
  </w:style>
  <w:style w:type="character" w:customStyle="1" w:styleId="s10">
    <w:name w:val="s_10"/>
    <w:basedOn w:val="ab"/>
    <w:uiPriority w:val="99"/>
    <w:rsid w:val="005B7214"/>
  </w:style>
  <w:style w:type="character" w:customStyle="1" w:styleId="285pt">
    <w:name w:val="Основной текст (2) + 8;5 pt;Полужирный"/>
    <w:basedOn w:val="26"/>
    <w:rsid w:val="005B7214"/>
    <w:rPr>
      <w:rFonts w:ascii="Arial" w:eastAsia="Arial" w:hAnsi="Arial" w:cs="Arial"/>
      <w:b/>
      <w:bCs/>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6"/>
    <w:rsid w:val="005B7214"/>
    <w:rPr>
      <w:rFonts w:ascii="Arial" w:eastAsia="Arial" w:hAnsi="Arial" w:cs="Arial"/>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6"/>
    <w:rsid w:val="005B7214"/>
    <w:rPr>
      <w:rFonts w:ascii="Arial" w:eastAsia="Arial" w:hAnsi="Arial" w:cs="Arial"/>
      <w:b/>
      <w:bCs/>
      <w:color w:val="000000"/>
      <w:spacing w:val="0"/>
      <w:w w:val="100"/>
      <w:position w:val="0"/>
      <w:sz w:val="19"/>
      <w:szCs w:val="19"/>
      <w:u w:val="none"/>
      <w:shd w:val="clear" w:color="auto" w:fill="FFFFFF"/>
      <w:lang w:val="ru-RU" w:eastAsia="ru-RU" w:bidi="ru-RU"/>
    </w:rPr>
  </w:style>
  <w:style w:type="paragraph" w:customStyle="1" w:styleId="Textbodyindent">
    <w:name w:val="Text body indent"/>
    <w:basedOn w:val="Standard"/>
    <w:uiPriority w:val="99"/>
    <w:rsid w:val="005B7214"/>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d"/>
    <w:uiPriority w:val="99"/>
    <w:semiHidden/>
    <w:unhideWhenUsed/>
    <w:rsid w:val="005B7214"/>
  </w:style>
  <w:style w:type="paragraph" w:customStyle="1" w:styleId="1111f2">
    <w:name w:val="1111"/>
    <w:basedOn w:val="aa"/>
    <w:next w:val="aa"/>
    <w:uiPriority w:val="99"/>
    <w:qFormat/>
    <w:rsid w:val="005B7214"/>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a"/>
    <w:next w:val="aa"/>
    <w:uiPriority w:val="99"/>
    <w:unhideWhenUsed/>
    <w:qFormat/>
    <w:rsid w:val="005B7214"/>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e">
    <w:name w:val="влево1"/>
    <w:basedOn w:val="aa"/>
    <w:next w:val="aa"/>
    <w:uiPriority w:val="99"/>
    <w:unhideWhenUsed/>
    <w:qFormat/>
    <w:rsid w:val="005B7214"/>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2">
    <w:name w:val="Нет списка161"/>
    <w:next w:val="ad"/>
    <w:uiPriority w:val="99"/>
    <w:semiHidden/>
    <w:unhideWhenUsed/>
    <w:rsid w:val="005B7214"/>
  </w:style>
  <w:style w:type="numbering" w:customStyle="1" w:styleId="11412">
    <w:name w:val="Нет списка1141"/>
    <w:next w:val="ad"/>
    <w:uiPriority w:val="99"/>
    <w:semiHidden/>
    <w:unhideWhenUsed/>
    <w:rsid w:val="005B7214"/>
  </w:style>
  <w:style w:type="numbering" w:customStyle="1" w:styleId="1111161">
    <w:name w:val="1 / 1.1 / 1.1.61"/>
    <w:basedOn w:val="ad"/>
    <w:next w:val="111111"/>
    <w:rsid w:val="005B7214"/>
  </w:style>
  <w:style w:type="table" w:customStyle="1" w:styleId="11191">
    <w:name w:val="Средний список 1119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d"/>
    <w:uiPriority w:val="99"/>
    <w:semiHidden/>
    <w:unhideWhenUsed/>
    <w:rsid w:val="005B7214"/>
  </w:style>
  <w:style w:type="table" w:customStyle="1" w:styleId="122110">
    <w:name w:val="Средний список 122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18">
    <w:name w:val="Заголовок 2 уровень211"/>
    <w:basedOn w:val="ad"/>
    <w:uiPriority w:val="99"/>
    <w:rsid w:val="005B7214"/>
  </w:style>
  <w:style w:type="numbering" w:customStyle="1" w:styleId="32113">
    <w:name w:val="Заголовок 3 ур211"/>
    <w:basedOn w:val="ad"/>
    <w:uiPriority w:val="99"/>
    <w:rsid w:val="005B7214"/>
  </w:style>
  <w:style w:type="numbering" w:customStyle="1" w:styleId="1414">
    <w:name w:val="Стиль141"/>
    <w:uiPriority w:val="99"/>
    <w:rsid w:val="005B7214"/>
  </w:style>
  <w:style w:type="numbering" w:customStyle="1" w:styleId="111112111">
    <w:name w:val="1 / 1.1 / 1.1.2111"/>
    <w:basedOn w:val="ad"/>
    <w:next w:val="111111"/>
    <w:locked/>
    <w:rsid w:val="005B7214"/>
  </w:style>
  <w:style w:type="numbering" w:customStyle="1" w:styleId="111113111">
    <w:name w:val="1 / 1.1 / 1.1.3111"/>
    <w:basedOn w:val="ad"/>
    <w:next w:val="111111"/>
    <w:locked/>
    <w:rsid w:val="005B7214"/>
  </w:style>
  <w:style w:type="numbering" w:customStyle="1" w:styleId="2411">
    <w:name w:val="Нет списка241"/>
    <w:next w:val="ad"/>
    <w:uiPriority w:val="99"/>
    <w:semiHidden/>
    <w:unhideWhenUsed/>
    <w:rsid w:val="005B7214"/>
  </w:style>
  <w:style w:type="numbering" w:customStyle="1" w:styleId="11111411">
    <w:name w:val="1 / 1.1 / 1.1.411"/>
    <w:basedOn w:val="ad"/>
    <w:next w:val="111111"/>
    <w:rsid w:val="005B7214"/>
  </w:style>
  <w:style w:type="table" w:customStyle="1" w:styleId="111101">
    <w:name w:val="Средний список 11110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 - Акцент 11121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10">
    <w:name w:val="Нет списка1111111"/>
    <w:next w:val="ad"/>
    <w:uiPriority w:val="99"/>
    <w:semiHidden/>
    <w:unhideWhenUsed/>
    <w:rsid w:val="005B7214"/>
  </w:style>
  <w:style w:type="table" w:customStyle="1" w:styleId="13210">
    <w:name w:val="Средний список 1321"/>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c"/>
    <w:next w:val="136"/>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16">
    <w:name w:val="Нет списка21111"/>
    <w:next w:val="ad"/>
    <w:uiPriority w:val="99"/>
    <w:semiHidden/>
    <w:unhideWhenUsed/>
    <w:rsid w:val="005B7214"/>
  </w:style>
  <w:style w:type="numbering" w:customStyle="1" w:styleId="111111110">
    <w:name w:val="Нет списка11111111"/>
    <w:next w:val="ad"/>
    <w:uiPriority w:val="99"/>
    <w:semiHidden/>
    <w:unhideWhenUsed/>
    <w:rsid w:val="005B7214"/>
  </w:style>
  <w:style w:type="table" w:customStyle="1" w:styleId="112210">
    <w:name w:val="Средний список 112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d"/>
    <w:semiHidden/>
    <w:unhideWhenUsed/>
    <w:rsid w:val="005B7214"/>
  </w:style>
  <w:style w:type="table" w:customStyle="1" w:styleId="113210">
    <w:name w:val="Средний список 113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10">
    <w:name w:val="Нет списка4111"/>
    <w:next w:val="ad"/>
    <w:uiPriority w:val="99"/>
    <w:semiHidden/>
    <w:unhideWhenUsed/>
    <w:rsid w:val="005B7214"/>
  </w:style>
  <w:style w:type="table" w:customStyle="1" w:styleId="114210">
    <w:name w:val="Средний список 114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d"/>
    <w:uiPriority w:val="99"/>
    <w:semiHidden/>
    <w:unhideWhenUsed/>
    <w:rsid w:val="005B7214"/>
  </w:style>
  <w:style w:type="table" w:customStyle="1" w:styleId="11621">
    <w:name w:val="Средний список 116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d"/>
    <w:uiPriority w:val="99"/>
    <w:semiHidden/>
    <w:unhideWhenUsed/>
    <w:rsid w:val="005B7214"/>
  </w:style>
  <w:style w:type="table" w:customStyle="1" w:styleId="11721">
    <w:name w:val="Средний список 117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d"/>
    <w:uiPriority w:val="99"/>
    <w:semiHidden/>
    <w:unhideWhenUsed/>
    <w:rsid w:val="005B7214"/>
  </w:style>
  <w:style w:type="table" w:customStyle="1" w:styleId="11111210">
    <w:name w:val="Средний список 11111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d"/>
    <w:uiPriority w:val="99"/>
    <w:semiHidden/>
    <w:unhideWhenUsed/>
    <w:rsid w:val="005B7214"/>
  </w:style>
  <w:style w:type="table" w:customStyle="1" w:styleId="111221">
    <w:name w:val="Средний список 1112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d"/>
    <w:uiPriority w:val="99"/>
    <w:semiHidden/>
    <w:unhideWhenUsed/>
    <w:rsid w:val="005B7214"/>
  </w:style>
  <w:style w:type="table" w:customStyle="1" w:styleId="111711">
    <w:name w:val="Средний список 1117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 - Акцент 112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10">
    <w:name w:val="Средний список 12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 - Акцент 111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1">
    <w:name w:val="Средний список 112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1">
    <w:name w:val="Средний список 113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1">
    <w:name w:val="Средний список 114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1">
    <w:name w:val="Средний список 11111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1">
    <w:name w:val="Средний список 1112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1">
    <w:name w:val="Средний список 11131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5B7214"/>
  </w:style>
  <w:style w:type="numbering" w:customStyle="1" w:styleId="11111511">
    <w:name w:val="1 / 1.1 / 1.1.511"/>
    <w:basedOn w:val="ad"/>
    <w:next w:val="111111"/>
    <w:semiHidden/>
    <w:unhideWhenUsed/>
    <w:rsid w:val="005B7214"/>
  </w:style>
  <w:style w:type="numbering" w:customStyle="1" w:styleId="11111d">
    <w:name w:val="Стиль11111"/>
    <w:uiPriority w:val="99"/>
    <w:rsid w:val="005B7214"/>
  </w:style>
  <w:style w:type="numbering" w:customStyle="1" w:styleId="211117">
    <w:name w:val="Заголовок 2 уровень1111"/>
    <w:uiPriority w:val="99"/>
    <w:rsid w:val="005B7214"/>
  </w:style>
  <w:style w:type="numbering" w:customStyle="1" w:styleId="3111110">
    <w:name w:val="Заголовок 3 ур11111"/>
    <w:uiPriority w:val="99"/>
    <w:rsid w:val="005B7214"/>
  </w:style>
  <w:style w:type="numbering" w:customStyle="1" w:styleId="10110">
    <w:name w:val="Нет списка1011"/>
    <w:next w:val="ad"/>
    <w:uiPriority w:val="99"/>
    <w:semiHidden/>
    <w:unhideWhenUsed/>
    <w:rsid w:val="005B7214"/>
  </w:style>
  <w:style w:type="numbering" w:customStyle="1" w:styleId="121113">
    <w:name w:val="Стиль12111"/>
    <w:uiPriority w:val="99"/>
    <w:rsid w:val="005B7214"/>
  </w:style>
  <w:style w:type="numbering" w:customStyle="1" w:styleId="12310">
    <w:name w:val="Нет списка1231"/>
    <w:next w:val="ad"/>
    <w:uiPriority w:val="99"/>
    <w:semiHidden/>
    <w:unhideWhenUsed/>
    <w:rsid w:val="005B7214"/>
  </w:style>
  <w:style w:type="numbering" w:customStyle="1" w:styleId="31f3">
    <w:name w:val="Рис.31"/>
    <w:rsid w:val="005B7214"/>
  </w:style>
  <w:style w:type="numbering" w:customStyle="1" w:styleId="112112">
    <w:name w:val="Нет списка11211"/>
    <w:next w:val="ad"/>
    <w:uiPriority w:val="99"/>
    <w:semiHidden/>
    <w:unhideWhenUsed/>
    <w:rsid w:val="005B7214"/>
  </w:style>
  <w:style w:type="numbering" w:customStyle="1" w:styleId="221110">
    <w:name w:val="Нет списка22111"/>
    <w:next w:val="ad"/>
    <w:uiPriority w:val="99"/>
    <w:semiHidden/>
    <w:unhideWhenUsed/>
    <w:rsid w:val="005B7214"/>
  </w:style>
  <w:style w:type="numbering" w:customStyle="1" w:styleId="121c">
    <w:name w:val="Рис.121"/>
    <w:rsid w:val="005B7214"/>
  </w:style>
  <w:style w:type="numbering" w:customStyle="1" w:styleId="1211111">
    <w:name w:val="Нет списка121111"/>
    <w:next w:val="ad"/>
    <w:uiPriority w:val="99"/>
    <w:semiHidden/>
    <w:unhideWhenUsed/>
    <w:rsid w:val="005B7214"/>
  </w:style>
  <w:style w:type="numbering" w:customStyle="1" w:styleId="31211">
    <w:name w:val="Заголовок 3 ур1211"/>
    <w:uiPriority w:val="99"/>
    <w:rsid w:val="005B7214"/>
  </w:style>
  <w:style w:type="numbering" w:customStyle="1" w:styleId="13112">
    <w:name w:val="Нет списка1311"/>
    <w:next w:val="ad"/>
    <w:uiPriority w:val="99"/>
    <w:semiHidden/>
    <w:unhideWhenUsed/>
    <w:rsid w:val="005B7214"/>
  </w:style>
  <w:style w:type="numbering" w:customStyle="1" w:styleId="13113">
    <w:name w:val="Стиль1311"/>
    <w:uiPriority w:val="99"/>
    <w:rsid w:val="005B7214"/>
  </w:style>
  <w:style w:type="numbering" w:customStyle="1" w:styleId="14110">
    <w:name w:val="Нет списка1411"/>
    <w:next w:val="ad"/>
    <w:uiPriority w:val="99"/>
    <w:semiHidden/>
    <w:unhideWhenUsed/>
    <w:rsid w:val="005B7214"/>
  </w:style>
  <w:style w:type="numbering" w:customStyle="1" w:styleId="211f">
    <w:name w:val="Рис.211"/>
    <w:rsid w:val="005B7214"/>
  </w:style>
  <w:style w:type="numbering" w:customStyle="1" w:styleId="113112">
    <w:name w:val="Нет списка11311"/>
    <w:next w:val="ad"/>
    <w:uiPriority w:val="99"/>
    <w:semiHidden/>
    <w:unhideWhenUsed/>
    <w:rsid w:val="005B7214"/>
  </w:style>
  <w:style w:type="numbering" w:customStyle="1" w:styleId="23110">
    <w:name w:val="Нет списка2311"/>
    <w:next w:val="ad"/>
    <w:uiPriority w:val="99"/>
    <w:semiHidden/>
    <w:unhideWhenUsed/>
    <w:rsid w:val="005B7214"/>
  </w:style>
  <w:style w:type="numbering" w:customStyle="1" w:styleId="1111f3">
    <w:name w:val="Рис.1111"/>
    <w:rsid w:val="005B7214"/>
  </w:style>
  <w:style w:type="numbering" w:customStyle="1" w:styleId="122111">
    <w:name w:val="Нет списка12211"/>
    <w:next w:val="ad"/>
    <w:uiPriority w:val="99"/>
    <w:semiHidden/>
    <w:unhideWhenUsed/>
    <w:rsid w:val="005B7214"/>
  </w:style>
  <w:style w:type="numbering" w:customStyle="1" w:styleId="31311">
    <w:name w:val="Заголовок 3 ур1311"/>
    <w:uiPriority w:val="99"/>
    <w:rsid w:val="005B7214"/>
  </w:style>
  <w:style w:type="paragraph" w:customStyle="1" w:styleId="2ffff1">
    <w:name w:val="Выделенная цитата2"/>
    <w:basedOn w:val="aa"/>
    <w:next w:val="aa"/>
    <w:uiPriority w:val="99"/>
    <w:qFormat/>
    <w:rsid w:val="005B7214"/>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13">
    <w:name w:val="Нет списка31111"/>
    <w:next w:val="ad"/>
    <w:semiHidden/>
    <w:rsid w:val="005B7214"/>
  </w:style>
  <w:style w:type="character" w:customStyle="1" w:styleId="326">
    <w:name w:val="Заголовок 3 Знак2"/>
    <w:basedOn w:val="ab"/>
    <w:uiPriority w:val="99"/>
    <w:semiHidden/>
    <w:rsid w:val="005B7214"/>
    <w:rPr>
      <w:rFonts w:ascii="Calibri Light" w:eastAsia="Times New Roman" w:hAnsi="Calibri Light" w:cs="Times New Roman"/>
      <w:color w:val="1F4D78"/>
      <w:sz w:val="24"/>
      <w:szCs w:val="24"/>
    </w:rPr>
  </w:style>
  <w:style w:type="character" w:customStyle="1" w:styleId="2ffff2">
    <w:name w:val="Выделенная цитата Знак2"/>
    <w:basedOn w:val="ab"/>
    <w:uiPriority w:val="99"/>
    <w:rsid w:val="005B7214"/>
    <w:rPr>
      <w:i/>
      <w:iCs/>
      <w:color w:val="5B9BD5"/>
    </w:rPr>
  </w:style>
  <w:style w:type="numbering" w:customStyle="1" w:styleId="183">
    <w:name w:val="Нет списка18"/>
    <w:next w:val="ad"/>
    <w:uiPriority w:val="99"/>
    <w:semiHidden/>
    <w:unhideWhenUsed/>
    <w:rsid w:val="005B7214"/>
  </w:style>
  <w:style w:type="numbering" w:customStyle="1" w:styleId="193">
    <w:name w:val="Нет списка19"/>
    <w:next w:val="ad"/>
    <w:uiPriority w:val="99"/>
    <w:semiHidden/>
    <w:unhideWhenUsed/>
    <w:rsid w:val="005B7214"/>
  </w:style>
  <w:style w:type="table" w:customStyle="1" w:styleId="TableGridReport6">
    <w:name w:val="Table Grid Report6"/>
    <w:basedOn w:val="ac"/>
    <w:next w:val="afffe"/>
    <w:uiPriority w:val="59"/>
    <w:rsid w:val="005B7214"/>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c"/>
    <w:next w:val="57"/>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d"/>
    <w:next w:val="111111"/>
    <w:rsid w:val="005B7214"/>
    <w:pPr>
      <w:numPr>
        <w:numId w:val="27"/>
      </w:numPr>
    </w:pPr>
  </w:style>
  <w:style w:type="table" w:customStyle="1" w:styleId="TableGrid13">
    <w:name w:val="Table Grid13"/>
    <w:basedOn w:val="ac"/>
    <w:next w:val="afffe"/>
    <w:rsid w:val="005B7214"/>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a">
    <w:name w:val="Папушкин4"/>
    <w:basedOn w:val="afffe"/>
    <w:rsid w:val="005B7214"/>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c"/>
    <w:next w:val="57"/>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c"/>
    <w:next w:val="3f"/>
    <w:rsid w:val="005B7214"/>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c"/>
    <w:next w:val="4c"/>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c"/>
    <w:next w:val="5b"/>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c"/>
    <w:next w:val="-10"/>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Столбцы таблицы 24"/>
    <w:basedOn w:val="ac"/>
    <w:next w:val="2f1"/>
    <w:rsid w:val="005B7214"/>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c"/>
    <w:next w:val="-20"/>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b">
    <w:name w:val="Современная таблица4"/>
    <w:basedOn w:val="ac"/>
    <w:next w:val="affff6"/>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 - Акцент 114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6">
    <w:name w:val="Простая таблица 24"/>
    <w:basedOn w:val="ac"/>
    <w:next w:val="2f2"/>
    <w:rsid w:val="005B7214"/>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c">
    <w:name w:val="Стандартная таблица4"/>
    <w:basedOn w:val="ac"/>
    <w:next w:val="affff7"/>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7">
    <w:name w:val="Классическая таблица 16"/>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c"/>
    <w:next w:val="1f4"/>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7">
    <w:name w:val="Изящная таблица 24"/>
    <w:basedOn w:val="ac"/>
    <w:next w:val="2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c"/>
    <w:next w:val="-11"/>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c"/>
    <w:next w:val="-21"/>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c"/>
    <w:next w:val="-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d">
    <w:name w:val="Изысканная таблица4"/>
    <w:basedOn w:val="ac"/>
    <w:next w:val="affff9"/>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c"/>
    <w:next w:val="1f5"/>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Классическая таблица 24"/>
    <w:basedOn w:val="ac"/>
    <w:next w:val="2f4"/>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c"/>
    <w:next w:val="afffe"/>
    <w:uiPriority w:val="59"/>
    <w:rsid w:val="005B7214"/>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c"/>
    <w:next w:val="afffe"/>
    <w:uiPriority w:val="59"/>
    <w:rsid w:val="005B7214"/>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c"/>
    <w:next w:val="85"/>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9">
    <w:name w:val="Сетка таблицы 24"/>
    <w:basedOn w:val="ac"/>
    <w:next w:val="2f7"/>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c"/>
    <w:next w:val="1f7"/>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d"/>
    <w:uiPriority w:val="99"/>
    <w:semiHidden/>
    <w:unhideWhenUsed/>
    <w:rsid w:val="005B7214"/>
  </w:style>
  <w:style w:type="table" w:customStyle="1" w:styleId="168">
    <w:name w:val="Светлая заливка16"/>
    <w:basedOn w:val="ac"/>
    <w:uiPriority w:val="60"/>
    <w:rsid w:val="005B7214"/>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1">
    <w:name w:val="Средний список 123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andara Light" w:eastAsia="Times New Roman" w:hAnsi="Candara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1">
    <w:name w:val="Сетка таблицы2521"/>
    <w:basedOn w:val="ac"/>
    <w:next w:val="afffe"/>
    <w:rsid w:val="005B7214"/>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Светлая заливка24"/>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c"/>
    <w:next w:val="afffe"/>
    <w:uiPriority w:val="5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a">
    <w:name w:val="Заголовок 2 уровень3"/>
    <w:basedOn w:val="ad"/>
    <w:uiPriority w:val="99"/>
    <w:rsid w:val="005B7214"/>
  </w:style>
  <w:style w:type="numbering" w:customStyle="1" w:styleId="33">
    <w:name w:val="Заголовок 3 ур3"/>
    <w:basedOn w:val="ad"/>
    <w:rsid w:val="005B7214"/>
    <w:pPr>
      <w:numPr>
        <w:numId w:val="32"/>
      </w:numPr>
    </w:pPr>
  </w:style>
  <w:style w:type="numbering" w:customStyle="1" w:styleId="15">
    <w:name w:val="Стиль15"/>
    <w:rsid w:val="005B7214"/>
    <w:pPr>
      <w:numPr>
        <w:numId w:val="34"/>
      </w:numPr>
    </w:pPr>
  </w:style>
  <w:style w:type="table" w:customStyle="1" w:styleId="344">
    <w:name w:val="Простая таблица 34"/>
    <w:basedOn w:val="ac"/>
    <w:next w:val="3f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c"/>
    <w:next w:val="2-4"/>
    <w:uiPriority w:val="64"/>
    <w:rsid w:val="005B7214"/>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c"/>
    <w:next w:val="LightShading1"/>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c"/>
    <w:next w:val="afffe"/>
    <w:uiPriority w:val="5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f0">
    <w:name w:val="рпдлпжлопж3"/>
    <w:basedOn w:val="ac"/>
    <w:uiPriority w:val="99"/>
    <w:rsid w:val="005B7214"/>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d"/>
    <w:next w:val="111111"/>
    <w:locked/>
    <w:rsid w:val="005B7214"/>
  </w:style>
  <w:style w:type="numbering" w:customStyle="1" w:styleId="1111132">
    <w:name w:val="1 / 1.1 / 1.1.32"/>
    <w:basedOn w:val="ad"/>
    <w:next w:val="111111"/>
    <w:locked/>
    <w:rsid w:val="005B7214"/>
  </w:style>
  <w:style w:type="table" w:customStyle="1" w:styleId="3133">
    <w:name w:val="Светлая заливка313"/>
    <w:basedOn w:val="ac"/>
    <w:next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4">
    <w:name w:val="Нет списка25"/>
    <w:next w:val="ad"/>
    <w:uiPriority w:val="99"/>
    <w:semiHidden/>
    <w:unhideWhenUsed/>
    <w:rsid w:val="005B7214"/>
  </w:style>
  <w:style w:type="table" w:customStyle="1" w:styleId="5213">
    <w:name w:val="Сетка таблицы521"/>
    <w:basedOn w:val="ac"/>
    <w:next w:val="afffe"/>
    <w:rsid w:val="005B7214"/>
    <w:pPr>
      <w:spacing w:after="200" w:line="276" w:lineRule="auto"/>
      <w:ind w:left="1080"/>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c"/>
    <w:next w:val="57"/>
    <w:rsid w:val="005B7214"/>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d"/>
    <w:next w:val="111111"/>
    <w:rsid w:val="005B7214"/>
  </w:style>
  <w:style w:type="table" w:customStyle="1" w:styleId="TableGrid112">
    <w:name w:val="Table Grid112"/>
    <w:basedOn w:val="ac"/>
    <w:next w:val="afffe"/>
    <w:rsid w:val="005B7214"/>
    <w:pPr>
      <w:spacing w:after="200" w:line="276" w:lineRule="auto"/>
      <w:jc w:val="left"/>
    </w:pPr>
    <w:rPr>
      <w:rFonts w:ascii="Cambria" w:eastAsia="Times New Roman" w:hAnsi="Cambria" w:cs="Times New Roman"/>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e"/>
    <w:rsid w:val="005B7214"/>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c"/>
    <w:next w:val="57"/>
    <w:rsid w:val="005B7214"/>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c"/>
    <w:next w:val="3f"/>
    <w:rsid w:val="005B7214"/>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c"/>
    <w:next w:val="4c"/>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c"/>
    <w:next w:val="5b"/>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c"/>
    <w:next w:val="-10"/>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c"/>
    <w:next w:val="2f1"/>
    <w:rsid w:val="005B7214"/>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c"/>
    <w:next w:val="-20"/>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c"/>
    <w:next w:val="affff6"/>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 - Акцент 11131"/>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c"/>
    <w:next w:val="2f2"/>
    <w:rsid w:val="005B7214"/>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c"/>
    <w:next w:val="affff7"/>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c"/>
    <w:next w:val="1f4"/>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c"/>
    <w:next w:val="2f3"/>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c"/>
    <w:next w:val="-1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c"/>
    <w:next w:val="-2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c"/>
    <w:next w:val="-3"/>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c"/>
    <w:next w:val="affff9"/>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c"/>
    <w:next w:val="1f5"/>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c"/>
    <w:next w:val="2f4"/>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c"/>
    <w:next w:val="afffe"/>
    <w:uiPriority w:val="59"/>
    <w:rsid w:val="005B7214"/>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fe"/>
    <w:rsid w:val="005B7214"/>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c"/>
    <w:next w:val="85"/>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c"/>
    <w:next w:val="2f7"/>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c"/>
    <w:next w:val="1f7"/>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c"/>
    <w:next w:val="3f1"/>
    <w:rsid w:val="005B7214"/>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c"/>
    <w:next w:val="2-4"/>
    <w:uiPriority w:val="64"/>
    <w:rsid w:val="005B7214"/>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3">
    <w:name w:val="Нет списка1113"/>
    <w:next w:val="ad"/>
    <w:uiPriority w:val="99"/>
    <w:semiHidden/>
    <w:unhideWhenUsed/>
    <w:rsid w:val="005B7214"/>
  </w:style>
  <w:style w:type="table" w:customStyle="1" w:styleId="1335">
    <w:name w:val="Средний список 133"/>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c"/>
    <w:next w:val="136"/>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d"/>
    <w:uiPriority w:val="99"/>
    <w:semiHidden/>
    <w:unhideWhenUsed/>
    <w:rsid w:val="005B7214"/>
  </w:style>
  <w:style w:type="numbering" w:customStyle="1" w:styleId="111122">
    <w:name w:val="Нет списка11112"/>
    <w:next w:val="ad"/>
    <w:uiPriority w:val="99"/>
    <w:semiHidden/>
    <w:unhideWhenUsed/>
    <w:rsid w:val="005B7214"/>
  </w:style>
  <w:style w:type="table" w:customStyle="1" w:styleId="11231">
    <w:name w:val="Средний список 112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d"/>
    <w:semiHidden/>
    <w:unhideWhenUsed/>
    <w:rsid w:val="005B7214"/>
  </w:style>
  <w:style w:type="table" w:customStyle="1" w:styleId="11331">
    <w:name w:val="Средний список 113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5">
    <w:name w:val="Нет списка42"/>
    <w:next w:val="ad"/>
    <w:uiPriority w:val="99"/>
    <w:semiHidden/>
    <w:unhideWhenUsed/>
    <w:rsid w:val="005B7214"/>
  </w:style>
  <w:style w:type="table" w:customStyle="1" w:styleId="11431">
    <w:name w:val="Средний список 114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5">
    <w:name w:val="Нет списка52"/>
    <w:next w:val="ad"/>
    <w:uiPriority w:val="99"/>
    <w:semiHidden/>
    <w:unhideWhenUsed/>
    <w:rsid w:val="005B7214"/>
  </w:style>
  <w:style w:type="table" w:customStyle="1" w:styleId="11630">
    <w:name w:val="Средний список 116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d"/>
    <w:uiPriority w:val="99"/>
    <w:semiHidden/>
    <w:unhideWhenUsed/>
    <w:rsid w:val="005B7214"/>
  </w:style>
  <w:style w:type="table" w:customStyle="1" w:styleId="1173">
    <w:name w:val="Средний список 117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d"/>
    <w:uiPriority w:val="99"/>
    <w:semiHidden/>
    <w:unhideWhenUsed/>
    <w:rsid w:val="005B7214"/>
  </w:style>
  <w:style w:type="table" w:customStyle="1" w:styleId="1111130">
    <w:name w:val="Средний список 11111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d"/>
    <w:uiPriority w:val="99"/>
    <w:semiHidden/>
    <w:unhideWhenUsed/>
    <w:rsid w:val="005B7214"/>
  </w:style>
  <w:style w:type="table" w:customStyle="1" w:styleId="111230">
    <w:name w:val="Средний список 1112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c"/>
    <w:uiPriority w:val="60"/>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c"/>
    <w:next w:val="4f4"/>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c"/>
    <w:next w:val="57"/>
    <w:rsid w:val="005B7214"/>
    <w:pPr>
      <w:spacing w:after="200" w:line="276" w:lineRule="auto"/>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d"/>
    <w:uiPriority w:val="99"/>
    <w:semiHidden/>
    <w:unhideWhenUsed/>
    <w:rsid w:val="005B7214"/>
  </w:style>
  <w:style w:type="table" w:customStyle="1" w:styleId="1224">
    <w:name w:val="Простая таблица 122"/>
    <w:basedOn w:val="ac"/>
    <w:next w:val="1f4"/>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c"/>
    <w:next w:val="2f2"/>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c"/>
    <w:next w:val="3f1"/>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c"/>
    <w:next w:val="1f3"/>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c"/>
    <w:next w:val="2f4"/>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c"/>
    <w:next w:val="2f1"/>
    <w:semiHidden/>
    <w:unhideWhenUsed/>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c"/>
    <w:next w:val="3f"/>
    <w:semiHidden/>
    <w:unhideWhenUsed/>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c"/>
    <w:next w:val="4c"/>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0">
    <w:name w:val="Столбцы таблицы 522"/>
    <w:basedOn w:val="ac"/>
    <w:next w:val="5b"/>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c"/>
    <w:next w:val="1f7"/>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c"/>
    <w:next w:val="2f7"/>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0">
    <w:name w:val="Сетка таблицы 532"/>
    <w:basedOn w:val="ac"/>
    <w:next w:val="57"/>
    <w:semiHidden/>
    <w:unhideWhenUsed/>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c"/>
    <w:next w:val="85"/>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c"/>
    <w:next w:val="-10"/>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c"/>
    <w:next w:val="-20"/>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0">
    <w:name w:val="Современная таблица22"/>
    <w:basedOn w:val="ac"/>
    <w:next w:val="affff6"/>
    <w:semiHidden/>
    <w:unhideWhenUsed/>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1">
    <w:name w:val="Изысканная таблица22"/>
    <w:basedOn w:val="ac"/>
    <w:next w:val="affff9"/>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2">
    <w:name w:val="Стандартная таблица22"/>
    <w:basedOn w:val="ac"/>
    <w:next w:val="affff7"/>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c"/>
    <w:next w:val="1f5"/>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c"/>
    <w:next w:val="2f3"/>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c"/>
    <w:next w:val="-11"/>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c"/>
    <w:next w:val="-21"/>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c"/>
    <w:next w:val="-3"/>
    <w:semiHidden/>
    <w:unhideWhenUsed/>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c"/>
    <w:next w:val="2-4"/>
    <w:uiPriority w:val="64"/>
    <w:semiHidden/>
    <w:unhideWhenUsed/>
    <w:rsid w:val="005B7214"/>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3">
    <w:name w:val="Папушкин22"/>
    <w:basedOn w:val="afffe"/>
    <w:rsid w:val="005B7214"/>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basedOn w:val="ac"/>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c"/>
    <w:uiPriority w:val="60"/>
    <w:rsid w:val="005B7214"/>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
    <w:name w:val="Средний список 12121"/>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6">
    <w:name w:val="рпдлпжлопж12"/>
    <w:basedOn w:val="ac"/>
    <w:uiPriority w:val="99"/>
    <w:rsid w:val="005B7214"/>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c"/>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e"/>
    <w:rsid w:val="005B7214"/>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c"/>
    <w:rsid w:val="005B7214"/>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c"/>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0">
    <w:name w:val="Таблица-список 1112"/>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c"/>
    <w:rsid w:val="005B7214"/>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c"/>
    <w:rsid w:val="005B7214"/>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1">
    <w:name w:val="Веб-таблица 1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c"/>
    <w:rsid w:val="005B7214"/>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c"/>
    <w:uiPriority w:val="64"/>
    <w:rsid w:val="005B7214"/>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0">
    <w:name w:val="Светлая заливка12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Liberation Serif" w:eastAsia="Times New Roman" w:hAnsi="Liberation Serif"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c"/>
    <w:uiPriority w:val="60"/>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c"/>
    <w:uiPriority w:val="60"/>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c"/>
    <w:rsid w:val="005B7214"/>
    <w:pPr>
      <w:spacing w:after="200" w:line="276" w:lineRule="auto"/>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rsid w:val="005B7214"/>
    <w:pPr>
      <w:numPr>
        <w:numId w:val="15"/>
      </w:numPr>
    </w:pPr>
  </w:style>
  <w:style w:type="numbering" w:customStyle="1" w:styleId="1111152">
    <w:name w:val="1 / 1.1 / 1.1.52"/>
    <w:basedOn w:val="ad"/>
    <w:next w:val="111111"/>
    <w:unhideWhenUsed/>
    <w:rsid w:val="005B7214"/>
    <w:pPr>
      <w:numPr>
        <w:numId w:val="16"/>
      </w:numPr>
    </w:pPr>
  </w:style>
  <w:style w:type="numbering" w:customStyle="1" w:styleId="1120">
    <w:name w:val="Стиль112"/>
    <w:rsid w:val="005B7214"/>
    <w:pPr>
      <w:numPr>
        <w:numId w:val="30"/>
      </w:numPr>
    </w:pPr>
  </w:style>
  <w:style w:type="numbering" w:customStyle="1" w:styleId="212">
    <w:name w:val="Заголовок 2 уровень12"/>
    <w:rsid w:val="005B7214"/>
    <w:pPr>
      <w:numPr>
        <w:numId w:val="31"/>
      </w:numPr>
    </w:pPr>
  </w:style>
  <w:style w:type="table" w:customStyle="1" w:styleId="640">
    <w:name w:val="Сетка таблицы64"/>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c"/>
    <w:next w:val="afffe"/>
    <w:uiPriority w:val="59"/>
    <w:rsid w:val="005B7214"/>
    <w:pPr>
      <w:spacing w:after="200" w:line="276" w:lineRule="auto"/>
      <w:jc w:val="left"/>
    </w:pPr>
    <w:rPr>
      <w:rFonts w:ascii="Calibri" w:eastAsia="Times New Roman" w:hAnsi="Calibri"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Изысканная таблица52"/>
    <w:basedOn w:val="ac"/>
    <w:next w:val="affff9"/>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c"/>
    <w:next w:val="1f5"/>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2">
    <w:name w:val="Классическая таблица 252"/>
    <w:basedOn w:val="ac"/>
    <w:next w:val="2f4"/>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c"/>
    <w:next w:val="afffe"/>
    <w:rsid w:val="005B7214"/>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next w:val="afffe"/>
    <w:rsid w:val="005B7214"/>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c"/>
    <w:next w:val="85"/>
    <w:rsid w:val="005B7214"/>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c"/>
    <w:next w:val="afffe"/>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5B7214"/>
  </w:style>
  <w:style w:type="numbering" w:customStyle="1" w:styleId="1021">
    <w:name w:val="Нет списка102"/>
    <w:next w:val="ad"/>
    <w:uiPriority w:val="99"/>
    <w:semiHidden/>
    <w:unhideWhenUsed/>
    <w:rsid w:val="005B7214"/>
  </w:style>
  <w:style w:type="table" w:customStyle="1" w:styleId="TableGridReport14">
    <w:name w:val="Table Grid Report14"/>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5B7214"/>
  </w:style>
  <w:style w:type="numbering" w:customStyle="1" w:styleId="1241">
    <w:name w:val="Нет списка124"/>
    <w:next w:val="ad"/>
    <w:uiPriority w:val="99"/>
    <w:semiHidden/>
    <w:unhideWhenUsed/>
    <w:rsid w:val="005B7214"/>
  </w:style>
  <w:style w:type="table" w:customStyle="1" w:styleId="1920">
    <w:name w:val="Сетка таблицы192"/>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5B7214"/>
    <w:pPr>
      <w:numPr>
        <w:numId w:val="40"/>
      </w:numPr>
    </w:pPr>
  </w:style>
  <w:style w:type="table" w:customStyle="1" w:styleId="-332">
    <w:name w:val="Веб-таблица 332"/>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d"/>
    <w:uiPriority w:val="99"/>
    <w:semiHidden/>
    <w:unhideWhenUsed/>
    <w:rsid w:val="005B7214"/>
  </w:style>
  <w:style w:type="table" w:customStyle="1" w:styleId="21126">
    <w:name w:val="Сетка таблицы211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d"/>
    <w:uiPriority w:val="99"/>
    <w:semiHidden/>
    <w:unhideWhenUsed/>
    <w:rsid w:val="005B7214"/>
  </w:style>
  <w:style w:type="table" w:customStyle="1" w:styleId="3124">
    <w:name w:val="Сетка таблицы312"/>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5B7214"/>
    <w:pPr>
      <w:numPr>
        <w:numId w:val="37"/>
      </w:numPr>
    </w:pPr>
  </w:style>
  <w:style w:type="table" w:customStyle="1" w:styleId="-3122">
    <w:name w:val="Веб-таблица 3122"/>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d"/>
    <w:uiPriority w:val="99"/>
    <w:semiHidden/>
    <w:unhideWhenUsed/>
    <w:rsid w:val="005B7214"/>
  </w:style>
  <w:style w:type="table" w:customStyle="1" w:styleId="TableGridReport113">
    <w:name w:val="Table Grid Report113"/>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5B7214"/>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5B7214"/>
  </w:style>
  <w:style w:type="table" w:customStyle="1" w:styleId="1324">
    <w:name w:val="Классическая таблица 132"/>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d"/>
    <w:uiPriority w:val="99"/>
    <w:semiHidden/>
    <w:unhideWhenUsed/>
    <w:rsid w:val="005B7214"/>
  </w:style>
  <w:style w:type="table" w:customStyle="1" w:styleId="TableGridReport22">
    <w:name w:val="Table Grid Report22"/>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rsid w:val="005B7214"/>
    <w:pPr>
      <w:numPr>
        <w:numId w:val="29"/>
      </w:numPr>
    </w:pPr>
  </w:style>
  <w:style w:type="numbering" w:customStyle="1" w:styleId="1422">
    <w:name w:val="Нет списка142"/>
    <w:next w:val="ad"/>
    <w:uiPriority w:val="99"/>
    <w:semiHidden/>
    <w:unhideWhenUsed/>
    <w:rsid w:val="005B7214"/>
  </w:style>
  <w:style w:type="table" w:customStyle="1" w:styleId="1102">
    <w:name w:val="Сетка таблицы1102"/>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5B7214"/>
    <w:pPr>
      <w:numPr>
        <w:numId w:val="33"/>
      </w:numPr>
    </w:pPr>
  </w:style>
  <w:style w:type="table" w:customStyle="1" w:styleId="-342">
    <w:name w:val="Веб-таблица 342"/>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d"/>
    <w:uiPriority w:val="99"/>
    <w:semiHidden/>
    <w:unhideWhenUsed/>
    <w:rsid w:val="005B7214"/>
  </w:style>
  <w:style w:type="table" w:customStyle="1" w:styleId="TableGridReport122">
    <w:name w:val="Table Grid Report122"/>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d"/>
    <w:uiPriority w:val="99"/>
    <w:semiHidden/>
    <w:unhideWhenUsed/>
    <w:rsid w:val="005B7214"/>
  </w:style>
  <w:style w:type="table" w:customStyle="1" w:styleId="3223">
    <w:name w:val="Сетка таблицы322"/>
    <w:basedOn w:val="ac"/>
    <w:next w:val="afffe"/>
    <w:uiPriority w:val="59"/>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2"/>
    <w:rsid w:val="005B7214"/>
    <w:pPr>
      <w:numPr>
        <w:numId w:val="14"/>
      </w:numPr>
    </w:pPr>
  </w:style>
  <w:style w:type="table" w:customStyle="1" w:styleId="-3132">
    <w:name w:val="Веб-таблица 3132"/>
    <w:basedOn w:val="ac"/>
    <w:next w:val="-3"/>
    <w:rsid w:val="005B7214"/>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d"/>
    <w:uiPriority w:val="99"/>
    <w:semiHidden/>
    <w:unhideWhenUsed/>
    <w:rsid w:val="005B7214"/>
  </w:style>
  <w:style w:type="table" w:customStyle="1" w:styleId="TableGridReport1112">
    <w:name w:val="Table Grid Report1112"/>
    <w:basedOn w:val="ac"/>
    <w:next w:val="afffe"/>
    <w:uiPriority w:val="59"/>
    <w:rsid w:val="005B7214"/>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c"/>
    <w:next w:val="afffe"/>
    <w:rsid w:val="005B7214"/>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c"/>
    <w:next w:val="afffe"/>
    <w:uiPriority w:val="59"/>
    <w:rsid w:val="005B7214"/>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5B7214"/>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2">
    <w:name w:val="Заголовок 3 ур132"/>
    <w:rsid w:val="005B7214"/>
    <w:pPr>
      <w:numPr>
        <w:numId w:val="59"/>
      </w:numPr>
    </w:pPr>
  </w:style>
  <w:style w:type="table" w:customStyle="1" w:styleId="1423">
    <w:name w:val="Классическая таблица 142"/>
    <w:basedOn w:val="ac"/>
    <w:next w:val="1f3"/>
    <w:rsid w:val="005B7214"/>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c"/>
    <w:next w:val="afffe"/>
    <w:uiPriority w:val="39"/>
    <w:rsid w:val="005B7214"/>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d"/>
    <w:semiHidden/>
    <w:rsid w:val="005B7214"/>
  </w:style>
  <w:style w:type="table" w:customStyle="1" w:styleId="TableGridReport51">
    <w:name w:val="Table Grid Report51"/>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d"/>
    <w:uiPriority w:val="99"/>
    <w:semiHidden/>
    <w:unhideWhenUsed/>
    <w:rsid w:val="005B7214"/>
  </w:style>
  <w:style w:type="numbering" w:customStyle="1" w:styleId="1622">
    <w:name w:val="Нет списка162"/>
    <w:next w:val="ad"/>
    <w:uiPriority w:val="99"/>
    <w:semiHidden/>
    <w:unhideWhenUsed/>
    <w:rsid w:val="005B7214"/>
  </w:style>
  <w:style w:type="numbering" w:customStyle="1" w:styleId="11422">
    <w:name w:val="Нет списка1142"/>
    <w:next w:val="ad"/>
    <w:uiPriority w:val="99"/>
    <w:semiHidden/>
    <w:unhideWhenUsed/>
    <w:rsid w:val="005B7214"/>
  </w:style>
  <w:style w:type="numbering" w:customStyle="1" w:styleId="1111162">
    <w:name w:val="1 / 1.1 / 1.1.62"/>
    <w:basedOn w:val="ad"/>
    <w:next w:val="111111"/>
    <w:rsid w:val="005B7214"/>
  </w:style>
  <w:style w:type="table" w:customStyle="1" w:styleId="11192">
    <w:name w:val="Средний список 1119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d"/>
    <w:uiPriority w:val="99"/>
    <w:semiHidden/>
    <w:unhideWhenUsed/>
    <w:rsid w:val="005B7214"/>
  </w:style>
  <w:style w:type="table" w:customStyle="1" w:styleId="12222">
    <w:name w:val="Средний список 122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Condensed" w:eastAsia="Times New Roman" w:hAnsi="Bahnschrif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d"/>
    <w:uiPriority w:val="99"/>
    <w:rsid w:val="005B7214"/>
  </w:style>
  <w:style w:type="numbering" w:customStyle="1" w:styleId="3224">
    <w:name w:val="Заголовок 3 ур22"/>
    <w:basedOn w:val="ad"/>
    <w:uiPriority w:val="99"/>
    <w:rsid w:val="005B7214"/>
  </w:style>
  <w:style w:type="numbering" w:customStyle="1" w:styleId="1424">
    <w:name w:val="Стиль142"/>
    <w:uiPriority w:val="99"/>
    <w:rsid w:val="005B7214"/>
  </w:style>
  <w:style w:type="numbering" w:customStyle="1" w:styleId="11111212">
    <w:name w:val="1 / 1.1 / 1.1.212"/>
    <w:basedOn w:val="ad"/>
    <w:next w:val="111111"/>
    <w:locked/>
    <w:rsid w:val="005B7214"/>
  </w:style>
  <w:style w:type="numbering" w:customStyle="1" w:styleId="11111312">
    <w:name w:val="1 / 1.1 / 1.1.312"/>
    <w:basedOn w:val="ad"/>
    <w:next w:val="111111"/>
    <w:locked/>
    <w:rsid w:val="005B7214"/>
  </w:style>
  <w:style w:type="numbering" w:customStyle="1" w:styleId="2421">
    <w:name w:val="Нет списка242"/>
    <w:next w:val="ad"/>
    <w:uiPriority w:val="99"/>
    <w:semiHidden/>
    <w:unhideWhenUsed/>
    <w:rsid w:val="005B7214"/>
  </w:style>
  <w:style w:type="numbering" w:customStyle="1" w:styleId="11111412">
    <w:name w:val="1 / 1.1 / 1.1.412"/>
    <w:basedOn w:val="ad"/>
    <w:next w:val="111111"/>
    <w:rsid w:val="005B7214"/>
  </w:style>
  <w:style w:type="table" w:customStyle="1" w:styleId="111102">
    <w:name w:val="Средний список 11110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d"/>
    <w:uiPriority w:val="99"/>
    <w:semiHidden/>
    <w:unhideWhenUsed/>
    <w:rsid w:val="005B7214"/>
  </w:style>
  <w:style w:type="table" w:customStyle="1" w:styleId="13220">
    <w:name w:val="Средний список 1322"/>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c"/>
    <w:next w:val="136"/>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d"/>
    <w:uiPriority w:val="99"/>
    <w:semiHidden/>
    <w:unhideWhenUsed/>
    <w:rsid w:val="005B7214"/>
  </w:style>
  <w:style w:type="numbering" w:customStyle="1" w:styleId="11111121">
    <w:name w:val="Нет списка1111112"/>
    <w:next w:val="ad"/>
    <w:uiPriority w:val="99"/>
    <w:semiHidden/>
    <w:unhideWhenUsed/>
    <w:rsid w:val="005B7214"/>
  </w:style>
  <w:style w:type="table" w:customStyle="1" w:styleId="112220">
    <w:name w:val="Средний список 112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d"/>
    <w:semiHidden/>
    <w:unhideWhenUsed/>
    <w:rsid w:val="005B7214"/>
  </w:style>
  <w:style w:type="table" w:customStyle="1" w:styleId="113220">
    <w:name w:val="Средний список 113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d"/>
    <w:uiPriority w:val="99"/>
    <w:semiHidden/>
    <w:unhideWhenUsed/>
    <w:rsid w:val="005B7214"/>
  </w:style>
  <w:style w:type="table" w:customStyle="1" w:styleId="114220">
    <w:name w:val="Средний список 114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d"/>
    <w:uiPriority w:val="99"/>
    <w:semiHidden/>
    <w:unhideWhenUsed/>
    <w:rsid w:val="005B7214"/>
  </w:style>
  <w:style w:type="table" w:customStyle="1" w:styleId="11622">
    <w:name w:val="Средний список 116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d"/>
    <w:uiPriority w:val="99"/>
    <w:semiHidden/>
    <w:unhideWhenUsed/>
    <w:rsid w:val="005B7214"/>
  </w:style>
  <w:style w:type="table" w:customStyle="1" w:styleId="11722">
    <w:name w:val="Средний список 117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d"/>
    <w:uiPriority w:val="99"/>
    <w:semiHidden/>
    <w:unhideWhenUsed/>
    <w:rsid w:val="005B7214"/>
  </w:style>
  <w:style w:type="table" w:customStyle="1" w:styleId="11111220">
    <w:name w:val="Средний список 11111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d"/>
    <w:uiPriority w:val="99"/>
    <w:semiHidden/>
    <w:unhideWhenUsed/>
    <w:rsid w:val="005B7214"/>
  </w:style>
  <w:style w:type="table" w:customStyle="1" w:styleId="111222">
    <w:name w:val="Средний список 1112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c"/>
    <w:uiPriority w:val="65"/>
    <w:rsid w:val="005B7214"/>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d"/>
    <w:uiPriority w:val="99"/>
    <w:semiHidden/>
    <w:unhideWhenUsed/>
    <w:rsid w:val="005B7214"/>
  </w:style>
  <w:style w:type="table" w:customStyle="1" w:styleId="111712">
    <w:name w:val="Средний список 1117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w:eastAsia="Times New Roman" w:hAnsi="Corbel"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c"/>
    <w:uiPriority w:val="65"/>
    <w:rsid w:val="005B7214"/>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c"/>
    <w:uiPriority w:val="65"/>
    <w:rsid w:val="005B7214"/>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5B7214"/>
  </w:style>
  <w:style w:type="numbering" w:customStyle="1" w:styleId="11111512">
    <w:name w:val="1 / 1.1 / 1.1.512"/>
    <w:basedOn w:val="ad"/>
    <w:next w:val="111111"/>
    <w:semiHidden/>
    <w:unhideWhenUsed/>
    <w:rsid w:val="005B7214"/>
  </w:style>
  <w:style w:type="numbering" w:customStyle="1" w:styleId="11129">
    <w:name w:val="Стиль1112"/>
    <w:uiPriority w:val="99"/>
    <w:rsid w:val="005B7214"/>
  </w:style>
  <w:style w:type="numbering" w:customStyle="1" w:styleId="21128">
    <w:name w:val="Заголовок 2 уровень112"/>
    <w:uiPriority w:val="99"/>
    <w:rsid w:val="005B7214"/>
  </w:style>
  <w:style w:type="numbering" w:customStyle="1" w:styleId="311120">
    <w:name w:val="Заголовок 3 ур1112"/>
    <w:uiPriority w:val="99"/>
    <w:rsid w:val="005B7214"/>
  </w:style>
  <w:style w:type="numbering" w:customStyle="1" w:styleId="1012">
    <w:name w:val="Нет списка1012"/>
    <w:next w:val="ad"/>
    <w:uiPriority w:val="99"/>
    <w:semiHidden/>
    <w:unhideWhenUsed/>
    <w:rsid w:val="005B7214"/>
  </w:style>
  <w:style w:type="numbering" w:customStyle="1" w:styleId="12124">
    <w:name w:val="Стиль1212"/>
    <w:uiPriority w:val="99"/>
    <w:rsid w:val="005B7214"/>
  </w:style>
  <w:style w:type="numbering" w:customStyle="1" w:styleId="12320">
    <w:name w:val="Нет списка1232"/>
    <w:next w:val="ad"/>
    <w:uiPriority w:val="99"/>
    <w:semiHidden/>
    <w:unhideWhenUsed/>
    <w:rsid w:val="005B7214"/>
  </w:style>
  <w:style w:type="numbering" w:customStyle="1" w:styleId="327">
    <w:name w:val="Рис.32"/>
    <w:rsid w:val="005B7214"/>
  </w:style>
  <w:style w:type="numbering" w:customStyle="1" w:styleId="112122">
    <w:name w:val="Нет списка11212"/>
    <w:next w:val="ad"/>
    <w:uiPriority w:val="99"/>
    <w:semiHidden/>
    <w:unhideWhenUsed/>
    <w:rsid w:val="005B7214"/>
  </w:style>
  <w:style w:type="numbering" w:customStyle="1" w:styleId="22121">
    <w:name w:val="Нет списка2212"/>
    <w:next w:val="ad"/>
    <w:uiPriority w:val="99"/>
    <w:semiHidden/>
    <w:unhideWhenUsed/>
    <w:rsid w:val="005B7214"/>
  </w:style>
  <w:style w:type="numbering" w:customStyle="1" w:styleId="1229">
    <w:name w:val="Рис.122"/>
    <w:rsid w:val="005B7214"/>
  </w:style>
  <w:style w:type="numbering" w:customStyle="1" w:styleId="121121">
    <w:name w:val="Нет списка12112"/>
    <w:next w:val="ad"/>
    <w:uiPriority w:val="99"/>
    <w:semiHidden/>
    <w:unhideWhenUsed/>
    <w:rsid w:val="005B7214"/>
  </w:style>
  <w:style w:type="numbering" w:customStyle="1" w:styleId="31212">
    <w:name w:val="Заголовок 3 ур1212"/>
    <w:uiPriority w:val="99"/>
    <w:rsid w:val="005B7214"/>
  </w:style>
  <w:style w:type="numbering" w:customStyle="1" w:styleId="13122">
    <w:name w:val="Нет списка1312"/>
    <w:next w:val="ad"/>
    <w:uiPriority w:val="99"/>
    <w:semiHidden/>
    <w:unhideWhenUsed/>
    <w:rsid w:val="005B7214"/>
  </w:style>
  <w:style w:type="numbering" w:customStyle="1" w:styleId="13123">
    <w:name w:val="Стиль1312"/>
    <w:uiPriority w:val="99"/>
    <w:rsid w:val="005B7214"/>
  </w:style>
  <w:style w:type="numbering" w:customStyle="1" w:styleId="14120">
    <w:name w:val="Нет списка1412"/>
    <w:next w:val="ad"/>
    <w:uiPriority w:val="99"/>
    <w:semiHidden/>
    <w:unhideWhenUsed/>
    <w:rsid w:val="005B7214"/>
  </w:style>
  <w:style w:type="numbering" w:customStyle="1" w:styleId="2128">
    <w:name w:val="Рис.212"/>
    <w:rsid w:val="005B7214"/>
  </w:style>
  <w:style w:type="numbering" w:customStyle="1" w:styleId="113122">
    <w:name w:val="Нет списка11312"/>
    <w:next w:val="ad"/>
    <w:uiPriority w:val="99"/>
    <w:semiHidden/>
    <w:unhideWhenUsed/>
    <w:rsid w:val="005B7214"/>
  </w:style>
  <w:style w:type="numbering" w:customStyle="1" w:styleId="2312">
    <w:name w:val="Нет списка2312"/>
    <w:next w:val="ad"/>
    <w:uiPriority w:val="99"/>
    <w:semiHidden/>
    <w:unhideWhenUsed/>
    <w:rsid w:val="005B7214"/>
  </w:style>
  <w:style w:type="numbering" w:customStyle="1" w:styleId="1112a">
    <w:name w:val="Рис.1112"/>
    <w:rsid w:val="005B7214"/>
  </w:style>
  <w:style w:type="numbering" w:customStyle="1" w:styleId="122120">
    <w:name w:val="Нет списка12212"/>
    <w:next w:val="ad"/>
    <w:uiPriority w:val="99"/>
    <w:semiHidden/>
    <w:unhideWhenUsed/>
    <w:rsid w:val="005B7214"/>
  </w:style>
  <w:style w:type="numbering" w:customStyle="1" w:styleId="31312">
    <w:name w:val="Заголовок 3 ур1312"/>
    <w:uiPriority w:val="99"/>
    <w:rsid w:val="005B7214"/>
  </w:style>
  <w:style w:type="numbering" w:customStyle="1" w:styleId="31124">
    <w:name w:val="Нет списка3112"/>
    <w:next w:val="ad"/>
    <w:semiHidden/>
    <w:rsid w:val="005B7214"/>
  </w:style>
  <w:style w:type="paragraph" w:customStyle="1" w:styleId="font19">
    <w:name w:val="font19"/>
    <w:basedOn w:val="aa"/>
    <w:uiPriority w:val="99"/>
    <w:rsid w:val="005B7214"/>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a"/>
    <w:uiPriority w:val="99"/>
    <w:rsid w:val="005B7214"/>
    <w:pPr>
      <w:spacing w:before="100" w:beforeAutospacing="1" w:after="100" w:afterAutospacing="1"/>
      <w:ind w:firstLine="0"/>
      <w:jc w:val="left"/>
    </w:pPr>
    <w:rPr>
      <w:rFonts w:eastAsia="Times New Roman" w:cs="Times New Roman"/>
      <w:b/>
      <w:bCs/>
      <w:i/>
      <w:iCs/>
      <w:color w:val="000000"/>
      <w:sz w:val="20"/>
      <w:szCs w:val="20"/>
      <w:lang w:eastAsia="ru-RU"/>
    </w:rPr>
  </w:style>
  <w:style w:type="numbering" w:customStyle="1" w:styleId="202">
    <w:name w:val="Нет списка20"/>
    <w:next w:val="ad"/>
    <w:uiPriority w:val="99"/>
    <w:semiHidden/>
    <w:unhideWhenUsed/>
    <w:rsid w:val="005B7214"/>
  </w:style>
  <w:style w:type="table" w:customStyle="1" w:styleId="203">
    <w:name w:val="Сетка таблицы20"/>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d"/>
    <w:uiPriority w:val="99"/>
    <w:semiHidden/>
    <w:rsid w:val="005B7214"/>
  </w:style>
  <w:style w:type="numbering" w:customStyle="1" w:styleId="264">
    <w:name w:val="Нет списка26"/>
    <w:next w:val="ad"/>
    <w:uiPriority w:val="99"/>
    <w:semiHidden/>
    <w:rsid w:val="005B7214"/>
  </w:style>
  <w:style w:type="table" w:customStyle="1" w:styleId="TableGridReport15">
    <w:name w:val="Table Grid Report15"/>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d"/>
    <w:semiHidden/>
    <w:rsid w:val="005B7214"/>
  </w:style>
  <w:style w:type="numbering" w:customStyle="1" w:styleId="435">
    <w:name w:val="Нет списка43"/>
    <w:next w:val="ad"/>
    <w:uiPriority w:val="99"/>
    <w:semiHidden/>
    <w:unhideWhenUsed/>
    <w:rsid w:val="005B7214"/>
  </w:style>
  <w:style w:type="numbering" w:customStyle="1" w:styleId="1164">
    <w:name w:val="Нет списка116"/>
    <w:next w:val="ad"/>
    <w:uiPriority w:val="99"/>
    <w:semiHidden/>
    <w:rsid w:val="005B7214"/>
  </w:style>
  <w:style w:type="numbering" w:customStyle="1" w:styleId="2137">
    <w:name w:val="Нет списка213"/>
    <w:next w:val="ad"/>
    <w:uiPriority w:val="99"/>
    <w:semiHidden/>
    <w:rsid w:val="005B7214"/>
  </w:style>
  <w:style w:type="numbering" w:customStyle="1" w:styleId="3136">
    <w:name w:val="Нет списка313"/>
    <w:next w:val="ad"/>
    <w:semiHidden/>
    <w:rsid w:val="005B7214"/>
  </w:style>
  <w:style w:type="table" w:customStyle="1" w:styleId="1174">
    <w:name w:val="Сетка таблицы117"/>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d"/>
    <w:uiPriority w:val="99"/>
    <w:semiHidden/>
    <w:unhideWhenUsed/>
    <w:rsid w:val="005B7214"/>
  </w:style>
  <w:style w:type="table" w:customStyle="1" w:styleId="351">
    <w:name w:val="Сетка таблицы35"/>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d"/>
    <w:uiPriority w:val="99"/>
    <w:semiHidden/>
    <w:unhideWhenUsed/>
    <w:rsid w:val="005B7214"/>
  </w:style>
  <w:style w:type="table" w:customStyle="1" w:styleId="290">
    <w:name w:val="Сетка таблицы29"/>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d"/>
    <w:uiPriority w:val="99"/>
    <w:semiHidden/>
    <w:rsid w:val="005B7214"/>
  </w:style>
  <w:style w:type="numbering" w:customStyle="1" w:styleId="283">
    <w:name w:val="Нет списка28"/>
    <w:next w:val="ad"/>
    <w:uiPriority w:val="99"/>
    <w:semiHidden/>
    <w:rsid w:val="005B7214"/>
  </w:style>
  <w:style w:type="table" w:customStyle="1" w:styleId="TableGridReport16">
    <w:name w:val="Table Grid Report16"/>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d"/>
    <w:semiHidden/>
    <w:rsid w:val="005B7214"/>
  </w:style>
  <w:style w:type="numbering" w:customStyle="1" w:styleId="441">
    <w:name w:val="Нет списка44"/>
    <w:next w:val="ad"/>
    <w:uiPriority w:val="99"/>
    <w:semiHidden/>
    <w:unhideWhenUsed/>
    <w:rsid w:val="005B7214"/>
  </w:style>
  <w:style w:type="numbering" w:customStyle="1" w:styleId="1184">
    <w:name w:val="Нет списка118"/>
    <w:next w:val="ad"/>
    <w:uiPriority w:val="99"/>
    <w:semiHidden/>
    <w:rsid w:val="005B7214"/>
  </w:style>
  <w:style w:type="numbering" w:customStyle="1" w:styleId="2141">
    <w:name w:val="Нет списка214"/>
    <w:next w:val="ad"/>
    <w:uiPriority w:val="99"/>
    <w:semiHidden/>
    <w:rsid w:val="005B7214"/>
  </w:style>
  <w:style w:type="numbering" w:customStyle="1" w:styleId="3143">
    <w:name w:val="Нет списка314"/>
    <w:next w:val="ad"/>
    <w:semiHidden/>
    <w:rsid w:val="005B7214"/>
  </w:style>
  <w:style w:type="table" w:customStyle="1" w:styleId="1185">
    <w:name w:val="Сетка таблицы118"/>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d"/>
    <w:uiPriority w:val="99"/>
    <w:semiHidden/>
    <w:unhideWhenUsed/>
    <w:rsid w:val="005B7214"/>
  </w:style>
  <w:style w:type="table" w:customStyle="1" w:styleId="363">
    <w:name w:val="Сетка таблицы36"/>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d"/>
    <w:uiPriority w:val="99"/>
    <w:semiHidden/>
    <w:unhideWhenUsed/>
    <w:rsid w:val="005B7214"/>
  </w:style>
  <w:style w:type="table" w:customStyle="1" w:styleId="300">
    <w:name w:val="Сетка таблицы30"/>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d"/>
    <w:uiPriority w:val="99"/>
    <w:semiHidden/>
    <w:rsid w:val="005B7214"/>
  </w:style>
  <w:style w:type="numbering" w:customStyle="1" w:styleId="2101">
    <w:name w:val="Нет списка210"/>
    <w:next w:val="ad"/>
    <w:uiPriority w:val="99"/>
    <w:semiHidden/>
    <w:rsid w:val="005B7214"/>
  </w:style>
  <w:style w:type="table" w:customStyle="1" w:styleId="TableGridReport17">
    <w:name w:val="Table Grid Report17"/>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c"/>
    <w:next w:val="afffe"/>
    <w:uiPriority w:val="59"/>
    <w:rsid w:val="005B7214"/>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d"/>
    <w:semiHidden/>
    <w:rsid w:val="005B7214"/>
  </w:style>
  <w:style w:type="numbering" w:customStyle="1" w:styleId="450">
    <w:name w:val="Нет списка45"/>
    <w:next w:val="ad"/>
    <w:uiPriority w:val="99"/>
    <w:semiHidden/>
    <w:unhideWhenUsed/>
    <w:rsid w:val="005B7214"/>
  </w:style>
  <w:style w:type="numbering" w:customStyle="1" w:styleId="11104">
    <w:name w:val="Нет списка1110"/>
    <w:next w:val="ad"/>
    <w:uiPriority w:val="99"/>
    <w:semiHidden/>
    <w:rsid w:val="005B7214"/>
  </w:style>
  <w:style w:type="numbering" w:customStyle="1" w:styleId="2150">
    <w:name w:val="Нет списка215"/>
    <w:next w:val="ad"/>
    <w:uiPriority w:val="99"/>
    <w:semiHidden/>
    <w:rsid w:val="005B7214"/>
  </w:style>
  <w:style w:type="numbering" w:customStyle="1" w:styleId="3150">
    <w:name w:val="Нет списка315"/>
    <w:next w:val="ad"/>
    <w:semiHidden/>
    <w:rsid w:val="005B7214"/>
  </w:style>
  <w:style w:type="table" w:customStyle="1" w:styleId="1195">
    <w:name w:val="Сетка таблицы119"/>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d"/>
    <w:uiPriority w:val="99"/>
    <w:semiHidden/>
    <w:unhideWhenUsed/>
    <w:rsid w:val="005B7214"/>
  </w:style>
  <w:style w:type="table" w:customStyle="1" w:styleId="37a">
    <w:name w:val="Сетка таблицы37"/>
    <w:basedOn w:val="ac"/>
    <w:next w:val="afffe"/>
    <w:uiPriority w:val="59"/>
    <w:rsid w:val="005B7214"/>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9">
    <w:name w:val="xl63809"/>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0">
    <w:name w:val="xl63810"/>
    <w:basedOn w:val="aa"/>
    <w:uiPriority w:val="99"/>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2">
    <w:name w:val="xl63812"/>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3">
    <w:name w:val="xl63813"/>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4">
    <w:name w:val="xl63814"/>
    <w:basedOn w:val="aa"/>
    <w:uiPriority w:val="99"/>
    <w:rsid w:val="005B7214"/>
    <w:pPr>
      <w:spacing w:before="100" w:beforeAutospacing="1" w:after="100" w:afterAutospacing="1"/>
      <w:ind w:firstLine="0"/>
      <w:jc w:val="left"/>
    </w:pPr>
    <w:rPr>
      <w:rFonts w:eastAsia="Times New Roman" w:cs="Times New Roman"/>
      <w:sz w:val="24"/>
      <w:szCs w:val="24"/>
      <w:lang w:eastAsia="ru-RU"/>
    </w:rPr>
  </w:style>
  <w:style w:type="paragraph" w:customStyle="1" w:styleId="xl63815">
    <w:name w:val="xl63815"/>
    <w:basedOn w:val="aa"/>
    <w:uiPriority w:val="99"/>
    <w:rsid w:val="005B7214"/>
    <w:pPr>
      <w:spacing w:before="100" w:beforeAutospacing="1" w:after="100" w:afterAutospacing="1"/>
      <w:ind w:firstLine="0"/>
      <w:jc w:val="left"/>
    </w:pPr>
    <w:rPr>
      <w:rFonts w:eastAsia="Times New Roman" w:cs="Times New Roman"/>
      <w:sz w:val="24"/>
      <w:szCs w:val="24"/>
      <w:lang w:eastAsia="ru-RU"/>
    </w:rPr>
  </w:style>
  <w:style w:type="paragraph" w:customStyle="1" w:styleId="xl63816">
    <w:name w:val="xl63816"/>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7">
    <w:name w:val="xl63817"/>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18">
    <w:name w:val="xl63818"/>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9">
    <w:name w:val="xl63819"/>
    <w:basedOn w:val="aa"/>
    <w:uiPriority w:val="99"/>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0">
    <w:name w:val="xl63820"/>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1">
    <w:name w:val="xl63821"/>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2">
    <w:name w:val="xl63822"/>
    <w:basedOn w:val="aa"/>
    <w:uiPriority w:val="99"/>
    <w:rsid w:val="005B721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3">
    <w:name w:val="xl63823"/>
    <w:basedOn w:val="aa"/>
    <w:uiPriority w:val="99"/>
    <w:rsid w:val="005B721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4">
    <w:name w:val="xl63824"/>
    <w:basedOn w:val="aa"/>
    <w:uiPriority w:val="99"/>
    <w:rsid w:val="005B7214"/>
    <w:pPr>
      <w:pBdr>
        <w:top w:val="single" w:sz="4" w:space="0" w:color="auto"/>
        <w:left w:val="single" w:sz="4" w:space="0" w:color="auto"/>
        <w:bottom w:val="single" w:sz="4" w:space="0" w:color="auto"/>
      </w:pBdr>
      <w:shd w:val="clear" w:color="000000" w:fill="D8E4BC"/>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6">
    <w:name w:val="xl63806"/>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7">
    <w:name w:val="xl63807"/>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1">
    <w:name w:val="xl63811"/>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5">
    <w:name w:val="xl63825"/>
    <w:basedOn w:val="aa"/>
    <w:uiPriority w:val="99"/>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6">
    <w:name w:val="xl63826"/>
    <w:basedOn w:val="aa"/>
    <w:uiPriority w:val="99"/>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7">
    <w:name w:val="xl63827"/>
    <w:basedOn w:val="aa"/>
    <w:uiPriority w:val="99"/>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8">
    <w:name w:val="xl63828"/>
    <w:basedOn w:val="aa"/>
    <w:uiPriority w:val="99"/>
    <w:rsid w:val="005B721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paragraph" w:customStyle="1" w:styleId="xl63829">
    <w:name w:val="xl63829"/>
    <w:basedOn w:val="aa"/>
    <w:uiPriority w:val="99"/>
    <w:rsid w:val="005B721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30">
    <w:name w:val="xl63830"/>
    <w:basedOn w:val="aa"/>
    <w:uiPriority w:val="99"/>
    <w:rsid w:val="005B721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1">
    <w:name w:val="xl63831"/>
    <w:basedOn w:val="aa"/>
    <w:uiPriority w:val="99"/>
    <w:rsid w:val="005B721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numbering" w:customStyle="1" w:styleId="301">
    <w:name w:val="Нет списка30"/>
    <w:next w:val="ad"/>
    <w:uiPriority w:val="99"/>
    <w:semiHidden/>
    <w:unhideWhenUsed/>
    <w:rsid w:val="005B7214"/>
  </w:style>
  <w:style w:type="table" w:customStyle="1" w:styleId="380">
    <w:name w:val="Сетка таблицы38"/>
    <w:basedOn w:val="ac"/>
    <w:next w:val="afffe"/>
    <w:uiPriority w:val="5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d"/>
    <w:uiPriority w:val="99"/>
    <w:semiHidden/>
    <w:unhideWhenUsed/>
    <w:rsid w:val="005B7214"/>
  </w:style>
  <w:style w:type="numbering" w:customStyle="1" w:styleId="2160">
    <w:name w:val="Нет списка216"/>
    <w:next w:val="ad"/>
    <w:uiPriority w:val="99"/>
    <w:semiHidden/>
    <w:unhideWhenUsed/>
    <w:rsid w:val="005B7214"/>
  </w:style>
  <w:style w:type="paragraph" w:customStyle="1" w:styleId="1fffff">
    <w:name w:val="Верхний колонтитул1"/>
    <w:basedOn w:val="aa"/>
    <w:next w:val="afc"/>
    <w:uiPriority w:val="99"/>
    <w:unhideWhenUsed/>
    <w:rsid w:val="005B7214"/>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f0">
    <w:name w:val="Нижний колонтитул1"/>
    <w:basedOn w:val="aa"/>
    <w:next w:val="afe"/>
    <w:uiPriority w:val="99"/>
    <w:unhideWhenUsed/>
    <w:rsid w:val="005B7214"/>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f1">
    <w:name w:val="Текст выноски1"/>
    <w:basedOn w:val="aa"/>
    <w:next w:val="aff3"/>
    <w:uiPriority w:val="99"/>
    <w:semiHidden/>
    <w:unhideWhenUsed/>
    <w:rsid w:val="005B7214"/>
    <w:pPr>
      <w:widowControl w:val="0"/>
      <w:autoSpaceDE w:val="0"/>
      <w:autoSpaceDN w:val="0"/>
      <w:adjustRightInd w:val="0"/>
      <w:ind w:firstLine="0"/>
      <w:jc w:val="left"/>
    </w:pPr>
    <w:rPr>
      <w:rFonts w:ascii="Tahoma" w:eastAsia="Calibri" w:hAnsi="Tahoma" w:cs="Tahoma"/>
      <w:sz w:val="16"/>
      <w:szCs w:val="16"/>
    </w:rPr>
  </w:style>
  <w:style w:type="table" w:customStyle="1" w:styleId="1201">
    <w:name w:val="Сетка таблицы120"/>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2">
    <w:name w:val="Верхний колонтитул Знак1"/>
    <w:basedOn w:val="ab"/>
    <w:uiPriority w:val="99"/>
    <w:semiHidden/>
    <w:rsid w:val="005B7214"/>
    <w:rPr>
      <w:rFonts w:ascii="Times New Roman" w:eastAsia="Times New Roman" w:hAnsi="Times New Roman" w:cs="Times New Roman"/>
      <w:sz w:val="24"/>
      <w:szCs w:val="24"/>
      <w:lang w:eastAsia="ru-RU"/>
    </w:rPr>
  </w:style>
  <w:style w:type="character" w:customStyle="1" w:styleId="1fffff3">
    <w:name w:val="Текст выноски Знак1"/>
    <w:basedOn w:val="ab"/>
    <w:uiPriority w:val="99"/>
    <w:semiHidden/>
    <w:rsid w:val="005B7214"/>
    <w:rPr>
      <w:rFonts w:ascii="Segoe UI" w:eastAsia="Times New Roman" w:hAnsi="Segoe UI" w:cs="Segoe UI"/>
      <w:sz w:val="18"/>
      <w:szCs w:val="18"/>
      <w:lang w:eastAsia="ru-RU"/>
    </w:rPr>
  </w:style>
  <w:style w:type="paragraph" w:customStyle="1" w:styleId="328">
    <w:name w:val="Оглавление 32"/>
    <w:basedOn w:val="aa"/>
    <w:next w:val="aa"/>
    <w:autoRedefine/>
    <w:uiPriority w:val="39"/>
    <w:unhideWhenUsed/>
    <w:rsid w:val="005B7214"/>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f7">
    <w:name w:val="Оглавление 12"/>
    <w:basedOn w:val="aa"/>
    <w:next w:val="aa"/>
    <w:autoRedefine/>
    <w:uiPriority w:val="39"/>
    <w:unhideWhenUsed/>
    <w:rsid w:val="005B7214"/>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161">
    <w:name w:val="Сетка таблицы216"/>
    <w:basedOn w:val="ac"/>
    <w:next w:val="afffe"/>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b">
    <w:name w:val="Нет списка37"/>
    <w:next w:val="ad"/>
    <w:uiPriority w:val="99"/>
    <w:semiHidden/>
    <w:unhideWhenUsed/>
    <w:rsid w:val="005B7214"/>
  </w:style>
  <w:style w:type="paragraph" w:customStyle="1" w:styleId="336">
    <w:name w:val="Оглавление 33"/>
    <w:basedOn w:val="aa"/>
    <w:next w:val="aa"/>
    <w:autoRedefine/>
    <w:uiPriority w:val="39"/>
    <w:unhideWhenUsed/>
    <w:rsid w:val="005B7214"/>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f5">
    <w:name w:val="Оглавление 13"/>
    <w:basedOn w:val="aa"/>
    <w:next w:val="aa"/>
    <w:autoRedefine/>
    <w:uiPriority w:val="39"/>
    <w:unhideWhenUsed/>
    <w:rsid w:val="005B7214"/>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90">
    <w:name w:val="Сетка таблицы39"/>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d"/>
    <w:uiPriority w:val="99"/>
    <w:semiHidden/>
    <w:unhideWhenUsed/>
    <w:rsid w:val="005B7214"/>
  </w:style>
  <w:style w:type="paragraph" w:customStyle="1" w:styleId="4fe">
    <w:name w:val="Заголовок оглавления4"/>
    <w:basedOn w:val="17"/>
    <w:next w:val="aa"/>
    <w:uiPriority w:val="39"/>
    <w:semiHidden/>
    <w:unhideWhenUsed/>
    <w:qFormat/>
    <w:rsid w:val="005B7214"/>
    <w:pPr>
      <w:numPr>
        <w:numId w:val="0"/>
      </w:numPr>
      <w:tabs>
        <w:tab w:val="num" w:pos="1440"/>
      </w:tabs>
      <w:spacing w:line="276" w:lineRule="auto"/>
      <w:outlineLvl w:val="9"/>
    </w:pPr>
    <w:rPr>
      <w:rFonts w:ascii="Cambria" w:eastAsia="Times New Roman" w:hAnsi="Cambria" w:cs="Times New Roman"/>
      <w:color w:val="365F91"/>
    </w:rPr>
  </w:style>
  <w:style w:type="paragraph" w:customStyle="1" w:styleId="346">
    <w:name w:val="Оглавление 34"/>
    <w:basedOn w:val="aa"/>
    <w:next w:val="aa"/>
    <w:autoRedefine/>
    <w:uiPriority w:val="39"/>
    <w:unhideWhenUsed/>
    <w:rsid w:val="005B7214"/>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b">
    <w:name w:val="Оглавление 14"/>
    <w:basedOn w:val="aa"/>
    <w:next w:val="aa"/>
    <w:autoRedefine/>
    <w:uiPriority w:val="39"/>
    <w:unhideWhenUsed/>
    <w:rsid w:val="005B7214"/>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42">
    <w:name w:val="Сетка таблицы44"/>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d"/>
    <w:uiPriority w:val="99"/>
    <w:semiHidden/>
    <w:unhideWhenUsed/>
    <w:rsid w:val="005B7214"/>
  </w:style>
  <w:style w:type="paragraph" w:customStyle="1" w:styleId="5f6">
    <w:name w:val="Заголовок оглавления5"/>
    <w:basedOn w:val="17"/>
    <w:next w:val="aa"/>
    <w:uiPriority w:val="39"/>
    <w:semiHidden/>
    <w:unhideWhenUsed/>
    <w:qFormat/>
    <w:rsid w:val="005B7214"/>
    <w:pPr>
      <w:numPr>
        <w:numId w:val="0"/>
      </w:numPr>
      <w:tabs>
        <w:tab w:val="num" w:pos="1440"/>
      </w:tabs>
      <w:spacing w:line="276" w:lineRule="auto"/>
      <w:outlineLvl w:val="9"/>
    </w:pPr>
    <w:rPr>
      <w:rFonts w:ascii="Cambria" w:eastAsia="Times New Roman" w:hAnsi="Cambria" w:cs="Times New Roman"/>
      <w:color w:val="365F91"/>
    </w:rPr>
  </w:style>
  <w:style w:type="paragraph" w:customStyle="1" w:styleId="353">
    <w:name w:val="Оглавление 35"/>
    <w:basedOn w:val="aa"/>
    <w:next w:val="aa"/>
    <w:autoRedefine/>
    <w:uiPriority w:val="39"/>
    <w:unhideWhenUsed/>
    <w:rsid w:val="005B7214"/>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b">
    <w:name w:val="Оглавление 15"/>
    <w:basedOn w:val="aa"/>
    <w:next w:val="aa"/>
    <w:autoRedefine/>
    <w:uiPriority w:val="39"/>
    <w:unhideWhenUsed/>
    <w:rsid w:val="005B7214"/>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34">
    <w:name w:val="Сетка таблицы53"/>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d"/>
    <w:uiPriority w:val="99"/>
    <w:semiHidden/>
    <w:unhideWhenUsed/>
    <w:rsid w:val="005B7214"/>
  </w:style>
  <w:style w:type="paragraph" w:customStyle="1" w:styleId="6f">
    <w:name w:val="Заголовок оглавления6"/>
    <w:basedOn w:val="17"/>
    <w:next w:val="aa"/>
    <w:uiPriority w:val="39"/>
    <w:semiHidden/>
    <w:unhideWhenUsed/>
    <w:qFormat/>
    <w:rsid w:val="005B7214"/>
    <w:pPr>
      <w:numPr>
        <w:numId w:val="0"/>
      </w:numPr>
      <w:tabs>
        <w:tab w:val="num" w:pos="1440"/>
      </w:tabs>
      <w:spacing w:line="276" w:lineRule="auto"/>
      <w:outlineLvl w:val="9"/>
    </w:pPr>
    <w:rPr>
      <w:rFonts w:ascii="Cambria" w:eastAsia="Times New Roman" w:hAnsi="Cambria" w:cs="Times New Roman"/>
      <w:color w:val="365F91"/>
    </w:rPr>
  </w:style>
  <w:style w:type="paragraph" w:customStyle="1" w:styleId="365">
    <w:name w:val="Оглавление 36"/>
    <w:basedOn w:val="aa"/>
    <w:next w:val="aa"/>
    <w:autoRedefine/>
    <w:uiPriority w:val="39"/>
    <w:unhideWhenUsed/>
    <w:rsid w:val="005B7214"/>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9">
    <w:name w:val="Оглавление 16"/>
    <w:basedOn w:val="aa"/>
    <w:next w:val="aa"/>
    <w:autoRedefine/>
    <w:uiPriority w:val="39"/>
    <w:unhideWhenUsed/>
    <w:rsid w:val="005B7214"/>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0">
    <w:name w:val="Сетка таблицы65"/>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d"/>
    <w:uiPriority w:val="99"/>
    <w:semiHidden/>
    <w:unhideWhenUsed/>
    <w:rsid w:val="005B7214"/>
  </w:style>
  <w:style w:type="paragraph" w:customStyle="1" w:styleId="7d">
    <w:name w:val="Заголовок оглавления7"/>
    <w:basedOn w:val="17"/>
    <w:next w:val="aa"/>
    <w:uiPriority w:val="39"/>
    <w:semiHidden/>
    <w:unhideWhenUsed/>
    <w:qFormat/>
    <w:rsid w:val="005B7214"/>
    <w:pPr>
      <w:numPr>
        <w:numId w:val="0"/>
      </w:numPr>
      <w:tabs>
        <w:tab w:val="num" w:pos="1440"/>
      </w:tabs>
      <w:spacing w:line="276" w:lineRule="auto"/>
      <w:outlineLvl w:val="9"/>
    </w:pPr>
    <w:rPr>
      <w:rFonts w:ascii="Cambria" w:eastAsia="Times New Roman" w:hAnsi="Cambria" w:cs="Times New Roman"/>
      <w:color w:val="365F91"/>
    </w:rPr>
  </w:style>
  <w:style w:type="paragraph" w:customStyle="1" w:styleId="37c">
    <w:name w:val="Оглавление 37"/>
    <w:basedOn w:val="aa"/>
    <w:next w:val="aa"/>
    <w:autoRedefine/>
    <w:uiPriority w:val="39"/>
    <w:unhideWhenUsed/>
    <w:rsid w:val="005B7214"/>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4">
    <w:name w:val="Оглавление 17"/>
    <w:basedOn w:val="aa"/>
    <w:next w:val="aa"/>
    <w:autoRedefine/>
    <w:uiPriority w:val="39"/>
    <w:unhideWhenUsed/>
    <w:rsid w:val="005B7214"/>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50">
    <w:name w:val="Сетка таблицы75"/>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d"/>
    <w:semiHidden/>
    <w:unhideWhenUsed/>
    <w:rsid w:val="005B7214"/>
  </w:style>
  <w:style w:type="table" w:customStyle="1" w:styleId="400">
    <w:name w:val="Сетка таблицы40"/>
    <w:basedOn w:val="ac"/>
    <w:next w:val="afffe"/>
    <w:uiPriority w:val="39"/>
    <w:rsid w:val="005B7214"/>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
    <w:next w:val="ad"/>
    <w:uiPriority w:val="99"/>
    <w:semiHidden/>
    <w:unhideWhenUsed/>
    <w:rsid w:val="005B7214"/>
  </w:style>
  <w:style w:type="numbering" w:customStyle="1" w:styleId="2170">
    <w:name w:val="Нет списка217"/>
    <w:next w:val="ad"/>
    <w:uiPriority w:val="99"/>
    <w:semiHidden/>
    <w:unhideWhenUsed/>
    <w:rsid w:val="005B7214"/>
  </w:style>
  <w:style w:type="table" w:customStyle="1" w:styleId="1252">
    <w:name w:val="Сетка таблицы125"/>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d"/>
    <w:uiPriority w:val="99"/>
    <w:semiHidden/>
    <w:unhideWhenUsed/>
    <w:rsid w:val="005B7214"/>
  </w:style>
  <w:style w:type="table" w:customStyle="1" w:styleId="3100">
    <w:name w:val="Сетка таблицы310"/>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d"/>
    <w:uiPriority w:val="99"/>
    <w:semiHidden/>
    <w:unhideWhenUsed/>
    <w:rsid w:val="005B7214"/>
  </w:style>
  <w:style w:type="table" w:customStyle="1" w:styleId="451">
    <w:name w:val="Сетка таблицы45"/>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d"/>
    <w:uiPriority w:val="99"/>
    <w:semiHidden/>
    <w:unhideWhenUsed/>
    <w:rsid w:val="005B7214"/>
  </w:style>
  <w:style w:type="table" w:customStyle="1" w:styleId="543">
    <w:name w:val="Сетка таблицы54"/>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d"/>
    <w:uiPriority w:val="99"/>
    <w:semiHidden/>
    <w:unhideWhenUsed/>
    <w:rsid w:val="005B7214"/>
  </w:style>
  <w:style w:type="table" w:customStyle="1" w:styleId="660">
    <w:name w:val="Сетка таблицы66"/>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d"/>
    <w:uiPriority w:val="99"/>
    <w:semiHidden/>
    <w:unhideWhenUsed/>
    <w:rsid w:val="005B7214"/>
  </w:style>
  <w:style w:type="table" w:customStyle="1" w:styleId="761">
    <w:name w:val="Сетка таблицы76"/>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c"/>
    <w:next w:val="afffe"/>
    <w:uiPriority w:val="59"/>
    <w:rsid w:val="005B7214"/>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d"/>
    <w:uiPriority w:val="99"/>
    <w:semiHidden/>
    <w:unhideWhenUsed/>
    <w:rsid w:val="005B7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0861">
      <w:bodyDiv w:val="1"/>
      <w:marLeft w:val="0"/>
      <w:marRight w:val="0"/>
      <w:marTop w:val="0"/>
      <w:marBottom w:val="0"/>
      <w:divBdr>
        <w:top w:val="none" w:sz="0" w:space="0" w:color="auto"/>
        <w:left w:val="none" w:sz="0" w:space="0" w:color="auto"/>
        <w:bottom w:val="none" w:sz="0" w:space="0" w:color="auto"/>
        <w:right w:val="none" w:sz="0" w:space="0" w:color="auto"/>
      </w:divBdr>
    </w:div>
    <w:div w:id="705106542">
      <w:bodyDiv w:val="1"/>
      <w:marLeft w:val="0"/>
      <w:marRight w:val="0"/>
      <w:marTop w:val="0"/>
      <w:marBottom w:val="0"/>
      <w:divBdr>
        <w:top w:val="none" w:sz="0" w:space="0" w:color="auto"/>
        <w:left w:val="none" w:sz="0" w:space="0" w:color="auto"/>
        <w:bottom w:val="none" w:sz="0" w:space="0" w:color="auto"/>
        <w:right w:val="none" w:sz="0" w:space="0" w:color="auto"/>
      </w:divBdr>
    </w:div>
    <w:div w:id="869880725">
      <w:bodyDiv w:val="1"/>
      <w:marLeft w:val="0"/>
      <w:marRight w:val="0"/>
      <w:marTop w:val="0"/>
      <w:marBottom w:val="0"/>
      <w:divBdr>
        <w:top w:val="none" w:sz="0" w:space="0" w:color="auto"/>
        <w:left w:val="none" w:sz="0" w:space="0" w:color="auto"/>
        <w:bottom w:val="none" w:sz="0" w:space="0" w:color="auto"/>
        <w:right w:val="none" w:sz="0" w:space="0" w:color="auto"/>
      </w:divBdr>
    </w:div>
    <w:div w:id="1098480178">
      <w:bodyDiv w:val="1"/>
      <w:marLeft w:val="0"/>
      <w:marRight w:val="0"/>
      <w:marTop w:val="0"/>
      <w:marBottom w:val="0"/>
      <w:divBdr>
        <w:top w:val="none" w:sz="0" w:space="0" w:color="auto"/>
        <w:left w:val="none" w:sz="0" w:space="0" w:color="auto"/>
        <w:bottom w:val="none" w:sz="0" w:space="0" w:color="auto"/>
        <w:right w:val="none" w:sz="0" w:space="0" w:color="auto"/>
      </w:divBdr>
    </w:div>
    <w:div w:id="1261140755">
      <w:bodyDiv w:val="1"/>
      <w:marLeft w:val="0"/>
      <w:marRight w:val="0"/>
      <w:marTop w:val="0"/>
      <w:marBottom w:val="0"/>
      <w:divBdr>
        <w:top w:val="none" w:sz="0" w:space="0" w:color="auto"/>
        <w:left w:val="none" w:sz="0" w:space="0" w:color="auto"/>
        <w:bottom w:val="none" w:sz="0" w:space="0" w:color="auto"/>
        <w:right w:val="none" w:sz="0" w:space="0" w:color="auto"/>
      </w:divBdr>
    </w:div>
    <w:div w:id="1454668999">
      <w:bodyDiv w:val="1"/>
      <w:marLeft w:val="0"/>
      <w:marRight w:val="0"/>
      <w:marTop w:val="0"/>
      <w:marBottom w:val="0"/>
      <w:divBdr>
        <w:top w:val="none" w:sz="0" w:space="0" w:color="auto"/>
        <w:left w:val="none" w:sz="0" w:space="0" w:color="auto"/>
        <w:bottom w:val="none" w:sz="0" w:space="0" w:color="auto"/>
        <w:right w:val="none" w:sz="0" w:space="0" w:color="auto"/>
      </w:divBdr>
    </w:div>
    <w:div w:id="1455055331">
      <w:bodyDiv w:val="1"/>
      <w:marLeft w:val="0"/>
      <w:marRight w:val="0"/>
      <w:marTop w:val="0"/>
      <w:marBottom w:val="0"/>
      <w:divBdr>
        <w:top w:val="none" w:sz="0" w:space="0" w:color="auto"/>
        <w:left w:val="none" w:sz="0" w:space="0" w:color="auto"/>
        <w:bottom w:val="none" w:sz="0" w:space="0" w:color="auto"/>
        <w:right w:val="none" w:sz="0" w:space="0" w:color="auto"/>
      </w:divBdr>
    </w:div>
    <w:div w:id="1603610504">
      <w:bodyDiv w:val="1"/>
      <w:marLeft w:val="0"/>
      <w:marRight w:val="0"/>
      <w:marTop w:val="0"/>
      <w:marBottom w:val="0"/>
      <w:divBdr>
        <w:top w:val="none" w:sz="0" w:space="0" w:color="auto"/>
        <w:left w:val="none" w:sz="0" w:space="0" w:color="auto"/>
        <w:bottom w:val="none" w:sz="0" w:space="0" w:color="auto"/>
        <w:right w:val="none" w:sz="0" w:space="0" w:color="auto"/>
      </w:divBdr>
    </w:div>
    <w:div w:id="208765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C9F63-9918-4560-B5F4-B77FA7A64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27</Pages>
  <Words>9563</Words>
  <Characters>54514</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Uriy</cp:lastModifiedBy>
  <cp:revision>33</cp:revision>
  <dcterms:created xsi:type="dcterms:W3CDTF">2025-09-05T14:12:00Z</dcterms:created>
  <dcterms:modified xsi:type="dcterms:W3CDTF">2025-09-30T13:04:00Z</dcterms:modified>
</cp:coreProperties>
</file>